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CF96" w14:textId="171472CA" w:rsidR="00A41245" w:rsidRPr="00A41245" w:rsidRDefault="00A41245" w:rsidP="00A41245">
      <w:pPr>
        <w:ind w:right="100"/>
        <w:jc w:val="right"/>
        <w:rPr>
          <w:rFonts w:eastAsia="標楷體"/>
          <w:color w:val="FF0000"/>
          <w:sz w:val="20"/>
          <w:szCs w:val="20"/>
        </w:rPr>
      </w:pPr>
      <w:r>
        <w:rPr>
          <w:rFonts w:ascii="標楷體" w:eastAsia="標楷體" w:hAnsi="標楷體" w:hint="eastAsia"/>
          <w:sz w:val="72"/>
          <w:szCs w:val="72"/>
        </w:rPr>
        <w:t xml:space="preserve">  </w:t>
      </w:r>
      <w:bookmarkStart w:id="0" w:name="_GoBack"/>
      <w:bookmarkEnd w:id="0"/>
      <w:r>
        <w:rPr>
          <w:rFonts w:ascii="標楷體" w:eastAsia="標楷體" w:hAnsi="標楷體" w:hint="eastAsia"/>
          <w:sz w:val="72"/>
          <w:szCs w:val="72"/>
        </w:rPr>
        <w:t xml:space="preserve">     </w:t>
      </w:r>
      <w:r w:rsidRPr="00212336">
        <w:rPr>
          <w:rFonts w:eastAsia="標楷體"/>
          <w:sz w:val="20"/>
          <w:szCs w:val="20"/>
        </w:rPr>
        <w:t>10</w:t>
      </w:r>
      <w:r w:rsidR="00582D25" w:rsidRPr="00212336">
        <w:rPr>
          <w:rFonts w:eastAsia="標楷體"/>
          <w:sz w:val="20"/>
          <w:szCs w:val="20"/>
        </w:rPr>
        <w:t>6</w:t>
      </w:r>
      <w:r w:rsidRPr="00212336">
        <w:rPr>
          <w:rFonts w:eastAsia="標楷體"/>
          <w:sz w:val="20"/>
          <w:szCs w:val="20"/>
        </w:rPr>
        <w:t>學年度第一學期第</w:t>
      </w:r>
      <w:r w:rsidR="003977C3" w:rsidRPr="00212336">
        <w:rPr>
          <w:rFonts w:eastAsia="標楷體" w:hint="eastAsia"/>
          <w:sz w:val="20"/>
          <w:szCs w:val="20"/>
        </w:rPr>
        <w:t>7</w:t>
      </w:r>
      <w:r w:rsidRPr="00212336">
        <w:rPr>
          <w:rFonts w:eastAsia="標楷體"/>
          <w:sz w:val="20"/>
          <w:szCs w:val="20"/>
        </w:rPr>
        <w:t>次系務會議通過</w:t>
      </w:r>
    </w:p>
    <w:p w14:paraId="30D69592" w14:textId="77777777" w:rsidR="003B12B8" w:rsidRPr="00734BD1" w:rsidRDefault="003B12B8" w:rsidP="00BB3F2B">
      <w:pPr>
        <w:jc w:val="center"/>
        <w:rPr>
          <w:rFonts w:ascii="標楷體" w:eastAsia="標楷體" w:hAnsi="標楷體"/>
          <w:sz w:val="72"/>
          <w:szCs w:val="72"/>
        </w:rPr>
      </w:pPr>
      <w:r w:rsidRPr="00734BD1">
        <w:rPr>
          <w:rFonts w:ascii="標楷體" w:eastAsia="標楷體" w:hAnsi="標楷體" w:hint="eastAsia"/>
          <w:sz w:val="72"/>
          <w:szCs w:val="72"/>
        </w:rPr>
        <w:t>亞洲大學心理學系碩士班</w:t>
      </w:r>
    </w:p>
    <w:p w14:paraId="3334C0FB" w14:textId="77777777" w:rsidR="003B12B8" w:rsidRPr="00734BD1" w:rsidRDefault="003B12B8" w:rsidP="00BB3F2B">
      <w:pPr>
        <w:jc w:val="center"/>
        <w:rPr>
          <w:rFonts w:ascii="標楷體" w:eastAsia="標楷體" w:hAnsi="標楷體"/>
          <w:sz w:val="72"/>
          <w:szCs w:val="72"/>
        </w:rPr>
      </w:pPr>
    </w:p>
    <w:p w14:paraId="09DC26D7" w14:textId="77777777" w:rsidR="00BB3F2B" w:rsidRPr="00734BD1" w:rsidRDefault="00BB3F2B" w:rsidP="00BB3F2B">
      <w:pPr>
        <w:jc w:val="center"/>
        <w:rPr>
          <w:rFonts w:ascii="標楷體" w:eastAsia="標楷體" w:hAnsi="標楷體"/>
          <w:sz w:val="72"/>
          <w:szCs w:val="72"/>
        </w:rPr>
      </w:pPr>
    </w:p>
    <w:p w14:paraId="5DCACEC9" w14:textId="77777777" w:rsidR="00BB3F2B" w:rsidRPr="00734BD1" w:rsidRDefault="00BB3F2B" w:rsidP="00BB3F2B">
      <w:pPr>
        <w:jc w:val="center"/>
        <w:rPr>
          <w:rFonts w:ascii="標楷體" w:eastAsia="標楷體" w:hAnsi="標楷體"/>
          <w:sz w:val="72"/>
          <w:szCs w:val="72"/>
        </w:rPr>
      </w:pPr>
    </w:p>
    <w:p w14:paraId="486BD634" w14:textId="77777777" w:rsidR="003B12B8" w:rsidRPr="00734BD1" w:rsidRDefault="003B12B8" w:rsidP="003B12B8">
      <w:pPr>
        <w:jc w:val="center"/>
        <w:rPr>
          <w:rFonts w:ascii="標楷體" w:eastAsia="標楷體" w:hAnsi="標楷體"/>
          <w:sz w:val="72"/>
          <w:szCs w:val="72"/>
        </w:rPr>
      </w:pPr>
      <w:r w:rsidRPr="00734BD1">
        <w:rPr>
          <w:rFonts w:ascii="標楷體" w:eastAsia="標楷體" w:hAnsi="標楷體" w:hint="eastAsia"/>
          <w:sz w:val="72"/>
          <w:szCs w:val="72"/>
        </w:rPr>
        <w:t>實習手冊</w:t>
      </w:r>
    </w:p>
    <w:p w14:paraId="6C0552EB" w14:textId="77777777" w:rsidR="003B12B8" w:rsidRPr="00734BD1" w:rsidRDefault="003B12B8" w:rsidP="003B12B8">
      <w:pPr>
        <w:rPr>
          <w:rFonts w:ascii="標楷體" w:eastAsia="標楷體" w:hAnsi="標楷體"/>
        </w:rPr>
      </w:pPr>
    </w:p>
    <w:p w14:paraId="234AECE5" w14:textId="77777777" w:rsidR="003B12B8" w:rsidRPr="00AF085B" w:rsidRDefault="003B12B8" w:rsidP="003B12B8"/>
    <w:p w14:paraId="0C6ED9D9" w14:textId="77777777" w:rsidR="003B12B8" w:rsidRPr="00AF085B" w:rsidRDefault="003B12B8" w:rsidP="003B12B8"/>
    <w:p w14:paraId="13A80658" w14:textId="77777777" w:rsidR="003B12B8" w:rsidRPr="00AF085B" w:rsidRDefault="003B12B8" w:rsidP="003B12B8"/>
    <w:p w14:paraId="30080D66" w14:textId="77777777" w:rsidR="003B12B8" w:rsidRPr="00AF085B" w:rsidRDefault="003B12B8" w:rsidP="003B12B8"/>
    <w:p w14:paraId="3FF6DB12" w14:textId="77777777" w:rsidR="003B12B8" w:rsidRPr="00AF085B" w:rsidRDefault="003B12B8" w:rsidP="003B12B8"/>
    <w:p w14:paraId="7C3F1348" w14:textId="77777777" w:rsidR="003B12B8" w:rsidRPr="00AF085B" w:rsidRDefault="003B12B8" w:rsidP="003B12B8"/>
    <w:p w14:paraId="1AD3B7E1" w14:textId="77777777" w:rsidR="003B12B8" w:rsidRPr="00AF085B" w:rsidRDefault="003B12B8" w:rsidP="003B12B8">
      <w:pPr>
        <w:rPr>
          <w:rFonts w:ascii="全真顏體" w:eastAsia="全真顏體"/>
          <w:sz w:val="28"/>
          <w:szCs w:val="28"/>
        </w:rPr>
      </w:pPr>
    </w:p>
    <w:p w14:paraId="4741FCFE" w14:textId="77777777" w:rsidR="003B12B8" w:rsidRPr="00AF085B" w:rsidRDefault="003B12B8" w:rsidP="003B12B8">
      <w:pPr>
        <w:rPr>
          <w:rFonts w:ascii="全真顏體" w:eastAsia="全真顏體"/>
          <w:sz w:val="28"/>
          <w:szCs w:val="28"/>
        </w:rPr>
      </w:pPr>
    </w:p>
    <w:p w14:paraId="49937656" w14:textId="77777777" w:rsidR="003B12B8" w:rsidRPr="00AF085B" w:rsidRDefault="003B12B8" w:rsidP="003B12B8">
      <w:pPr>
        <w:rPr>
          <w:rFonts w:ascii="全真顏體" w:eastAsia="全真顏體"/>
          <w:sz w:val="28"/>
          <w:szCs w:val="28"/>
        </w:rPr>
      </w:pPr>
    </w:p>
    <w:p w14:paraId="392FA7D2" w14:textId="77777777" w:rsidR="003B12B8" w:rsidRDefault="003B12B8" w:rsidP="003B12B8">
      <w:pPr>
        <w:spacing w:line="500" w:lineRule="exact"/>
        <w:jc w:val="both"/>
        <w:rPr>
          <w:rFonts w:ascii="全真中隸書" w:eastAsia="全真中隸書"/>
          <w:sz w:val="28"/>
          <w:szCs w:val="28"/>
        </w:rPr>
      </w:pPr>
    </w:p>
    <w:p w14:paraId="7445F050" w14:textId="77777777" w:rsidR="003B12B8" w:rsidRDefault="003B12B8" w:rsidP="003B12B8">
      <w:pPr>
        <w:spacing w:line="500" w:lineRule="exact"/>
        <w:jc w:val="both"/>
        <w:rPr>
          <w:rFonts w:ascii="全真中隸書" w:eastAsia="全真中隸書"/>
          <w:sz w:val="28"/>
          <w:szCs w:val="28"/>
        </w:rPr>
      </w:pPr>
    </w:p>
    <w:p w14:paraId="3A2122C7" w14:textId="77777777" w:rsidR="003B12B8" w:rsidRDefault="003B12B8" w:rsidP="003B12B8">
      <w:pPr>
        <w:spacing w:line="500" w:lineRule="exact"/>
        <w:jc w:val="both"/>
        <w:rPr>
          <w:rFonts w:ascii="全真中隸書" w:eastAsia="全真中隸書"/>
          <w:sz w:val="28"/>
          <w:szCs w:val="28"/>
        </w:rPr>
      </w:pPr>
    </w:p>
    <w:p w14:paraId="243FED8F" w14:textId="77777777" w:rsidR="006C0D7E" w:rsidRDefault="00A41245" w:rsidP="003B12B8">
      <w:pPr>
        <w:spacing w:line="500" w:lineRule="exact"/>
        <w:jc w:val="both"/>
        <w:rPr>
          <w:rFonts w:ascii="全真中隸書" w:eastAsia="全真中隸書"/>
          <w:sz w:val="28"/>
          <w:szCs w:val="28"/>
        </w:rPr>
      </w:pPr>
      <w:r>
        <w:rPr>
          <w:rFonts w:ascii="全真中隸書" w:eastAsia="全真中隸書" w:hint="eastAsia"/>
          <w:sz w:val="28"/>
          <w:szCs w:val="28"/>
        </w:rPr>
        <w:t xml:space="preserve">          </w:t>
      </w:r>
    </w:p>
    <w:p w14:paraId="43894271" w14:textId="77777777" w:rsidR="00A41245" w:rsidRDefault="00A41245" w:rsidP="003B12B8">
      <w:pPr>
        <w:spacing w:line="500" w:lineRule="exact"/>
        <w:jc w:val="both"/>
        <w:rPr>
          <w:rFonts w:ascii="全真中隸書" w:eastAsia="全真中隸書"/>
          <w:sz w:val="28"/>
          <w:szCs w:val="28"/>
        </w:rPr>
      </w:pPr>
    </w:p>
    <w:p w14:paraId="409A24CF" w14:textId="77777777" w:rsidR="00FD7E85" w:rsidRDefault="00FD7E85">
      <w:pPr>
        <w:widowControl/>
        <w:rPr>
          <w:rFonts w:eastAsia="標楷體"/>
          <w:color w:val="000000" w:themeColor="text1"/>
          <w:sz w:val="36"/>
          <w:szCs w:val="36"/>
        </w:rPr>
      </w:pPr>
      <w:r>
        <w:rPr>
          <w:rFonts w:eastAsia="標楷體"/>
          <w:color w:val="000000" w:themeColor="text1"/>
          <w:sz w:val="36"/>
          <w:szCs w:val="36"/>
        </w:rPr>
        <w:br w:type="page"/>
      </w:r>
    </w:p>
    <w:p w14:paraId="7C7727C1" w14:textId="77777777" w:rsidR="00831A4A" w:rsidRDefault="00831A4A" w:rsidP="00831A4A">
      <w:pPr>
        <w:ind w:right="1280"/>
        <w:jc w:val="center"/>
        <w:rPr>
          <w:rFonts w:ascii="標楷體" w:eastAsia="標楷體" w:hAnsi="標楷體"/>
          <w:sz w:val="52"/>
          <w:szCs w:val="52"/>
        </w:rPr>
      </w:pPr>
      <w:r w:rsidRPr="00831A4A">
        <w:rPr>
          <w:rFonts w:ascii="標楷體" w:eastAsia="標楷體" w:hAnsi="標楷體" w:hint="eastAsia"/>
          <w:sz w:val="52"/>
          <w:szCs w:val="52"/>
        </w:rPr>
        <w:lastRenderedPageBreak/>
        <w:t>目</w:t>
      </w:r>
      <w:r w:rsidR="00D14EC7">
        <w:rPr>
          <w:rFonts w:ascii="標楷體" w:eastAsia="標楷體" w:hAnsi="標楷體" w:hint="eastAsia"/>
          <w:sz w:val="52"/>
          <w:szCs w:val="52"/>
        </w:rPr>
        <w:t xml:space="preserve">   </w:t>
      </w:r>
      <w:r w:rsidRPr="00831A4A">
        <w:rPr>
          <w:rFonts w:ascii="標楷體" w:eastAsia="標楷體" w:hAnsi="標楷體" w:hint="eastAsia"/>
          <w:sz w:val="52"/>
          <w:szCs w:val="52"/>
        </w:rPr>
        <w:t>錄</w:t>
      </w:r>
    </w:p>
    <w:sdt>
      <w:sdtPr>
        <w:rPr>
          <w:rFonts w:ascii="Times New Roman" w:eastAsia="新細明體" w:hAnsi="Times New Roman" w:cs="Times New Roman"/>
          <w:b w:val="0"/>
          <w:bCs w:val="0"/>
          <w:color w:val="auto"/>
          <w:kern w:val="2"/>
          <w:sz w:val="24"/>
          <w:szCs w:val="24"/>
          <w:lang w:eastAsia="zh-TW"/>
        </w:rPr>
        <w:id w:val="1112095655"/>
        <w:docPartObj>
          <w:docPartGallery w:val="Table of Contents"/>
          <w:docPartUnique/>
        </w:docPartObj>
      </w:sdtPr>
      <w:sdtEndPr>
        <w:rPr>
          <w:noProof/>
        </w:rPr>
      </w:sdtEndPr>
      <w:sdtContent>
        <w:p w14:paraId="3F05A2F5" w14:textId="5ED3E44A" w:rsidR="00842071" w:rsidRPr="00637B8A" w:rsidRDefault="00842071" w:rsidP="0077213A">
          <w:pPr>
            <w:pStyle w:val="af4"/>
            <w:rPr>
              <w:rFonts w:ascii="標楷體" w:eastAsia="標楷體" w:hAnsi="標楷體"/>
            </w:rPr>
          </w:pPr>
        </w:p>
        <w:p w14:paraId="0D4EB4FB" w14:textId="2D8C53B0" w:rsidR="00D27E74" w:rsidRPr="00D27E74" w:rsidRDefault="00842071">
          <w:pPr>
            <w:pStyle w:val="11"/>
            <w:tabs>
              <w:tab w:val="right" w:leader="dot" w:pos="9736"/>
            </w:tabs>
            <w:rPr>
              <w:rFonts w:ascii="標楷體" w:eastAsia="標楷體" w:hAnsi="標楷體" w:cstheme="minorBidi"/>
              <w:noProof/>
              <w:szCs w:val="22"/>
            </w:rPr>
          </w:pPr>
          <w:r w:rsidRPr="00637B8A">
            <w:rPr>
              <w:rFonts w:ascii="標楷體" w:eastAsia="標楷體" w:hAnsi="標楷體"/>
            </w:rPr>
            <w:fldChar w:fldCharType="begin"/>
          </w:r>
          <w:r w:rsidRPr="00637B8A">
            <w:rPr>
              <w:rFonts w:ascii="標楷體" w:eastAsia="標楷體" w:hAnsi="標楷體"/>
            </w:rPr>
            <w:instrText xml:space="preserve"> TOC \o "1-3" \h \z \u </w:instrText>
          </w:r>
          <w:r w:rsidRPr="00637B8A">
            <w:rPr>
              <w:rFonts w:ascii="標楷體" w:eastAsia="標楷體" w:hAnsi="標楷體"/>
            </w:rPr>
            <w:fldChar w:fldCharType="separate"/>
          </w:r>
          <w:hyperlink w:anchor="_Toc503629667" w:history="1">
            <w:r w:rsidR="00D27E74" w:rsidRPr="00D27E74">
              <w:rPr>
                <w:rStyle w:val="a8"/>
                <w:rFonts w:ascii="標楷體" w:eastAsia="標楷體" w:hAnsi="標楷體" w:hint="eastAsia"/>
                <w:noProof/>
              </w:rPr>
              <w:t>亞洲大學心理學系碩士班學生實習委員會設置要點</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_Toc503629667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4</w:t>
            </w:r>
            <w:r w:rsidR="00D27E74" w:rsidRPr="00D27E74">
              <w:rPr>
                <w:rFonts w:ascii="標楷體" w:eastAsia="標楷體" w:hAnsi="標楷體"/>
                <w:noProof/>
                <w:webHidden/>
              </w:rPr>
              <w:fldChar w:fldCharType="end"/>
            </w:r>
          </w:hyperlink>
        </w:p>
        <w:p w14:paraId="1F81C3B9" w14:textId="13E8F43D" w:rsidR="00D27E74" w:rsidRPr="00D27E74" w:rsidRDefault="00400BA5">
          <w:pPr>
            <w:pStyle w:val="11"/>
            <w:tabs>
              <w:tab w:val="right" w:leader="dot" w:pos="9736"/>
            </w:tabs>
            <w:rPr>
              <w:rFonts w:ascii="標楷體" w:eastAsia="標楷體" w:hAnsi="標楷體" w:cstheme="minorBidi"/>
              <w:noProof/>
              <w:szCs w:val="22"/>
            </w:rPr>
          </w:pPr>
          <w:hyperlink w:anchor="_Toc503629668" w:history="1">
            <w:r w:rsidR="00D27E74" w:rsidRPr="00D27E74">
              <w:rPr>
                <w:rStyle w:val="a8"/>
                <w:rFonts w:ascii="標楷體" w:eastAsia="標楷體" w:hAnsi="標楷體" w:hint="eastAsia"/>
                <w:noProof/>
              </w:rPr>
              <w:t>亞洲大學心理學系碩士班「諮商實習」課程之實習要點</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_Toc503629668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5</w:t>
            </w:r>
            <w:r w:rsidR="00D27E74" w:rsidRPr="00D27E74">
              <w:rPr>
                <w:rFonts w:ascii="標楷體" w:eastAsia="標楷體" w:hAnsi="標楷體"/>
                <w:noProof/>
                <w:webHidden/>
              </w:rPr>
              <w:fldChar w:fldCharType="end"/>
            </w:r>
          </w:hyperlink>
        </w:p>
        <w:p w14:paraId="503E4F12" w14:textId="61A10610" w:rsidR="00D27E74" w:rsidRPr="00D27E74" w:rsidRDefault="00400BA5">
          <w:pPr>
            <w:pStyle w:val="11"/>
            <w:tabs>
              <w:tab w:val="right" w:leader="dot" w:pos="9736"/>
            </w:tabs>
            <w:rPr>
              <w:rFonts w:ascii="標楷體" w:eastAsia="標楷體" w:hAnsi="標楷體" w:cstheme="minorBidi"/>
              <w:noProof/>
              <w:szCs w:val="22"/>
            </w:rPr>
          </w:pPr>
          <w:hyperlink w:anchor="_Toc503629669" w:history="1">
            <w:r w:rsidR="00D27E74" w:rsidRPr="00D27E74">
              <w:rPr>
                <w:rStyle w:val="a8"/>
                <w:rFonts w:ascii="標楷體" w:eastAsia="標楷體" w:hAnsi="標楷體" w:hint="eastAsia"/>
                <w:noProof/>
              </w:rPr>
              <w:t>亞洲大學心理學系碩士班諮商心理組學生兼職、全職實習申請流程</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_Toc503629669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7</w:t>
            </w:r>
            <w:r w:rsidR="00D27E74" w:rsidRPr="00D27E74">
              <w:rPr>
                <w:rFonts w:ascii="標楷體" w:eastAsia="標楷體" w:hAnsi="標楷體"/>
                <w:noProof/>
                <w:webHidden/>
              </w:rPr>
              <w:fldChar w:fldCharType="end"/>
            </w:r>
          </w:hyperlink>
        </w:p>
        <w:p w14:paraId="016C4E98" w14:textId="312251AA" w:rsidR="00D27E74" w:rsidRPr="00D27E74" w:rsidRDefault="00400BA5">
          <w:pPr>
            <w:pStyle w:val="11"/>
            <w:tabs>
              <w:tab w:val="right" w:leader="dot" w:pos="9736"/>
            </w:tabs>
            <w:rPr>
              <w:rFonts w:ascii="標楷體" w:eastAsia="標楷體" w:hAnsi="標楷體" w:cstheme="minorBidi"/>
              <w:noProof/>
              <w:szCs w:val="22"/>
            </w:rPr>
          </w:pPr>
          <w:hyperlink w:anchor="_Toc503629670" w:history="1">
            <w:r w:rsidR="00D27E74" w:rsidRPr="00D27E74">
              <w:rPr>
                <w:rStyle w:val="a8"/>
                <w:rFonts w:ascii="標楷體" w:eastAsia="標楷體" w:hAnsi="標楷體" w:hint="eastAsia"/>
                <w:noProof/>
              </w:rPr>
              <w:t>亞洲大學心理學系碩士班諮商心理組諮商駐地實習要點</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_Toc503629670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9</w:t>
            </w:r>
            <w:r w:rsidR="00D27E74" w:rsidRPr="00D27E74">
              <w:rPr>
                <w:rFonts w:ascii="標楷體" w:eastAsia="標楷體" w:hAnsi="標楷體"/>
                <w:noProof/>
                <w:webHidden/>
              </w:rPr>
              <w:fldChar w:fldCharType="end"/>
            </w:r>
          </w:hyperlink>
        </w:p>
        <w:p w14:paraId="330FC3A8" w14:textId="6FFF9B8C" w:rsidR="00D27E74" w:rsidRPr="00D27E74" w:rsidRDefault="00400BA5">
          <w:pPr>
            <w:pStyle w:val="11"/>
            <w:tabs>
              <w:tab w:val="right" w:leader="dot" w:pos="9736"/>
            </w:tabs>
            <w:rPr>
              <w:rFonts w:ascii="標楷體" w:eastAsia="標楷體" w:hAnsi="標楷體" w:cstheme="minorBidi"/>
              <w:noProof/>
              <w:szCs w:val="22"/>
            </w:rPr>
          </w:pPr>
          <w:hyperlink w:anchor="_Toc503629671" w:history="1">
            <w:r w:rsidR="00D27E74" w:rsidRPr="00D27E74">
              <w:rPr>
                <w:rStyle w:val="a8"/>
                <w:rFonts w:ascii="標楷體" w:eastAsia="標楷體" w:hAnsi="標楷體" w:hint="eastAsia"/>
                <w:noProof/>
              </w:rPr>
              <w:t>亞洲大學心理學系碩士班諮商心理組諮商實習課程申請表</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_Toc503629671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12</w:t>
            </w:r>
            <w:r w:rsidR="00D27E74" w:rsidRPr="00D27E74">
              <w:rPr>
                <w:rFonts w:ascii="標楷體" w:eastAsia="標楷體" w:hAnsi="標楷體"/>
                <w:noProof/>
                <w:webHidden/>
              </w:rPr>
              <w:fldChar w:fldCharType="end"/>
            </w:r>
          </w:hyperlink>
        </w:p>
        <w:p w14:paraId="7ED1E4D6" w14:textId="71A962C5" w:rsidR="00D27E74" w:rsidRPr="00D27E74" w:rsidRDefault="00400BA5">
          <w:pPr>
            <w:pStyle w:val="11"/>
            <w:tabs>
              <w:tab w:val="right" w:leader="dot" w:pos="9736"/>
            </w:tabs>
            <w:rPr>
              <w:rFonts w:ascii="標楷體" w:eastAsia="標楷體" w:hAnsi="標楷體" w:cstheme="minorBidi"/>
              <w:noProof/>
              <w:szCs w:val="22"/>
            </w:rPr>
          </w:pPr>
          <w:hyperlink w:anchor="_Toc503629672" w:history="1">
            <w:r w:rsidR="00D27E74" w:rsidRPr="00D27E74">
              <w:rPr>
                <w:rStyle w:val="a8"/>
                <w:rFonts w:ascii="標楷體" w:eastAsia="標楷體" w:hAnsi="標楷體" w:hint="eastAsia"/>
                <w:noProof/>
              </w:rPr>
              <w:t>亞洲大學心理學系碩士班諮商實習合約書</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兼職</w:t>
            </w:r>
            <w:r w:rsidR="00D27E74" w:rsidRPr="00D27E74">
              <w:rPr>
                <w:rStyle w:val="a8"/>
                <w:rFonts w:ascii="標楷體" w:eastAsia="標楷體" w:hAnsi="標楷體"/>
                <w:noProof/>
              </w:rPr>
              <w:t>)</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_Toc503629672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13</w:t>
            </w:r>
            <w:r w:rsidR="00D27E74" w:rsidRPr="00D27E74">
              <w:rPr>
                <w:rFonts w:ascii="標楷體" w:eastAsia="標楷體" w:hAnsi="標楷體"/>
                <w:noProof/>
                <w:webHidden/>
              </w:rPr>
              <w:fldChar w:fldCharType="end"/>
            </w:r>
          </w:hyperlink>
        </w:p>
        <w:p w14:paraId="4F18180E" w14:textId="1E2294FA" w:rsidR="00D27E74" w:rsidRPr="00D27E74" w:rsidRDefault="00400BA5">
          <w:pPr>
            <w:pStyle w:val="11"/>
            <w:tabs>
              <w:tab w:val="right" w:leader="dot" w:pos="9736"/>
            </w:tabs>
            <w:rPr>
              <w:rFonts w:ascii="標楷體" w:eastAsia="標楷體" w:hAnsi="標楷體" w:cstheme="minorBidi"/>
              <w:noProof/>
              <w:szCs w:val="22"/>
            </w:rPr>
          </w:pPr>
          <w:hyperlink w:anchor="_Toc503629673" w:history="1">
            <w:r w:rsidR="00D27E74" w:rsidRPr="00D27E74">
              <w:rPr>
                <w:rStyle w:val="a8"/>
                <w:rFonts w:ascii="標楷體" w:eastAsia="標楷體" w:hAnsi="標楷體" w:hint="eastAsia"/>
                <w:noProof/>
              </w:rPr>
              <w:t>亞洲大學心理學系碩士班</w:t>
            </w:r>
          </w:hyperlink>
          <w:hyperlink w:anchor="_Toc503629674" w:history="1">
            <w:r w:rsidR="00D27E74" w:rsidRPr="00D27E74">
              <w:rPr>
                <w:rStyle w:val="a8"/>
                <w:rFonts w:ascii="標楷體" w:eastAsia="標楷體" w:hAnsi="標楷體" w:hint="eastAsia"/>
                <w:noProof/>
              </w:rPr>
              <w:t>諮商實習合約書</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全職</w:t>
            </w:r>
            <w:r w:rsidR="00D27E74" w:rsidRPr="00D27E74">
              <w:rPr>
                <w:rStyle w:val="a8"/>
                <w:rFonts w:ascii="標楷體" w:eastAsia="標楷體" w:hAnsi="標楷體"/>
                <w:noProof/>
              </w:rPr>
              <w:t>)</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_Toc503629674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14</w:t>
            </w:r>
            <w:r w:rsidR="00D27E74" w:rsidRPr="00D27E74">
              <w:rPr>
                <w:rFonts w:ascii="標楷體" w:eastAsia="標楷體" w:hAnsi="標楷體"/>
                <w:noProof/>
                <w:webHidden/>
              </w:rPr>
              <w:fldChar w:fldCharType="end"/>
            </w:r>
          </w:hyperlink>
        </w:p>
        <w:p w14:paraId="75691E08" w14:textId="72D7F288" w:rsidR="00D27E74" w:rsidRPr="00D27E74" w:rsidRDefault="00400BA5">
          <w:pPr>
            <w:pStyle w:val="11"/>
            <w:tabs>
              <w:tab w:val="right" w:leader="dot" w:pos="9736"/>
            </w:tabs>
            <w:rPr>
              <w:rFonts w:ascii="標楷體" w:eastAsia="標楷體" w:hAnsi="標楷體" w:cstheme="minorBidi"/>
              <w:noProof/>
              <w:szCs w:val="22"/>
            </w:rPr>
          </w:pPr>
          <w:hyperlink w:anchor="_Toc503629675" w:history="1">
            <w:r w:rsidR="00D27E74" w:rsidRPr="00D27E74">
              <w:rPr>
                <w:rStyle w:val="a8"/>
                <w:rFonts w:ascii="標楷體" w:eastAsia="標楷體" w:hAnsi="標楷體" w:hint="eastAsia"/>
                <w:noProof/>
              </w:rPr>
              <w:t>亞洲大學心理學系碩士班諮商心理學組「諮商實習」評鑑表</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一</w:t>
            </w:r>
            <w:r w:rsidR="00D27E74" w:rsidRPr="00D27E74">
              <w:rPr>
                <w:rStyle w:val="a8"/>
                <w:rFonts w:ascii="標楷體" w:eastAsia="標楷體" w:hAnsi="標楷體"/>
                <w:noProof/>
              </w:rPr>
              <w:t>)</w:t>
            </w:r>
          </w:hyperlink>
          <w:r w:rsidR="00D27E74" w:rsidRPr="00D27E74">
            <w:rPr>
              <w:rStyle w:val="a8"/>
              <w:rFonts w:ascii="標楷體" w:eastAsia="標楷體" w:hAnsi="標楷體"/>
              <w:noProof/>
            </w:rPr>
            <w:t xml:space="preserve"> </w:t>
          </w:r>
          <w:hyperlink w:anchor="_Toc503629676" w:history="1">
            <w:r w:rsidR="00D27E74" w:rsidRPr="00D27E74">
              <w:rPr>
                <w:rStyle w:val="a8"/>
                <w:rFonts w:ascii="標楷體" w:eastAsia="標楷體" w:hAnsi="標楷體" w:hint="eastAsia"/>
                <w:noProof/>
              </w:rPr>
              <w:t>諮商專業表現評量</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_Toc503629676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17</w:t>
            </w:r>
            <w:r w:rsidR="00D27E74" w:rsidRPr="00D27E74">
              <w:rPr>
                <w:rFonts w:ascii="標楷體" w:eastAsia="標楷體" w:hAnsi="標楷體"/>
                <w:noProof/>
                <w:webHidden/>
              </w:rPr>
              <w:fldChar w:fldCharType="end"/>
            </w:r>
          </w:hyperlink>
        </w:p>
        <w:p w14:paraId="353E1295" w14:textId="48B85D10" w:rsidR="00D27E74" w:rsidRPr="00D27E74" w:rsidRDefault="00400BA5">
          <w:pPr>
            <w:pStyle w:val="11"/>
            <w:tabs>
              <w:tab w:val="right" w:leader="dot" w:pos="9736"/>
            </w:tabs>
            <w:rPr>
              <w:rFonts w:ascii="標楷體" w:eastAsia="標楷體" w:hAnsi="標楷體" w:cstheme="minorBidi"/>
              <w:noProof/>
              <w:szCs w:val="22"/>
            </w:rPr>
          </w:pPr>
          <w:hyperlink w:anchor="_Toc503629677" w:history="1">
            <w:r w:rsidR="00D27E74" w:rsidRPr="00D27E74">
              <w:rPr>
                <w:rStyle w:val="a8"/>
                <w:rFonts w:ascii="標楷體" w:eastAsia="標楷體" w:hAnsi="標楷體" w:hint="eastAsia"/>
                <w:noProof/>
              </w:rPr>
              <w:t>亞洲大學心理學系碩士班諮商心理組「諮商實習」評鑑表</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一</w:t>
            </w:r>
            <w:r w:rsidR="00D27E74" w:rsidRPr="00D27E74">
              <w:rPr>
                <w:rStyle w:val="a8"/>
                <w:rFonts w:ascii="標楷體" w:eastAsia="標楷體" w:hAnsi="標楷體"/>
                <w:noProof/>
              </w:rPr>
              <w:t>)</w:t>
            </w:r>
          </w:hyperlink>
          <w:r w:rsidR="00D27E74" w:rsidRPr="00D27E74">
            <w:rPr>
              <w:rStyle w:val="a8"/>
              <w:rFonts w:ascii="標楷體" w:eastAsia="標楷體" w:hAnsi="標楷體"/>
              <w:noProof/>
            </w:rPr>
            <w:t xml:space="preserve"> </w:t>
          </w:r>
          <w:hyperlink w:anchor="_Toc503629678" w:history="1">
            <w:r w:rsidR="00D27E74" w:rsidRPr="00D27E74">
              <w:rPr>
                <w:rStyle w:val="a8"/>
                <w:rFonts w:ascii="標楷體" w:eastAsia="標楷體" w:hAnsi="標楷體" w:hint="eastAsia"/>
                <w:noProof/>
              </w:rPr>
              <w:t>行政事務實習表現評量</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_Toc503629678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18</w:t>
            </w:r>
            <w:r w:rsidR="00D27E74" w:rsidRPr="00D27E74">
              <w:rPr>
                <w:rFonts w:ascii="標楷體" w:eastAsia="標楷體" w:hAnsi="標楷體"/>
                <w:noProof/>
                <w:webHidden/>
              </w:rPr>
              <w:fldChar w:fldCharType="end"/>
            </w:r>
          </w:hyperlink>
        </w:p>
        <w:p w14:paraId="3B0740CC" w14:textId="18FEBB23" w:rsidR="00D27E74" w:rsidRPr="00D27E74" w:rsidRDefault="00400BA5">
          <w:pPr>
            <w:pStyle w:val="11"/>
            <w:tabs>
              <w:tab w:val="right" w:leader="dot" w:pos="9736"/>
            </w:tabs>
            <w:rPr>
              <w:rFonts w:ascii="標楷體" w:eastAsia="標楷體" w:hAnsi="標楷體" w:cstheme="minorBidi"/>
              <w:noProof/>
              <w:szCs w:val="22"/>
            </w:rPr>
          </w:pPr>
          <w:hyperlink w:anchor="_Toc503629679" w:history="1">
            <w:r w:rsidR="00D27E74" w:rsidRPr="00D27E74">
              <w:rPr>
                <w:rStyle w:val="a8"/>
                <w:rFonts w:ascii="標楷體" w:eastAsia="標楷體" w:hAnsi="標楷體" w:hint="eastAsia"/>
                <w:noProof/>
              </w:rPr>
              <w:t>亞洲大學心理學系碩士班諮商心理學組實習生「諮商實習」評鑑表</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一</w:t>
            </w:r>
            <w:r w:rsidR="00D27E74" w:rsidRPr="00D27E74">
              <w:rPr>
                <w:rStyle w:val="a8"/>
                <w:rFonts w:ascii="標楷體" w:eastAsia="標楷體" w:hAnsi="標楷體"/>
                <w:noProof/>
              </w:rPr>
              <w:t>)</w:t>
            </w:r>
          </w:hyperlink>
          <w:r w:rsidR="00D27E74" w:rsidRPr="00D27E74">
            <w:rPr>
              <w:rStyle w:val="a8"/>
              <w:rFonts w:ascii="標楷體" w:eastAsia="標楷體" w:hAnsi="標楷體"/>
              <w:noProof/>
            </w:rPr>
            <w:t xml:space="preserve"> </w:t>
          </w:r>
          <w:hyperlink w:anchor="_Toc503629680" w:history="1">
            <w:r w:rsidR="00D27E74" w:rsidRPr="00D27E74">
              <w:rPr>
                <w:rStyle w:val="a8"/>
                <w:rFonts w:ascii="標楷體" w:eastAsia="標楷體" w:hAnsi="標楷體" w:hint="eastAsia"/>
                <w:noProof/>
              </w:rPr>
              <w:t>團體諮商專業評量</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_Toc503629680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19</w:t>
            </w:r>
            <w:r w:rsidR="00D27E74" w:rsidRPr="00D27E74">
              <w:rPr>
                <w:rFonts w:ascii="標楷體" w:eastAsia="標楷體" w:hAnsi="標楷體"/>
                <w:noProof/>
                <w:webHidden/>
              </w:rPr>
              <w:fldChar w:fldCharType="end"/>
            </w:r>
          </w:hyperlink>
        </w:p>
        <w:p w14:paraId="5E37C18B" w14:textId="64FA34B5" w:rsidR="00D27E74" w:rsidRPr="00D27E74" w:rsidRDefault="00400BA5">
          <w:pPr>
            <w:pStyle w:val="11"/>
            <w:tabs>
              <w:tab w:val="right" w:leader="dot" w:pos="9736"/>
            </w:tabs>
            <w:rPr>
              <w:rFonts w:ascii="標楷體" w:eastAsia="標楷體" w:hAnsi="標楷體" w:cstheme="minorBidi"/>
              <w:noProof/>
              <w:szCs w:val="22"/>
            </w:rPr>
          </w:pPr>
          <w:hyperlink w:anchor="_Toc503629681" w:history="1">
            <w:r w:rsidR="00D27E74" w:rsidRPr="00D27E74">
              <w:rPr>
                <w:rStyle w:val="a8"/>
                <w:rFonts w:ascii="標楷體" w:eastAsia="標楷體" w:hAnsi="標楷體" w:hint="eastAsia"/>
                <w:noProof/>
              </w:rPr>
              <w:t>亞洲大學心理學系碩士班諮商心理組「諮商駐地實習」評鑑表</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二</w:t>
            </w:r>
            <w:r w:rsidR="00D27E74" w:rsidRPr="00D27E74">
              <w:rPr>
                <w:rStyle w:val="a8"/>
                <w:rFonts w:ascii="標楷體" w:eastAsia="標楷體" w:hAnsi="標楷體"/>
                <w:noProof/>
              </w:rPr>
              <w:t>)</w:t>
            </w:r>
          </w:hyperlink>
          <w:r w:rsidR="00D27E74" w:rsidRPr="00D27E74">
            <w:rPr>
              <w:rStyle w:val="a8"/>
              <w:rFonts w:ascii="標楷體" w:eastAsia="標楷體" w:hAnsi="標楷體"/>
              <w:noProof/>
            </w:rPr>
            <w:t xml:space="preserve"> </w:t>
          </w:r>
          <w:hyperlink w:anchor="_Toc503629682" w:history="1">
            <w:r w:rsidR="00D27E74" w:rsidRPr="00D27E74">
              <w:rPr>
                <w:rStyle w:val="a8"/>
                <w:rFonts w:ascii="標楷體" w:eastAsia="標楷體" w:hAnsi="標楷體" w:hint="eastAsia"/>
                <w:noProof/>
              </w:rPr>
              <w:t>諮商專業表現評量</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_Toc503629682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20</w:t>
            </w:r>
            <w:r w:rsidR="00D27E74" w:rsidRPr="00D27E74">
              <w:rPr>
                <w:rFonts w:ascii="標楷體" w:eastAsia="標楷體" w:hAnsi="標楷體"/>
                <w:noProof/>
                <w:webHidden/>
              </w:rPr>
              <w:fldChar w:fldCharType="end"/>
            </w:r>
          </w:hyperlink>
        </w:p>
        <w:p w14:paraId="1B1C7502" w14:textId="266C8546" w:rsidR="00D27E74" w:rsidRPr="00D27E74" w:rsidRDefault="00400BA5">
          <w:pPr>
            <w:pStyle w:val="11"/>
            <w:tabs>
              <w:tab w:val="right" w:leader="dot" w:pos="9736"/>
            </w:tabs>
            <w:rPr>
              <w:rFonts w:ascii="標楷體" w:eastAsia="標楷體" w:hAnsi="標楷體" w:cstheme="minorBidi"/>
              <w:noProof/>
              <w:szCs w:val="22"/>
            </w:rPr>
          </w:pPr>
          <w:hyperlink w:anchor="_Toc503629683" w:history="1">
            <w:r w:rsidR="00D27E74" w:rsidRPr="00D27E74">
              <w:rPr>
                <w:rStyle w:val="a8"/>
                <w:rFonts w:ascii="標楷體" w:eastAsia="標楷體" w:hAnsi="標楷體" w:hint="eastAsia"/>
                <w:noProof/>
              </w:rPr>
              <w:t>亞洲大學心理學系碩士班諮商心理組「諮商駐地實習」評鑑表</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二</w:t>
            </w:r>
            <w:r w:rsidR="00D27E74" w:rsidRPr="00D27E74">
              <w:rPr>
                <w:rStyle w:val="a8"/>
                <w:rFonts w:ascii="標楷體" w:eastAsia="標楷體" w:hAnsi="標楷體"/>
                <w:noProof/>
              </w:rPr>
              <w:t>)</w:t>
            </w:r>
          </w:hyperlink>
          <w:r w:rsidR="00D27E74" w:rsidRPr="00D27E74">
            <w:rPr>
              <w:rStyle w:val="a8"/>
              <w:rFonts w:ascii="標楷體" w:eastAsia="標楷體" w:hAnsi="標楷體"/>
              <w:noProof/>
            </w:rPr>
            <w:t xml:space="preserve"> </w:t>
          </w:r>
          <w:hyperlink w:anchor="_Toc503629684" w:history="1">
            <w:r w:rsidR="00D27E74" w:rsidRPr="00D27E74">
              <w:rPr>
                <w:rStyle w:val="a8"/>
                <w:rFonts w:ascii="標楷體" w:eastAsia="標楷體" w:hAnsi="標楷體" w:hint="eastAsia"/>
                <w:noProof/>
              </w:rPr>
              <w:t>行政事務實習表現評量</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_Toc503629684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21</w:t>
            </w:r>
            <w:r w:rsidR="00D27E74" w:rsidRPr="00D27E74">
              <w:rPr>
                <w:rFonts w:ascii="標楷體" w:eastAsia="標楷體" w:hAnsi="標楷體"/>
                <w:noProof/>
                <w:webHidden/>
              </w:rPr>
              <w:fldChar w:fldCharType="end"/>
            </w:r>
          </w:hyperlink>
        </w:p>
        <w:p w14:paraId="2DC18D44" w14:textId="1533705E" w:rsidR="00D27E74" w:rsidRPr="00D27E74" w:rsidRDefault="00400BA5">
          <w:pPr>
            <w:pStyle w:val="11"/>
            <w:tabs>
              <w:tab w:val="right" w:leader="dot" w:pos="9736"/>
            </w:tabs>
            <w:rPr>
              <w:rFonts w:ascii="標楷體" w:eastAsia="標楷體" w:hAnsi="標楷體" w:cstheme="minorBidi"/>
              <w:noProof/>
              <w:szCs w:val="22"/>
            </w:rPr>
          </w:pPr>
          <w:hyperlink w:anchor="_Toc503629683" w:history="1">
            <w:r w:rsidR="00D27E74" w:rsidRPr="00D27E74">
              <w:rPr>
                <w:rStyle w:val="a8"/>
                <w:rFonts w:ascii="標楷體" w:eastAsia="標楷體" w:hAnsi="標楷體" w:hint="eastAsia"/>
                <w:noProof/>
              </w:rPr>
              <w:t>亞洲大學心理學系碩士班諮商心理組「諮商駐地實習」評鑑表</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二</w:t>
            </w:r>
            <w:r w:rsidR="00D27E74" w:rsidRPr="00D27E74">
              <w:rPr>
                <w:rStyle w:val="a8"/>
                <w:rFonts w:ascii="標楷體" w:eastAsia="標楷體" w:hAnsi="標楷體"/>
                <w:noProof/>
              </w:rPr>
              <w:t>)</w:t>
            </w:r>
          </w:hyperlink>
          <w:hyperlink w:anchor="_Toc503629685" w:history="1">
            <w:r w:rsidR="00D27E74" w:rsidRPr="00D27E74">
              <w:rPr>
                <w:rStyle w:val="a8"/>
                <w:rFonts w:ascii="標楷體" w:eastAsia="標楷體" w:hAnsi="標楷體" w:hint="eastAsia"/>
                <w:noProof/>
              </w:rPr>
              <w:t>團體諮商專業表現評量</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_Toc503629685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22</w:t>
            </w:r>
            <w:r w:rsidR="00D27E74" w:rsidRPr="00D27E74">
              <w:rPr>
                <w:rFonts w:ascii="標楷體" w:eastAsia="標楷體" w:hAnsi="標楷體"/>
                <w:noProof/>
                <w:webHidden/>
              </w:rPr>
              <w:fldChar w:fldCharType="end"/>
            </w:r>
          </w:hyperlink>
        </w:p>
        <w:p w14:paraId="755544BD" w14:textId="7BE082F1" w:rsidR="00D27E74" w:rsidRPr="00D27E74" w:rsidRDefault="00400BA5">
          <w:pPr>
            <w:pStyle w:val="11"/>
            <w:tabs>
              <w:tab w:val="right" w:leader="dot" w:pos="9736"/>
            </w:tabs>
            <w:rPr>
              <w:rFonts w:ascii="標楷體" w:eastAsia="標楷體" w:hAnsi="標楷體" w:cstheme="minorBidi"/>
              <w:noProof/>
              <w:szCs w:val="22"/>
            </w:rPr>
          </w:pPr>
          <w:hyperlink w:anchor="_Toc503629686" w:history="1">
            <w:r w:rsidR="00D27E74" w:rsidRPr="00D27E74">
              <w:rPr>
                <w:rStyle w:val="a8"/>
                <w:rFonts w:ascii="標楷體" w:eastAsia="標楷體" w:hAnsi="標楷體" w:hint="eastAsia"/>
                <w:noProof/>
              </w:rPr>
              <w:t>亞洲大學心理學系碩士班諮商心理組「諮商實習」實習週誌</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_Toc503629686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23</w:t>
            </w:r>
            <w:r w:rsidR="00D27E74" w:rsidRPr="00D27E74">
              <w:rPr>
                <w:rFonts w:ascii="標楷體" w:eastAsia="標楷體" w:hAnsi="標楷體"/>
                <w:noProof/>
                <w:webHidden/>
              </w:rPr>
              <w:fldChar w:fldCharType="end"/>
            </w:r>
          </w:hyperlink>
        </w:p>
        <w:p w14:paraId="68BFD269" w14:textId="72FAA05F" w:rsidR="00D27E74" w:rsidRPr="00D27E74" w:rsidRDefault="00400BA5">
          <w:pPr>
            <w:pStyle w:val="11"/>
            <w:tabs>
              <w:tab w:val="right" w:leader="dot" w:pos="9736"/>
            </w:tabs>
            <w:rPr>
              <w:rFonts w:ascii="標楷體" w:eastAsia="標楷體" w:hAnsi="標楷體" w:cstheme="minorBidi"/>
              <w:noProof/>
              <w:szCs w:val="22"/>
            </w:rPr>
          </w:pPr>
          <w:hyperlink w:anchor="_Toc503629687" w:history="1">
            <w:r w:rsidR="00D27E74" w:rsidRPr="00D27E74">
              <w:rPr>
                <w:rStyle w:val="a8"/>
                <w:rFonts w:ascii="標楷體" w:eastAsia="標楷體" w:hAnsi="標楷體" w:hint="eastAsia"/>
                <w:noProof/>
              </w:rPr>
              <w:t>亞洲大學心理學系碩士班諮商心理學組</w:t>
            </w:r>
          </w:hyperlink>
          <w:hyperlink w:anchor="_Toc503629688" w:history="1">
            <w:r w:rsidR="00D27E74" w:rsidRPr="00D27E74">
              <w:rPr>
                <w:rStyle w:val="a8"/>
                <w:rFonts w:ascii="標楷體" w:eastAsia="標楷體" w:hAnsi="標楷體" w:hint="eastAsia"/>
                <w:noProof/>
              </w:rPr>
              <w:t>諮商實習月報表</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_Toc503629688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24</w:t>
            </w:r>
            <w:r w:rsidR="00D27E74" w:rsidRPr="00D27E74">
              <w:rPr>
                <w:rFonts w:ascii="標楷體" w:eastAsia="標楷體" w:hAnsi="標楷體"/>
                <w:noProof/>
                <w:webHidden/>
              </w:rPr>
              <w:fldChar w:fldCharType="end"/>
            </w:r>
          </w:hyperlink>
        </w:p>
        <w:p w14:paraId="3E97A9DD" w14:textId="1DC9B266" w:rsidR="00D27E74" w:rsidRPr="00D27E74" w:rsidRDefault="00400BA5">
          <w:pPr>
            <w:pStyle w:val="11"/>
            <w:tabs>
              <w:tab w:val="right" w:leader="dot" w:pos="9736"/>
            </w:tabs>
            <w:rPr>
              <w:rFonts w:ascii="標楷體" w:eastAsia="標楷體" w:hAnsi="標楷體" w:cstheme="minorBidi"/>
              <w:noProof/>
              <w:szCs w:val="22"/>
            </w:rPr>
          </w:pPr>
          <w:hyperlink w:anchor="_Toc503629689" w:history="1">
            <w:r w:rsidR="00D27E74" w:rsidRPr="00D27E74">
              <w:rPr>
                <w:rStyle w:val="a8"/>
                <w:rFonts w:ascii="標楷體" w:eastAsia="標楷體" w:hAnsi="標楷體" w:hint="eastAsia"/>
                <w:noProof/>
              </w:rPr>
              <w:t>亞洲大學心理學系碩士班諮商心理學組</w:t>
            </w:r>
          </w:hyperlink>
          <w:hyperlink w:anchor="_Toc503629690" w:history="1">
            <w:r w:rsidR="00D27E74" w:rsidRPr="00D27E74">
              <w:rPr>
                <w:rStyle w:val="a8"/>
                <w:rFonts w:ascii="標楷體" w:eastAsia="標楷體" w:hAnsi="標楷體" w:hint="eastAsia"/>
                <w:noProof/>
              </w:rPr>
              <w:t>諮商駐地實習週報表</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_Toc503629690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25</w:t>
            </w:r>
            <w:r w:rsidR="00D27E74" w:rsidRPr="00D27E74">
              <w:rPr>
                <w:rFonts w:ascii="標楷體" w:eastAsia="標楷體" w:hAnsi="標楷體"/>
                <w:noProof/>
                <w:webHidden/>
              </w:rPr>
              <w:fldChar w:fldCharType="end"/>
            </w:r>
          </w:hyperlink>
        </w:p>
        <w:p w14:paraId="5B5C5F98" w14:textId="177FD306" w:rsidR="00D27E74" w:rsidRPr="00D27E74" w:rsidRDefault="00D27E74">
          <w:pPr>
            <w:pStyle w:val="11"/>
            <w:tabs>
              <w:tab w:val="right" w:leader="dot" w:pos="9736"/>
            </w:tabs>
            <w:rPr>
              <w:rFonts w:ascii="標楷體" w:eastAsia="標楷體" w:hAnsi="標楷體" w:cstheme="minorBidi"/>
              <w:noProof/>
              <w:szCs w:val="22"/>
            </w:rPr>
          </w:pPr>
          <w:r w:rsidRPr="00D27E74">
            <w:rPr>
              <w:rStyle w:val="a8"/>
              <w:rFonts w:ascii="標楷體" w:eastAsia="標楷體" w:hAnsi="標楷體" w:hint="eastAsia"/>
              <w:noProof/>
            </w:rPr>
            <w:t>亞洲大學心理學系碩士班</w:t>
          </w:r>
          <w:hyperlink w:anchor="_Toc503629691" w:history="1">
            <w:r w:rsidRPr="00D27E74">
              <w:rPr>
                <w:rStyle w:val="a8"/>
                <w:rFonts w:ascii="標楷體" w:eastAsia="標楷體" w:hAnsi="標楷體" w:hint="eastAsia"/>
                <w:noProof/>
                <w:spacing w:val="45"/>
                <w:w w:val="99"/>
                <w:kern w:val="0"/>
                <w:fitText w:val="3523" w:id="1632809472"/>
              </w:rPr>
              <w:t>修習諮商心理實習證明</w:t>
            </w:r>
            <w:r w:rsidRPr="00D27E74">
              <w:rPr>
                <w:rStyle w:val="a8"/>
                <w:rFonts w:ascii="標楷體" w:eastAsia="標楷體" w:hAnsi="標楷體" w:hint="eastAsia"/>
                <w:noProof/>
                <w:spacing w:val="7"/>
                <w:w w:val="99"/>
                <w:kern w:val="0"/>
                <w:fitText w:val="3523" w:id="1632809472"/>
              </w:rPr>
              <w:t>書</w:t>
            </w:r>
            <w:r w:rsidRPr="00D27E74">
              <w:rPr>
                <w:rFonts w:ascii="標楷體" w:eastAsia="標楷體" w:hAnsi="標楷體"/>
                <w:noProof/>
                <w:webHidden/>
              </w:rPr>
              <w:tab/>
            </w:r>
            <w:r w:rsidRPr="00D27E74">
              <w:rPr>
                <w:rFonts w:ascii="標楷體" w:eastAsia="標楷體" w:hAnsi="標楷體"/>
                <w:noProof/>
                <w:webHidden/>
              </w:rPr>
              <w:fldChar w:fldCharType="begin"/>
            </w:r>
            <w:r w:rsidRPr="00D27E74">
              <w:rPr>
                <w:rFonts w:ascii="標楷體" w:eastAsia="標楷體" w:hAnsi="標楷體"/>
                <w:noProof/>
                <w:webHidden/>
              </w:rPr>
              <w:instrText xml:space="preserve"> PAGEREF _Toc503629691 \h </w:instrText>
            </w:r>
            <w:r w:rsidRPr="00D27E74">
              <w:rPr>
                <w:rFonts w:ascii="標楷體" w:eastAsia="標楷體" w:hAnsi="標楷體"/>
                <w:noProof/>
                <w:webHidden/>
              </w:rPr>
            </w:r>
            <w:r w:rsidRPr="00D27E74">
              <w:rPr>
                <w:rFonts w:ascii="標楷體" w:eastAsia="標楷體" w:hAnsi="標楷體"/>
                <w:noProof/>
                <w:webHidden/>
              </w:rPr>
              <w:fldChar w:fldCharType="separate"/>
            </w:r>
            <w:r w:rsidRPr="00D27E74">
              <w:rPr>
                <w:rFonts w:ascii="標楷體" w:eastAsia="標楷體" w:hAnsi="標楷體"/>
                <w:noProof/>
                <w:webHidden/>
              </w:rPr>
              <w:t>27</w:t>
            </w:r>
            <w:r w:rsidRPr="00D27E74">
              <w:rPr>
                <w:rFonts w:ascii="標楷體" w:eastAsia="標楷體" w:hAnsi="標楷體"/>
                <w:noProof/>
                <w:webHidden/>
              </w:rPr>
              <w:fldChar w:fldCharType="end"/>
            </w:r>
          </w:hyperlink>
        </w:p>
        <w:p w14:paraId="01CC4209" w14:textId="17A8D719" w:rsidR="00D27E74" w:rsidRPr="00D27E74" w:rsidRDefault="00400BA5">
          <w:pPr>
            <w:pStyle w:val="11"/>
            <w:tabs>
              <w:tab w:val="right" w:leader="dot" w:pos="9736"/>
            </w:tabs>
            <w:rPr>
              <w:rFonts w:ascii="標楷體" w:eastAsia="標楷體" w:hAnsi="標楷體" w:cstheme="minorBidi"/>
              <w:noProof/>
              <w:szCs w:val="22"/>
            </w:rPr>
          </w:pPr>
          <w:hyperlink w:anchor="_Toc503629692" w:history="1">
            <w:r w:rsidR="00D27E74" w:rsidRPr="00D27E74">
              <w:rPr>
                <w:rStyle w:val="a8"/>
                <w:rFonts w:ascii="標楷體" w:eastAsia="標楷體" w:hAnsi="標楷體" w:hint="eastAsia"/>
                <w:noProof/>
              </w:rPr>
              <w:t>亞洲大學心理學系碩士班</w:t>
            </w:r>
            <w:r w:rsidR="00D27E74" w:rsidRPr="00D27E74">
              <w:rPr>
                <w:rStyle w:val="a8"/>
                <w:rFonts w:ascii="標楷體" w:eastAsia="標楷體" w:hAnsi="標楷體"/>
                <w:noProof/>
              </w:rPr>
              <w:t xml:space="preserve"> </w:t>
            </w:r>
            <w:r w:rsidR="00D27E74" w:rsidRPr="00D27E74">
              <w:rPr>
                <w:rStyle w:val="a8"/>
                <w:rFonts w:ascii="標楷體" w:eastAsia="標楷體" w:hAnsi="標楷體" w:hint="eastAsia"/>
                <w:noProof/>
              </w:rPr>
              <w:t>修習諮商心理學程證明書</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_Toc503629692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28</w:t>
            </w:r>
            <w:r w:rsidR="00D27E74" w:rsidRPr="00D27E74">
              <w:rPr>
                <w:rFonts w:ascii="標楷體" w:eastAsia="標楷體" w:hAnsi="標楷體"/>
                <w:noProof/>
                <w:webHidden/>
              </w:rPr>
              <w:fldChar w:fldCharType="end"/>
            </w:r>
          </w:hyperlink>
        </w:p>
        <w:p w14:paraId="140DF165" w14:textId="59AD28E1" w:rsidR="00D27E74" w:rsidRPr="00D27E74" w:rsidRDefault="00400BA5">
          <w:pPr>
            <w:pStyle w:val="11"/>
            <w:tabs>
              <w:tab w:val="right" w:leader="dot" w:pos="9736"/>
            </w:tabs>
            <w:rPr>
              <w:rFonts w:ascii="標楷體" w:eastAsia="標楷體" w:hAnsi="標楷體" w:cstheme="minorBidi"/>
              <w:noProof/>
              <w:szCs w:val="22"/>
            </w:rPr>
          </w:pPr>
          <w:hyperlink w:anchor="_Toc503629693" w:history="1">
            <w:r w:rsidR="00D27E74" w:rsidRPr="00D27E74">
              <w:rPr>
                <w:rStyle w:val="a8"/>
                <w:rFonts w:ascii="標楷體" w:eastAsia="標楷體" w:hAnsi="標楷體" w:hint="eastAsia"/>
                <w:noProof/>
              </w:rPr>
              <w:t>台灣輔導與諮商學會諮商專業倫理守則</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_Toc503629693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29</w:t>
            </w:r>
            <w:r w:rsidR="00D27E74" w:rsidRPr="00D27E74">
              <w:rPr>
                <w:rFonts w:ascii="標楷體" w:eastAsia="標楷體" w:hAnsi="標楷體"/>
                <w:noProof/>
                <w:webHidden/>
              </w:rPr>
              <w:fldChar w:fldCharType="end"/>
            </w:r>
          </w:hyperlink>
        </w:p>
        <w:p w14:paraId="75F263EA" w14:textId="20E6C4DC" w:rsidR="00D27E74" w:rsidRPr="00D27E74" w:rsidRDefault="00400BA5">
          <w:pPr>
            <w:pStyle w:val="11"/>
            <w:tabs>
              <w:tab w:val="right" w:leader="dot" w:pos="9736"/>
            </w:tabs>
            <w:rPr>
              <w:rFonts w:ascii="標楷體" w:eastAsia="標楷體" w:hAnsi="標楷體" w:cstheme="minorBidi"/>
              <w:noProof/>
              <w:szCs w:val="22"/>
            </w:rPr>
          </w:pPr>
          <w:hyperlink w:anchor="_Toc503629694" w:history="1">
            <w:r w:rsidR="00D27E74" w:rsidRPr="00D27E74">
              <w:rPr>
                <w:rStyle w:val="a8"/>
                <w:rFonts w:ascii="標楷體" w:eastAsia="標楷體" w:hAnsi="標楷體" w:hint="eastAsia"/>
                <w:noProof/>
              </w:rPr>
              <w:t>臺灣諮商心理學會諮商心理專業倫理守則</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_Toc503629694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40</w:t>
            </w:r>
            <w:r w:rsidR="00D27E74" w:rsidRPr="00D27E74">
              <w:rPr>
                <w:rFonts w:ascii="標楷體" w:eastAsia="標楷體" w:hAnsi="標楷體"/>
                <w:noProof/>
                <w:webHidden/>
              </w:rPr>
              <w:fldChar w:fldCharType="end"/>
            </w:r>
          </w:hyperlink>
        </w:p>
        <w:p w14:paraId="0AA2C3EB" w14:textId="0D729731" w:rsidR="00D27E74" w:rsidRPr="00D27E74" w:rsidRDefault="00400BA5">
          <w:pPr>
            <w:pStyle w:val="11"/>
            <w:tabs>
              <w:tab w:val="right" w:leader="dot" w:pos="9736"/>
            </w:tabs>
            <w:rPr>
              <w:rFonts w:ascii="標楷體" w:eastAsia="標楷體" w:hAnsi="標楷體" w:cstheme="minorBidi"/>
              <w:noProof/>
              <w:szCs w:val="22"/>
            </w:rPr>
          </w:pPr>
          <w:hyperlink w:anchor="_Toc503629695" w:history="1">
            <w:r w:rsidR="00D27E74" w:rsidRPr="00D27E74">
              <w:rPr>
                <w:rStyle w:val="a8"/>
                <w:rFonts w:ascii="標楷體" w:eastAsia="標楷體" w:hAnsi="標楷體" w:hint="eastAsia"/>
                <w:noProof/>
              </w:rPr>
              <w:t>社團法人中華民國諮商心理師公會全國聯合會</w:t>
            </w:r>
          </w:hyperlink>
          <w:hyperlink w:anchor="_Toc503629696" w:history="1">
            <w:r w:rsidR="00D27E74" w:rsidRPr="00D27E74">
              <w:rPr>
                <w:rStyle w:val="a8"/>
                <w:rFonts w:ascii="標楷體" w:eastAsia="標楷體" w:hAnsi="標楷體" w:hint="eastAsia"/>
                <w:noProof/>
              </w:rPr>
              <w:t>諮商心理師專業倫理守則</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_Toc503629696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42</w:t>
            </w:r>
            <w:r w:rsidR="00D27E74" w:rsidRPr="00D27E74">
              <w:rPr>
                <w:rFonts w:ascii="標楷體" w:eastAsia="標楷體" w:hAnsi="標楷體"/>
                <w:noProof/>
                <w:webHidden/>
              </w:rPr>
              <w:fldChar w:fldCharType="end"/>
            </w:r>
          </w:hyperlink>
        </w:p>
        <w:p w14:paraId="19137382" w14:textId="63D952DC" w:rsidR="00D27E74" w:rsidRPr="00D27E74" w:rsidRDefault="00400BA5">
          <w:pPr>
            <w:pStyle w:val="11"/>
            <w:tabs>
              <w:tab w:val="right" w:leader="dot" w:pos="9736"/>
            </w:tabs>
            <w:rPr>
              <w:rFonts w:ascii="標楷體" w:eastAsia="標楷體" w:hAnsi="標楷體" w:cstheme="minorBidi"/>
              <w:noProof/>
              <w:szCs w:val="22"/>
            </w:rPr>
          </w:pPr>
          <w:hyperlink w:anchor="_Toc503629697" w:history="1">
            <w:r w:rsidR="00D27E74" w:rsidRPr="00D27E74">
              <w:rPr>
                <w:rStyle w:val="a8"/>
                <w:rFonts w:ascii="標楷體" w:eastAsia="標楷體" w:hAnsi="標楷體" w:hint="eastAsia"/>
                <w:noProof/>
              </w:rPr>
              <w:t>亞洲大學心理學系碩士班臨床心理組</w:t>
            </w:r>
          </w:hyperlink>
          <w:hyperlink w:anchor="_Toc503629698" w:history="1">
            <w:r w:rsidR="00D27E74" w:rsidRPr="00D27E74">
              <w:rPr>
                <w:rStyle w:val="a8"/>
                <w:rFonts w:ascii="標楷體" w:eastAsia="標楷體" w:hAnsi="標楷體" w:hint="eastAsia"/>
                <w:noProof/>
              </w:rPr>
              <w:t>臨床心理課程實習要點</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_Toc503629698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44</w:t>
            </w:r>
            <w:r w:rsidR="00D27E74" w:rsidRPr="00D27E74">
              <w:rPr>
                <w:rFonts w:ascii="標楷體" w:eastAsia="標楷體" w:hAnsi="標楷體"/>
                <w:noProof/>
                <w:webHidden/>
              </w:rPr>
              <w:fldChar w:fldCharType="end"/>
            </w:r>
          </w:hyperlink>
        </w:p>
        <w:p w14:paraId="15C78CD7" w14:textId="3E76E4FA" w:rsidR="00D27E74" w:rsidRPr="00D27E74" w:rsidRDefault="00400BA5">
          <w:pPr>
            <w:pStyle w:val="11"/>
            <w:tabs>
              <w:tab w:val="right" w:leader="dot" w:pos="9736"/>
            </w:tabs>
            <w:rPr>
              <w:rFonts w:ascii="標楷體" w:eastAsia="標楷體" w:hAnsi="標楷體" w:cstheme="minorBidi"/>
              <w:noProof/>
              <w:szCs w:val="22"/>
            </w:rPr>
          </w:pPr>
          <w:hyperlink w:anchor="_Toc503629699" w:history="1">
            <w:r w:rsidR="00D27E74" w:rsidRPr="00D27E74">
              <w:rPr>
                <w:rStyle w:val="a8"/>
                <w:rFonts w:ascii="標楷體" w:eastAsia="標楷體" w:hAnsi="標楷體" w:hint="eastAsia"/>
                <w:noProof/>
              </w:rPr>
              <w:t>亞洲大學心理學系碩士班臨床心理學組</w:t>
            </w:r>
          </w:hyperlink>
          <w:hyperlink w:anchor="_Toc503629700" w:history="1">
            <w:r w:rsidR="00D27E74" w:rsidRPr="00D27E74">
              <w:rPr>
                <w:rStyle w:val="a8"/>
                <w:rFonts w:ascii="標楷體" w:eastAsia="標楷體" w:hAnsi="標楷體" w:hint="eastAsia"/>
                <w:noProof/>
              </w:rPr>
              <w:t>實習機構申請資料</w:t>
            </w:r>
            <w:r w:rsidR="00D27E74" w:rsidRPr="00D27E74">
              <w:rPr>
                <w:rStyle w:val="a8"/>
                <w:rFonts w:ascii="標楷體" w:eastAsia="標楷體" w:hAnsi="標楷體"/>
                <w:noProof/>
              </w:rPr>
              <w:t>(</w:t>
            </w:r>
            <w:r w:rsidR="00D27E74" w:rsidRPr="00D27E74">
              <w:rPr>
                <w:rStyle w:val="a8"/>
                <w:rFonts w:ascii="標楷體" w:eastAsia="標楷體" w:hAnsi="標楷體" w:hint="eastAsia"/>
                <w:noProof/>
              </w:rPr>
              <w:t>參考用</w:t>
            </w:r>
            <w:r w:rsidR="00D27E74" w:rsidRPr="00D27E74">
              <w:rPr>
                <w:rStyle w:val="a8"/>
                <w:rFonts w:ascii="標楷體" w:eastAsia="標楷體" w:hAnsi="標楷體"/>
                <w:noProof/>
              </w:rPr>
              <w:t>)</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_Toc503629700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46</w:t>
            </w:r>
            <w:r w:rsidR="00D27E74" w:rsidRPr="00D27E74">
              <w:rPr>
                <w:rFonts w:ascii="標楷體" w:eastAsia="標楷體" w:hAnsi="標楷體"/>
                <w:noProof/>
                <w:webHidden/>
              </w:rPr>
              <w:fldChar w:fldCharType="end"/>
            </w:r>
          </w:hyperlink>
        </w:p>
        <w:p w14:paraId="0902C6E7" w14:textId="365DF57C" w:rsidR="00D27E74" w:rsidRPr="00D27E74" w:rsidRDefault="00400BA5">
          <w:pPr>
            <w:pStyle w:val="11"/>
            <w:tabs>
              <w:tab w:val="right" w:leader="dot" w:pos="9736"/>
            </w:tabs>
            <w:rPr>
              <w:rFonts w:ascii="標楷體" w:eastAsia="標楷體" w:hAnsi="標楷體" w:cstheme="minorBidi"/>
              <w:noProof/>
              <w:szCs w:val="22"/>
            </w:rPr>
          </w:pPr>
          <w:hyperlink w:anchor="_Toc503629701" w:history="1">
            <w:r w:rsidR="00D27E74" w:rsidRPr="00D27E74">
              <w:rPr>
                <w:rStyle w:val="a8"/>
                <w:rFonts w:ascii="標楷體" w:eastAsia="標楷體" w:hAnsi="標楷體" w:hint="eastAsia"/>
                <w:noProof/>
              </w:rPr>
              <w:t>亞洲大學心理學系碩士班臨床心理組</w:t>
            </w:r>
          </w:hyperlink>
          <w:hyperlink w:anchor="_Toc503629702" w:history="1">
            <w:r w:rsidR="00D27E74" w:rsidRPr="00D27E74">
              <w:rPr>
                <w:rStyle w:val="a8"/>
                <w:rFonts w:ascii="標楷體" w:eastAsia="標楷體" w:hAnsi="標楷體" w:hint="eastAsia"/>
                <w:noProof/>
              </w:rPr>
              <w:t>臨床心理實習課程申請表</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_Toc503629702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47</w:t>
            </w:r>
            <w:r w:rsidR="00D27E74" w:rsidRPr="00D27E74">
              <w:rPr>
                <w:rFonts w:ascii="標楷體" w:eastAsia="標楷體" w:hAnsi="標楷體"/>
                <w:noProof/>
                <w:webHidden/>
              </w:rPr>
              <w:fldChar w:fldCharType="end"/>
            </w:r>
          </w:hyperlink>
        </w:p>
        <w:p w14:paraId="4A954670" w14:textId="769496EC" w:rsidR="00D27E74" w:rsidRPr="00D27E74" w:rsidRDefault="00400BA5">
          <w:pPr>
            <w:pStyle w:val="11"/>
            <w:tabs>
              <w:tab w:val="right" w:leader="dot" w:pos="9736"/>
            </w:tabs>
            <w:rPr>
              <w:rFonts w:ascii="標楷體" w:eastAsia="標楷體" w:hAnsi="標楷體" w:cstheme="minorBidi"/>
              <w:noProof/>
              <w:szCs w:val="22"/>
            </w:rPr>
          </w:pPr>
          <w:hyperlink w:anchor="_Toc503629701" w:history="1">
            <w:r w:rsidR="00D27E74" w:rsidRPr="00D27E74">
              <w:rPr>
                <w:rStyle w:val="a8"/>
                <w:rFonts w:ascii="標楷體" w:eastAsia="標楷體" w:hAnsi="標楷體" w:hint="eastAsia"/>
                <w:noProof/>
              </w:rPr>
              <w:t>亞洲大學心理學系碩士班臨床心理組</w:t>
            </w:r>
          </w:hyperlink>
          <w:hyperlink w:anchor="_Toc503629703" w:history="1">
            <w:r w:rsidR="00D27E74" w:rsidRPr="00D27E74">
              <w:rPr>
                <w:rStyle w:val="a8"/>
                <w:rFonts w:ascii="標楷體" w:eastAsia="標楷體" w:hAnsi="標楷體" w:hint="eastAsia"/>
                <w:noProof/>
              </w:rPr>
              <w:t>實</w:t>
            </w:r>
            <w:r w:rsidR="00D27E74" w:rsidRPr="00D27E74">
              <w:rPr>
                <w:rStyle w:val="a8"/>
                <w:rFonts w:ascii="標楷體" w:eastAsia="標楷體" w:hAnsi="標楷體"/>
                <w:noProof/>
              </w:rPr>
              <w:t xml:space="preserve">  </w:t>
            </w:r>
            <w:r w:rsidR="00D27E74" w:rsidRPr="00D27E74">
              <w:rPr>
                <w:rStyle w:val="a8"/>
                <w:rFonts w:ascii="標楷體" w:eastAsia="標楷體" w:hAnsi="標楷體" w:hint="eastAsia"/>
                <w:noProof/>
              </w:rPr>
              <w:t>習</w:t>
            </w:r>
            <w:r w:rsidR="00D27E74" w:rsidRPr="00D27E74">
              <w:rPr>
                <w:rStyle w:val="a8"/>
                <w:rFonts w:ascii="標楷體" w:eastAsia="標楷體" w:hAnsi="標楷體"/>
                <w:noProof/>
              </w:rPr>
              <w:t xml:space="preserve">  </w:t>
            </w:r>
            <w:r w:rsidR="00D27E74" w:rsidRPr="00D27E74">
              <w:rPr>
                <w:rStyle w:val="a8"/>
                <w:rFonts w:ascii="標楷體" w:eastAsia="標楷體" w:hAnsi="標楷體" w:hint="eastAsia"/>
                <w:noProof/>
                <w:spacing w:val="222"/>
                <w:kern w:val="0"/>
                <w:fitText w:val="1608" w:id="424384257"/>
              </w:rPr>
              <w:t>合約</w:t>
            </w:r>
            <w:r w:rsidR="00D27E74" w:rsidRPr="00D27E74">
              <w:rPr>
                <w:rStyle w:val="a8"/>
                <w:rFonts w:ascii="標楷體" w:eastAsia="標楷體" w:hAnsi="標楷體" w:hint="eastAsia"/>
                <w:noProof/>
                <w:kern w:val="0"/>
                <w:fitText w:val="1608" w:id="424384257"/>
              </w:rPr>
              <w:t>書</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_Toc503629703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48</w:t>
            </w:r>
            <w:r w:rsidR="00D27E74" w:rsidRPr="00D27E74">
              <w:rPr>
                <w:rFonts w:ascii="標楷體" w:eastAsia="標楷體" w:hAnsi="標楷體"/>
                <w:noProof/>
                <w:webHidden/>
              </w:rPr>
              <w:fldChar w:fldCharType="end"/>
            </w:r>
          </w:hyperlink>
        </w:p>
        <w:p w14:paraId="5BBC0B35" w14:textId="3B368787" w:rsidR="00D27E74" w:rsidRPr="00D27E74" w:rsidRDefault="00400BA5">
          <w:pPr>
            <w:pStyle w:val="11"/>
            <w:tabs>
              <w:tab w:val="right" w:leader="dot" w:pos="9736"/>
            </w:tabs>
            <w:rPr>
              <w:rFonts w:ascii="標楷體" w:eastAsia="標楷體" w:hAnsi="標楷體" w:cstheme="minorBidi"/>
              <w:noProof/>
              <w:szCs w:val="22"/>
            </w:rPr>
          </w:pPr>
          <w:hyperlink w:anchor="_Toc503629704" w:history="1">
            <w:r w:rsidR="00D27E74" w:rsidRPr="00D27E74">
              <w:rPr>
                <w:rStyle w:val="a8"/>
                <w:rFonts w:ascii="標楷體" w:eastAsia="標楷體" w:hAnsi="標楷體" w:hint="eastAsia"/>
                <w:noProof/>
              </w:rPr>
              <w:t>亞洲大學心理學系碩士班全職臨床心理實習評鑑表</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_Toc503629704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50</w:t>
            </w:r>
            <w:r w:rsidR="00D27E74" w:rsidRPr="00D27E74">
              <w:rPr>
                <w:rFonts w:ascii="標楷體" w:eastAsia="標楷體" w:hAnsi="標楷體"/>
                <w:noProof/>
                <w:webHidden/>
              </w:rPr>
              <w:fldChar w:fldCharType="end"/>
            </w:r>
          </w:hyperlink>
        </w:p>
        <w:p w14:paraId="5806C5E5" w14:textId="6CE77BCE" w:rsidR="00D27E74" w:rsidRPr="00D27E74" w:rsidRDefault="00400BA5">
          <w:pPr>
            <w:pStyle w:val="11"/>
            <w:tabs>
              <w:tab w:val="right" w:leader="dot" w:pos="9736"/>
            </w:tabs>
            <w:rPr>
              <w:rFonts w:ascii="標楷體" w:eastAsia="標楷體" w:hAnsi="標楷體" w:cstheme="minorBidi"/>
              <w:noProof/>
              <w:szCs w:val="22"/>
            </w:rPr>
          </w:pPr>
          <w:hyperlink w:anchor="_Toc503629705" w:history="1">
            <w:r w:rsidR="00D27E74" w:rsidRPr="00D27E74">
              <w:rPr>
                <w:rStyle w:val="a8"/>
                <w:rFonts w:ascii="標楷體" w:eastAsia="標楷體" w:hAnsi="標楷體" w:hint="eastAsia"/>
                <w:noProof/>
              </w:rPr>
              <w:t>臨床心理師倫理準則與行為規範</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_Toc503629705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53</w:t>
            </w:r>
            <w:r w:rsidR="00D27E74" w:rsidRPr="00D27E74">
              <w:rPr>
                <w:rFonts w:ascii="標楷體" w:eastAsia="標楷體" w:hAnsi="標楷體"/>
                <w:noProof/>
                <w:webHidden/>
              </w:rPr>
              <w:fldChar w:fldCharType="end"/>
            </w:r>
          </w:hyperlink>
        </w:p>
        <w:p w14:paraId="16E2D3A3" w14:textId="21784CA3" w:rsidR="00D27E74" w:rsidRPr="00D27E74" w:rsidRDefault="00400BA5">
          <w:pPr>
            <w:pStyle w:val="11"/>
            <w:tabs>
              <w:tab w:val="right" w:leader="dot" w:pos="9736"/>
            </w:tabs>
            <w:rPr>
              <w:rFonts w:ascii="標楷體" w:eastAsia="標楷體" w:hAnsi="標楷體" w:cstheme="minorBidi"/>
              <w:noProof/>
              <w:szCs w:val="22"/>
            </w:rPr>
          </w:pPr>
          <w:hyperlink w:anchor="_Toc503629706" w:history="1">
            <w:r w:rsidR="00D27E74" w:rsidRPr="00D27E74">
              <w:rPr>
                <w:rStyle w:val="a8"/>
                <w:rFonts w:ascii="標楷體" w:eastAsia="標楷體" w:hAnsi="標楷體" w:hint="eastAsia"/>
                <w:noProof/>
              </w:rPr>
              <w:t>臨床心理倫理規範</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_Toc503629706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53</w:t>
            </w:r>
            <w:r w:rsidR="00D27E74" w:rsidRPr="00D27E74">
              <w:rPr>
                <w:rFonts w:ascii="標楷體" w:eastAsia="標楷體" w:hAnsi="標楷體"/>
                <w:noProof/>
                <w:webHidden/>
              </w:rPr>
              <w:fldChar w:fldCharType="end"/>
            </w:r>
          </w:hyperlink>
        </w:p>
        <w:p w14:paraId="16DDC7D8" w14:textId="624E9A80" w:rsidR="00D27E74" w:rsidRPr="00D27E74" w:rsidRDefault="00400BA5">
          <w:pPr>
            <w:pStyle w:val="11"/>
            <w:tabs>
              <w:tab w:val="right" w:leader="dot" w:pos="9736"/>
            </w:tabs>
            <w:rPr>
              <w:rFonts w:ascii="標楷體" w:eastAsia="標楷體" w:hAnsi="標楷體" w:cstheme="minorBidi"/>
              <w:noProof/>
              <w:szCs w:val="22"/>
            </w:rPr>
          </w:pPr>
          <w:hyperlink w:anchor="_Toc503629707" w:history="1">
            <w:r w:rsidR="00D27E74" w:rsidRPr="00D27E74">
              <w:rPr>
                <w:rStyle w:val="a8"/>
                <w:rFonts w:ascii="標楷體" w:eastAsia="標楷體" w:hAnsi="標楷體" w:hint="eastAsia"/>
                <w:noProof/>
              </w:rPr>
              <w:t>心理師法</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_Toc503629707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64</w:t>
            </w:r>
            <w:r w:rsidR="00D27E74" w:rsidRPr="00D27E74">
              <w:rPr>
                <w:rFonts w:ascii="標楷體" w:eastAsia="標楷體" w:hAnsi="標楷體"/>
                <w:noProof/>
                <w:webHidden/>
              </w:rPr>
              <w:fldChar w:fldCharType="end"/>
            </w:r>
          </w:hyperlink>
        </w:p>
        <w:p w14:paraId="554862B7" w14:textId="11A233C9" w:rsidR="00D27E74" w:rsidRPr="00D27E74" w:rsidRDefault="00400BA5">
          <w:pPr>
            <w:pStyle w:val="11"/>
            <w:tabs>
              <w:tab w:val="right" w:leader="dot" w:pos="9736"/>
            </w:tabs>
            <w:rPr>
              <w:rFonts w:ascii="標楷體" w:eastAsia="標楷體" w:hAnsi="標楷體" w:cstheme="minorBidi"/>
              <w:noProof/>
              <w:szCs w:val="22"/>
            </w:rPr>
          </w:pPr>
          <w:hyperlink w:anchor="_Toc503629708" w:history="1">
            <w:r w:rsidR="00D27E74" w:rsidRPr="00D27E74">
              <w:rPr>
                <w:rStyle w:val="a8"/>
                <w:rFonts w:ascii="標楷體" w:eastAsia="標楷體" w:hAnsi="標楷體" w:hint="eastAsia"/>
                <w:noProof/>
              </w:rPr>
              <w:t>心理師法施行細則</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_Toc503629708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73</w:t>
            </w:r>
            <w:r w:rsidR="00D27E74" w:rsidRPr="00D27E74">
              <w:rPr>
                <w:rFonts w:ascii="標楷體" w:eastAsia="標楷體" w:hAnsi="標楷體"/>
                <w:noProof/>
                <w:webHidden/>
              </w:rPr>
              <w:fldChar w:fldCharType="end"/>
            </w:r>
          </w:hyperlink>
        </w:p>
        <w:p w14:paraId="54FFD7A0" w14:textId="3EC73174" w:rsidR="00D27E74" w:rsidRPr="00D27E74" w:rsidRDefault="00400BA5">
          <w:pPr>
            <w:pStyle w:val="11"/>
            <w:tabs>
              <w:tab w:val="right" w:leader="dot" w:pos="9736"/>
            </w:tabs>
            <w:rPr>
              <w:rFonts w:ascii="標楷體" w:eastAsia="標楷體" w:hAnsi="標楷體" w:cstheme="minorBidi"/>
              <w:noProof/>
              <w:szCs w:val="22"/>
            </w:rPr>
          </w:pPr>
          <w:hyperlink w:anchor="_Toc503629709" w:history="1">
            <w:r w:rsidR="00D27E74" w:rsidRPr="00D27E74">
              <w:rPr>
                <w:rStyle w:val="a8"/>
                <w:rFonts w:ascii="標楷體" w:eastAsia="標楷體" w:hAnsi="標楷體" w:hint="eastAsia"/>
                <w:noProof/>
              </w:rPr>
              <w:t>專門職業及技術人員高等考試心理師考試規則</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_Toc503629709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77</w:t>
            </w:r>
            <w:r w:rsidR="00D27E74" w:rsidRPr="00D27E74">
              <w:rPr>
                <w:rFonts w:ascii="標楷體" w:eastAsia="標楷體" w:hAnsi="標楷體"/>
                <w:noProof/>
                <w:webHidden/>
              </w:rPr>
              <w:fldChar w:fldCharType="end"/>
            </w:r>
          </w:hyperlink>
        </w:p>
        <w:p w14:paraId="76000A76" w14:textId="2992909D" w:rsidR="00D27E74" w:rsidRPr="00D27E74" w:rsidRDefault="00400BA5">
          <w:pPr>
            <w:pStyle w:val="11"/>
            <w:tabs>
              <w:tab w:val="right" w:leader="dot" w:pos="9736"/>
            </w:tabs>
            <w:rPr>
              <w:rFonts w:ascii="標楷體" w:eastAsia="標楷體" w:hAnsi="標楷體" w:cstheme="minorBidi"/>
              <w:noProof/>
              <w:szCs w:val="22"/>
            </w:rPr>
          </w:pPr>
          <w:hyperlink w:anchor="_Toc503629710" w:history="1">
            <w:r w:rsidR="00D27E74" w:rsidRPr="00D27E74">
              <w:rPr>
                <w:rStyle w:val="a8"/>
                <w:rFonts w:ascii="標楷體" w:eastAsia="標楷體" w:hAnsi="標楷體" w:hint="eastAsia"/>
                <w:noProof/>
              </w:rPr>
              <w:t>亞洲大學心理學系碩士班學生實習能力評估表</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_Toc503629710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82</w:t>
            </w:r>
            <w:r w:rsidR="00D27E74" w:rsidRPr="00D27E74">
              <w:rPr>
                <w:rFonts w:ascii="標楷體" w:eastAsia="標楷體" w:hAnsi="標楷體"/>
                <w:noProof/>
                <w:webHidden/>
              </w:rPr>
              <w:fldChar w:fldCharType="end"/>
            </w:r>
          </w:hyperlink>
        </w:p>
        <w:p w14:paraId="7A9E3BF0" w14:textId="62A73B79" w:rsidR="00D27E74" w:rsidRPr="00D27E74" w:rsidRDefault="00400BA5">
          <w:pPr>
            <w:pStyle w:val="11"/>
            <w:tabs>
              <w:tab w:val="right" w:leader="dot" w:pos="9736"/>
            </w:tabs>
            <w:rPr>
              <w:rFonts w:ascii="標楷體" w:eastAsia="標楷體" w:hAnsi="標楷體" w:cstheme="minorBidi"/>
              <w:noProof/>
              <w:szCs w:val="22"/>
            </w:rPr>
          </w:pPr>
          <w:hyperlink w:anchor="_Toc503629711" w:history="1">
            <w:r w:rsidR="00D27E74" w:rsidRPr="00D27E74">
              <w:rPr>
                <w:rStyle w:val="a8"/>
                <w:rFonts w:ascii="標楷體" w:eastAsia="標楷體" w:hAnsi="標楷體" w:hint="eastAsia"/>
                <w:noProof/>
              </w:rPr>
              <w:t>亞洲大學心理學系碩士班學生更換實習機構說明書</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_Toc503629711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83</w:t>
            </w:r>
            <w:r w:rsidR="00D27E74" w:rsidRPr="00D27E74">
              <w:rPr>
                <w:rFonts w:ascii="標楷體" w:eastAsia="標楷體" w:hAnsi="標楷體"/>
                <w:noProof/>
                <w:webHidden/>
              </w:rPr>
              <w:fldChar w:fldCharType="end"/>
            </w:r>
          </w:hyperlink>
        </w:p>
        <w:p w14:paraId="236E55C2" w14:textId="5A33A302" w:rsidR="00D27E74" w:rsidRPr="00D27E74" w:rsidRDefault="00400BA5">
          <w:pPr>
            <w:pStyle w:val="11"/>
            <w:tabs>
              <w:tab w:val="right" w:leader="dot" w:pos="9736"/>
            </w:tabs>
            <w:rPr>
              <w:rFonts w:ascii="標楷體" w:eastAsia="標楷體" w:hAnsi="標楷體" w:cstheme="minorBidi"/>
              <w:noProof/>
              <w:szCs w:val="22"/>
            </w:rPr>
          </w:pPr>
          <w:hyperlink w:anchor="_Toc503629712" w:history="1">
            <w:r w:rsidR="00D27E74" w:rsidRPr="00D27E74">
              <w:rPr>
                <w:rStyle w:val="a8"/>
                <w:rFonts w:ascii="標楷體" w:eastAsia="標楷體" w:hAnsi="標楷體" w:hint="eastAsia"/>
                <w:noProof/>
              </w:rPr>
              <w:t>亞洲大學心理學系碩士班學生中止實習或退選實習課程說明書</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_Toc503629712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84</w:t>
            </w:r>
            <w:r w:rsidR="00D27E74" w:rsidRPr="00D27E74">
              <w:rPr>
                <w:rFonts w:ascii="標楷體" w:eastAsia="標楷體" w:hAnsi="標楷體"/>
                <w:noProof/>
                <w:webHidden/>
              </w:rPr>
              <w:fldChar w:fldCharType="end"/>
            </w:r>
          </w:hyperlink>
        </w:p>
        <w:p w14:paraId="5ADCB8C9" w14:textId="42AAE639" w:rsidR="00D27E74" w:rsidRPr="00D27E74" w:rsidRDefault="00400BA5">
          <w:pPr>
            <w:pStyle w:val="11"/>
            <w:tabs>
              <w:tab w:val="right" w:leader="dot" w:pos="9736"/>
            </w:tabs>
            <w:rPr>
              <w:rFonts w:ascii="標楷體" w:eastAsia="標楷體" w:hAnsi="標楷體" w:cstheme="minorBidi"/>
              <w:noProof/>
              <w:szCs w:val="22"/>
            </w:rPr>
          </w:pPr>
          <w:hyperlink w:anchor="_Toc503629713" w:history="1">
            <w:r w:rsidR="00D27E74" w:rsidRPr="00D27E74">
              <w:rPr>
                <w:rStyle w:val="a8"/>
                <w:rFonts w:ascii="標楷體" w:eastAsia="標楷體" w:hAnsi="標楷體" w:hint="eastAsia"/>
                <w:noProof/>
              </w:rPr>
              <w:t>亞洲大學心理學系碩士班實習推薦函</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_Toc503629713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85</w:t>
            </w:r>
            <w:r w:rsidR="00D27E74" w:rsidRPr="00D27E74">
              <w:rPr>
                <w:rFonts w:ascii="標楷體" w:eastAsia="標楷體" w:hAnsi="標楷體"/>
                <w:noProof/>
                <w:webHidden/>
              </w:rPr>
              <w:fldChar w:fldCharType="end"/>
            </w:r>
          </w:hyperlink>
        </w:p>
        <w:p w14:paraId="60A9D188" w14:textId="22D64D6A" w:rsidR="00D27E74" w:rsidRDefault="00400BA5">
          <w:pPr>
            <w:pStyle w:val="11"/>
            <w:tabs>
              <w:tab w:val="right" w:leader="dot" w:pos="9736"/>
            </w:tabs>
            <w:rPr>
              <w:rFonts w:asciiTheme="minorHAnsi" w:eastAsiaTheme="minorEastAsia" w:hAnsiTheme="minorHAnsi" w:cstheme="minorBidi"/>
              <w:noProof/>
              <w:szCs w:val="22"/>
            </w:rPr>
          </w:pPr>
          <w:hyperlink w:anchor="_Toc503629714" w:history="1">
            <w:r w:rsidR="00D27E74" w:rsidRPr="00D27E74">
              <w:rPr>
                <w:rStyle w:val="a8"/>
                <w:rFonts w:ascii="標楷體" w:eastAsia="標楷體" w:hAnsi="標楷體" w:hint="eastAsia"/>
                <w:noProof/>
              </w:rPr>
              <w:t>實習合作機構滿意度調查表</w:t>
            </w:r>
            <w:r w:rsidR="00D27E74" w:rsidRPr="00D27E74">
              <w:rPr>
                <w:rFonts w:ascii="標楷體" w:eastAsia="標楷體" w:hAnsi="標楷體"/>
                <w:noProof/>
                <w:webHidden/>
              </w:rPr>
              <w:tab/>
            </w:r>
            <w:r w:rsidR="00D27E74" w:rsidRPr="00D27E74">
              <w:rPr>
                <w:rFonts w:ascii="標楷體" w:eastAsia="標楷體" w:hAnsi="標楷體"/>
                <w:noProof/>
                <w:webHidden/>
              </w:rPr>
              <w:fldChar w:fldCharType="begin"/>
            </w:r>
            <w:r w:rsidR="00D27E74" w:rsidRPr="00D27E74">
              <w:rPr>
                <w:rFonts w:ascii="標楷體" w:eastAsia="標楷體" w:hAnsi="標楷體"/>
                <w:noProof/>
                <w:webHidden/>
              </w:rPr>
              <w:instrText xml:space="preserve"> PAGEREF _Toc503629714 \h </w:instrText>
            </w:r>
            <w:r w:rsidR="00D27E74" w:rsidRPr="00D27E74">
              <w:rPr>
                <w:rFonts w:ascii="標楷體" w:eastAsia="標楷體" w:hAnsi="標楷體"/>
                <w:noProof/>
                <w:webHidden/>
              </w:rPr>
            </w:r>
            <w:r w:rsidR="00D27E74" w:rsidRPr="00D27E74">
              <w:rPr>
                <w:rFonts w:ascii="標楷體" w:eastAsia="標楷體" w:hAnsi="標楷體"/>
                <w:noProof/>
                <w:webHidden/>
              </w:rPr>
              <w:fldChar w:fldCharType="separate"/>
            </w:r>
            <w:r w:rsidR="00D27E74" w:rsidRPr="00D27E74">
              <w:rPr>
                <w:rFonts w:ascii="標楷體" w:eastAsia="標楷體" w:hAnsi="標楷體"/>
                <w:noProof/>
                <w:webHidden/>
              </w:rPr>
              <w:t>86</w:t>
            </w:r>
            <w:r w:rsidR="00D27E74" w:rsidRPr="00D27E74">
              <w:rPr>
                <w:rFonts w:ascii="標楷體" w:eastAsia="標楷體" w:hAnsi="標楷體"/>
                <w:noProof/>
                <w:webHidden/>
              </w:rPr>
              <w:fldChar w:fldCharType="end"/>
            </w:r>
          </w:hyperlink>
        </w:p>
        <w:p w14:paraId="56496F30" w14:textId="3AC0B0E3" w:rsidR="00842071" w:rsidRDefault="00842071">
          <w:r w:rsidRPr="00637B8A">
            <w:rPr>
              <w:rFonts w:ascii="標楷體" w:eastAsia="標楷體" w:hAnsi="標楷體"/>
              <w:b/>
              <w:bCs/>
              <w:noProof/>
            </w:rPr>
            <w:fldChar w:fldCharType="end"/>
          </w:r>
        </w:p>
      </w:sdtContent>
    </w:sdt>
    <w:p w14:paraId="1A26148E" w14:textId="77777777" w:rsidR="00B57D68" w:rsidRDefault="00B57D68">
      <w:pPr>
        <w:widowControl/>
        <w:rPr>
          <w:rFonts w:ascii="標楷體" w:eastAsia="標楷體" w:hAnsi="標楷體" w:cs="新細明體"/>
          <w:b/>
          <w:bCs/>
          <w:kern w:val="0"/>
          <w:sz w:val="32"/>
          <w:szCs w:val="32"/>
        </w:rPr>
      </w:pPr>
      <w:r>
        <w:br w:type="page"/>
      </w:r>
    </w:p>
    <w:p w14:paraId="7A361265" w14:textId="178310BE" w:rsidR="00B66060" w:rsidRDefault="00B66060" w:rsidP="00211A1B">
      <w:pPr>
        <w:pStyle w:val="1"/>
      </w:pPr>
      <w:bookmarkStart w:id="1" w:name="_Toc503629667"/>
      <w:r w:rsidRPr="0050387C">
        <w:rPr>
          <w:rFonts w:hint="eastAsia"/>
        </w:rPr>
        <w:lastRenderedPageBreak/>
        <w:t>亞洲大學心理學系碩士班學生實習委員會設置</w:t>
      </w:r>
      <w:r w:rsidR="00087EFA">
        <w:rPr>
          <w:rFonts w:hint="eastAsia"/>
        </w:rPr>
        <w:t>要點</w:t>
      </w:r>
      <w:bookmarkEnd w:id="1"/>
    </w:p>
    <w:p w14:paraId="076CA960" w14:textId="77777777" w:rsidR="00A41245" w:rsidRPr="00A41245" w:rsidRDefault="00A41245" w:rsidP="00A41245">
      <w:pPr>
        <w:ind w:right="100"/>
        <w:jc w:val="right"/>
        <w:rPr>
          <w:rFonts w:eastAsia="標楷體"/>
          <w:color w:val="FF0000"/>
          <w:sz w:val="20"/>
          <w:szCs w:val="20"/>
        </w:rPr>
      </w:pPr>
      <w:r w:rsidRPr="00A41245">
        <w:rPr>
          <w:rFonts w:eastAsia="標楷體"/>
          <w:color w:val="FF0000"/>
          <w:sz w:val="20"/>
          <w:szCs w:val="20"/>
        </w:rPr>
        <w:t>102</w:t>
      </w:r>
      <w:r w:rsidRPr="00A41245">
        <w:rPr>
          <w:rFonts w:eastAsia="標楷體"/>
          <w:color w:val="FF0000"/>
          <w:sz w:val="20"/>
          <w:szCs w:val="20"/>
        </w:rPr>
        <w:t>學年度第一學期第</w:t>
      </w:r>
      <w:r w:rsidRPr="00A41245">
        <w:rPr>
          <w:rFonts w:eastAsia="標楷體"/>
          <w:color w:val="FF0000"/>
          <w:sz w:val="20"/>
          <w:szCs w:val="20"/>
        </w:rPr>
        <w:t>4</w:t>
      </w:r>
      <w:r w:rsidRPr="00A41245">
        <w:rPr>
          <w:rFonts w:eastAsia="標楷體"/>
          <w:color w:val="FF0000"/>
          <w:sz w:val="20"/>
          <w:szCs w:val="20"/>
        </w:rPr>
        <w:t>次系務會議通過</w:t>
      </w:r>
    </w:p>
    <w:p w14:paraId="6EAA84F0" w14:textId="77777777" w:rsidR="00B66060" w:rsidRDefault="00B66060" w:rsidP="00B14CF5">
      <w:pPr>
        <w:pStyle w:val="Default"/>
        <w:numPr>
          <w:ilvl w:val="0"/>
          <w:numId w:val="12"/>
        </w:numPr>
        <w:rPr>
          <w:rFonts w:hAnsi="標楷體"/>
          <w:sz w:val="23"/>
          <w:szCs w:val="23"/>
        </w:rPr>
      </w:pPr>
      <w:r w:rsidRPr="004B4028">
        <w:rPr>
          <w:rFonts w:hAnsi="標楷體" w:hint="eastAsia"/>
          <w:sz w:val="23"/>
          <w:szCs w:val="23"/>
        </w:rPr>
        <w:t>亞洲大學心理學系（以下簡稱本系）為規劃及審議碩士班學生實習相關事宜，訂定本</w:t>
      </w:r>
      <w:r w:rsidR="00087EFA">
        <w:rPr>
          <w:rFonts w:hAnsi="標楷體" w:hint="eastAsia"/>
          <w:sz w:val="23"/>
          <w:szCs w:val="23"/>
        </w:rPr>
        <w:t>要點</w:t>
      </w:r>
      <w:r w:rsidRPr="004B4028">
        <w:rPr>
          <w:rFonts w:hAnsi="標楷體"/>
          <w:sz w:val="23"/>
          <w:szCs w:val="23"/>
        </w:rPr>
        <w:t xml:space="preserve"> </w:t>
      </w:r>
      <w:r w:rsidRPr="004B4028">
        <w:rPr>
          <w:rFonts w:hAnsi="標楷體" w:hint="eastAsia"/>
          <w:sz w:val="23"/>
          <w:szCs w:val="23"/>
        </w:rPr>
        <w:t>。</w:t>
      </w:r>
    </w:p>
    <w:p w14:paraId="1EBAECD1" w14:textId="77777777" w:rsidR="00B66060" w:rsidRPr="004B4028" w:rsidRDefault="00B66060" w:rsidP="00B66060">
      <w:pPr>
        <w:pStyle w:val="Default"/>
        <w:ind w:left="810"/>
        <w:rPr>
          <w:rFonts w:hAnsi="標楷體"/>
          <w:sz w:val="23"/>
          <w:szCs w:val="23"/>
        </w:rPr>
      </w:pPr>
      <w:r w:rsidRPr="004B4028">
        <w:rPr>
          <w:rFonts w:hAnsi="標楷體"/>
          <w:sz w:val="23"/>
          <w:szCs w:val="23"/>
        </w:rPr>
        <w:t xml:space="preserve"> </w:t>
      </w:r>
    </w:p>
    <w:p w14:paraId="041BCAB2" w14:textId="77777777" w:rsidR="00B66060" w:rsidRPr="004B4028" w:rsidRDefault="00B66060" w:rsidP="00B66060">
      <w:pPr>
        <w:pStyle w:val="Default"/>
        <w:rPr>
          <w:rFonts w:hAnsi="標楷體"/>
          <w:sz w:val="23"/>
          <w:szCs w:val="23"/>
        </w:rPr>
      </w:pPr>
      <w:r w:rsidRPr="004B4028">
        <w:rPr>
          <w:rFonts w:hAnsi="標楷體" w:hint="eastAsia"/>
          <w:sz w:val="23"/>
          <w:szCs w:val="23"/>
        </w:rPr>
        <w:t>第二條</w:t>
      </w:r>
      <w:r w:rsidRPr="004B4028">
        <w:rPr>
          <w:rFonts w:hAnsi="標楷體"/>
          <w:sz w:val="23"/>
          <w:szCs w:val="23"/>
        </w:rPr>
        <w:t xml:space="preserve"> </w:t>
      </w:r>
      <w:r w:rsidRPr="004B4028">
        <w:rPr>
          <w:rFonts w:hAnsi="標楷體" w:hint="eastAsia"/>
          <w:sz w:val="23"/>
          <w:szCs w:val="23"/>
        </w:rPr>
        <w:t>「本系碩士班學生實習委員會」（以下簡稱「碩士班實習委員會」）由下列人員組成：</w:t>
      </w:r>
      <w:r w:rsidRPr="004B4028">
        <w:rPr>
          <w:rFonts w:hAnsi="標楷體"/>
          <w:sz w:val="23"/>
          <w:szCs w:val="23"/>
        </w:rPr>
        <w:t xml:space="preserve"> </w:t>
      </w:r>
    </w:p>
    <w:p w14:paraId="393BCE0E" w14:textId="77777777" w:rsidR="00B66060" w:rsidRPr="004B4028" w:rsidRDefault="00B66060" w:rsidP="00B66060">
      <w:pPr>
        <w:pStyle w:val="Default"/>
        <w:rPr>
          <w:rFonts w:hAnsi="標楷體"/>
          <w:sz w:val="23"/>
          <w:szCs w:val="23"/>
        </w:rPr>
      </w:pPr>
      <w:r>
        <w:rPr>
          <w:rFonts w:hAnsi="標楷體"/>
          <w:sz w:val="23"/>
          <w:szCs w:val="23"/>
        </w:rPr>
        <w:t xml:space="preserve">       </w:t>
      </w:r>
      <w:r w:rsidRPr="004B4028">
        <w:rPr>
          <w:rFonts w:hAnsi="標楷體" w:hint="eastAsia"/>
          <w:sz w:val="23"/>
          <w:szCs w:val="23"/>
        </w:rPr>
        <w:t>一、置召集人一名，由系主任擔任之。</w:t>
      </w:r>
      <w:r w:rsidRPr="004B4028">
        <w:rPr>
          <w:rFonts w:hAnsi="標楷體"/>
          <w:sz w:val="23"/>
          <w:szCs w:val="23"/>
        </w:rPr>
        <w:t xml:space="preserve"> </w:t>
      </w:r>
    </w:p>
    <w:p w14:paraId="465CBC30" w14:textId="77777777" w:rsidR="00B66060" w:rsidRPr="004B4028" w:rsidRDefault="00B66060" w:rsidP="00B66060">
      <w:pPr>
        <w:pStyle w:val="Default"/>
        <w:rPr>
          <w:rFonts w:hAnsi="標楷體"/>
          <w:sz w:val="23"/>
          <w:szCs w:val="23"/>
        </w:rPr>
      </w:pPr>
      <w:r>
        <w:rPr>
          <w:rFonts w:hAnsi="標楷體"/>
          <w:sz w:val="23"/>
          <w:szCs w:val="23"/>
        </w:rPr>
        <w:t xml:space="preserve">       </w:t>
      </w:r>
      <w:r w:rsidRPr="004B4028">
        <w:rPr>
          <w:rFonts w:hAnsi="標楷體" w:hint="eastAsia"/>
          <w:sz w:val="23"/>
          <w:szCs w:val="23"/>
        </w:rPr>
        <w:t>二、置委員若干人，由系主任就系</w:t>
      </w:r>
      <w:r w:rsidR="00087EFA">
        <w:rPr>
          <w:rFonts w:hAnsi="標楷體" w:hint="eastAsia"/>
          <w:sz w:val="23"/>
          <w:szCs w:val="23"/>
        </w:rPr>
        <w:t>上</w:t>
      </w:r>
      <w:r w:rsidRPr="004B4028">
        <w:rPr>
          <w:rFonts w:hAnsi="標楷體" w:hint="eastAsia"/>
          <w:sz w:val="23"/>
          <w:szCs w:val="23"/>
        </w:rPr>
        <w:t>專任教師，陳請系主任聘任之。</w:t>
      </w:r>
      <w:r w:rsidRPr="004B4028">
        <w:rPr>
          <w:rFonts w:hAnsi="標楷體"/>
          <w:sz w:val="23"/>
          <w:szCs w:val="23"/>
        </w:rPr>
        <w:t xml:space="preserve"> </w:t>
      </w:r>
    </w:p>
    <w:p w14:paraId="6EAC53C1" w14:textId="77777777" w:rsidR="00B66060" w:rsidRPr="004B4028" w:rsidRDefault="00B66060" w:rsidP="00B66060">
      <w:pPr>
        <w:pStyle w:val="Default"/>
        <w:rPr>
          <w:rFonts w:hAnsi="標楷體"/>
          <w:sz w:val="23"/>
          <w:szCs w:val="23"/>
        </w:rPr>
      </w:pPr>
    </w:p>
    <w:p w14:paraId="6415F68B" w14:textId="77777777" w:rsidR="00B66060" w:rsidRPr="004B4028" w:rsidRDefault="00B66060" w:rsidP="00734BD1">
      <w:pPr>
        <w:pStyle w:val="Default"/>
        <w:ind w:left="690" w:hangingChars="300" w:hanging="690"/>
        <w:rPr>
          <w:rFonts w:hAnsi="標楷體"/>
          <w:sz w:val="23"/>
          <w:szCs w:val="23"/>
        </w:rPr>
      </w:pPr>
      <w:r>
        <w:rPr>
          <w:rFonts w:hAnsi="標楷體"/>
          <w:sz w:val="23"/>
          <w:szCs w:val="23"/>
        </w:rPr>
        <w:t xml:space="preserve">       </w:t>
      </w:r>
      <w:r w:rsidR="00734BD1">
        <w:rPr>
          <w:rFonts w:hAnsi="標楷體" w:hint="eastAsia"/>
          <w:sz w:val="23"/>
          <w:szCs w:val="23"/>
        </w:rPr>
        <w:t xml:space="preserve">  </w:t>
      </w:r>
      <w:r w:rsidRPr="004B4028">
        <w:rPr>
          <w:rFonts w:hAnsi="標楷體" w:hint="eastAsia"/>
          <w:sz w:val="23"/>
          <w:szCs w:val="23"/>
        </w:rPr>
        <w:t>前項委員必要時，得聘請校外專家學者或產業界人士擔任之。各委員採無給職，聘期一年，遴選得連任。</w:t>
      </w:r>
      <w:r w:rsidRPr="004B4028">
        <w:rPr>
          <w:rFonts w:hAnsi="標楷體"/>
          <w:sz w:val="23"/>
          <w:szCs w:val="23"/>
        </w:rPr>
        <w:t xml:space="preserve"> </w:t>
      </w:r>
    </w:p>
    <w:p w14:paraId="39A00DD6" w14:textId="77777777" w:rsidR="00B66060" w:rsidRPr="004B4028" w:rsidRDefault="00B66060" w:rsidP="00B66060">
      <w:pPr>
        <w:pStyle w:val="Default"/>
        <w:rPr>
          <w:rFonts w:hAnsi="標楷體"/>
          <w:sz w:val="23"/>
          <w:szCs w:val="23"/>
        </w:rPr>
      </w:pPr>
      <w:r w:rsidRPr="004B4028">
        <w:rPr>
          <w:rFonts w:hAnsi="標楷體"/>
          <w:sz w:val="23"/>
          <w:szCs w:val="23"/>
        </w:rPr>
        <w:t xml:space="preserve"> </w:t>
      </w:r>
    </w:p>
    <w:p w14:paraId="4C3F8E54" w14:textId="77777777" w:rsidR="00B66060" w:rsidRPr="004B4028" w:rsidRDefault="00B66060" w:rsidP="00B66060">
      <w:pPr>
        <w:pStyle w:val="Default"/>
        <w:rPr>
          <w:rFonts w:hAnsi="標楷體"/>
          <w:sz w:val="23"/>
          <w:szCs w:val="23"/>
        </w:rPr>
      </w:pPr>
      <w:r w:rsidRPr="004B4028">
        <w:rPr>
          <w:rFonts w:hAnsi="標楷體" w:hint="eastAsia"/>
          <w:sz w:val="23"/>
          <w:szCs w:val="23"/>
        </w:rPr>
        <w:t>第三條</w:t>
      </w:r>
      <w:r w:rsidRPr="004B4028">
        <w:rPr>
          <w:rFonts w:hAnsi="標楷體"/>
          <w:sz w:val="23"/>
          <w:szCs w:val="23"/>
        </w:rPr>
        <w:t xml:space="preserve"> </w:t>
      </w:r>
      <w:r w:rsidRPr="004B4028">
        <w:rPr>
          <w:rFonts w:hAnsi="標楷體" w:hint="eastAsia"/>
          <w:sz w:val="23"/>
          <w:szCs w:val="23"/>
        </w:rPr>
        <w:t>「碩士班實習委員會」之工作執掌如下：</w:t>
      </w:r>
      <w:r w:rsidRPr="004B4028">
        <w:rPr>
          <w:rFonts w:hAnsi="標楷體"/>
          <w:sz w:val="23"/>
          <w:szCs w:val="23"/>
        </w:rPr>
        <w:t xml:space="preserve"> </w:t>
      </w:r>
    </w:p>
    <w:p w14:paraId="3D440036" w14:textId="77777777" w:rsidR="00B66060" w:rsidRPr="004B4028" w:rsidRDefault="00DC7C6B" w:rsidP="00B66060">
      <w:pPr>
        <w:pStyle w:val="Default"/>
        <w:rPr>
          <w:rFonts w:hAnsi="標楷體"/>
          <w:sz w:val="23"/>
          <w:szCs w:val="23"/>
        </w:rPr>
      </w:pPr>
      <w:r>
        <w:rPr>
          <w:rFonts w:hAnsi="標楷體" w:hint="eastAsia"/>
          <w:sz w:val="23"/>
          <w:szCs w:val="23"/>
        </w:rPr>
        <w:t xml:space="preserve">       </w:t>
      </w:r>
      <w:r w:rsidR="00B66060" w:rsidRPr="004B4028">
        <w:rPr>
          <w:rFonts w:hAnsi="標楷體" w:hint="eastAsia"/>
          <w:sz w:val="23"/>
          <w:szCs w:val="23"/>
        </w:rPr>
        <w:t>一、審議本系碩士班學生實習分發之相關事宜。</w:t>
      </w:r>
      <w:r w:rsidR="00B66060" w:rsidRPr="004B4028">
        <w:rPr>
          <w:rFonts w:hAnsi="標楷體"/>
          <w:sz w:val="23"/>
          <w:szCs w:val="23"/>
        </w:rPr>
        <w:t xml:space="preserve"> </w:t>
      </w:r>
    </w:p>
    <w:p w14:paraId="74C8ED55" w14:textId="77777777" w:rsidR="00B66060" w:rsidRPr="004B4028" w:rsidRDefault="00DC7C6B" w:rsidP="00B66060">
      <w:pPr>
        <w:pStyle w:val="Default"/>
        <w:rPr>
          <w:rFonts w:hAnsi="標楷體"/>
          <w:sz w:val="23"/>
          <w:szCs w:val="23"/>
        </w:rPr>
      </w:pPr>
      <w:r>
        <w:rPr>
          <w:rFonts w:hAnsi="標楷體" w:hint="eastAsia"/>
          <w:sz w:val="23"/>
          <w:szCs w:val="23"/>
        </w:rPr>
        <w:t xml:space="preserve">       </w:t>
      </w:r>
      <w:r w:rsidR="00B66060" w:rsidRPr="004B4028">
        <w:rPr>
          <w:rFonts w:hAnsi="標楷體" w:hint="eastAsia"/>
          <w:sz w:val="23"/>
          <w:szCs w:val="23"/>
        </w:rPr>
        <w:t>二、核定校外實習單位。</w:t>
      </w:r>
      <w:r w:rsidR="00B66060" w:rsidRPr="004B4028">
        <w:rPr>
          <w:rFonts w:hAnsi="標楷體"/>
          <w:sz w:val="23"/>
          <w:szCs w:val="23"/>
        </w:rPr>
        <w:t xml:space="preserve"> </w:t>
      </w:r>
    </w:p>
    <w:p w14:paraId="5B45CE4A" w14:textId="77777777" w:rsidR="00B66060" w:rsidRPr="004B4028" w:rsidRDefault="00DC7C6B" w:rsidP="00B66060">
      <w:pPr>
        <w:pStyle w:val="Default"/>
        <w:rPr>
          <w:rFonts w:hAnsi="標楷體"/>
          <w:sz w:val="23"/>
          <w:szCs w:val="23"/>
        </w:rPr>
      </w:pPr>
      <w:r>
        <w:rPr>
          <w:rFonts w:hAnsi="標楷體" w:hint="eastAsia"/>
          <w:sz w:val="23"/>
          <w:szCs w:val="23"/>
        </w:rPr>
        <w:t xml:space="preserve">       </w:t>
      </w:r>
      <w:r w:rsidR="00B66060" w:rsidRPr="004B4028">
        <w:rPr>
          <w:rFonts w:hAnsi="標楷體" w:hint="eastAsia"/>
          <w:sz w:val="23"/>
          <w:szCs w:val="23"/>
        </w:rPr>
        <w:t>三、審議本系各領域實習輔導計畫之執行。</w:t>
      </w:r>
      <w:r w:rsidR="00B66060" w:rsidRPr="004B4028">
        <w:rPr>
          <w:rFonts w:hAnsi="標楷體"/>
          <w:sz w:val="23"/>
          <w:szCs w:val="23"/>
        </w:rPr>
        <w:t xml:space="preserve"> </w:t>
      </w:r>
    </w:p>
    <w:p w14:paraId="2007C2D4" w14:textId="77777777" w:rsidR="00B66060" w:rsidRPr="004B4028" w:rsidRDefault="00DC7C6B" w:rsidP="00B66060">
      <w:pPr>
        <w:pStyle w:val="Default"/>
        <w:rPr>
          <w:rFonts w:hAnsi="標楷體"/>
          <w:sz w:val="23"/>
          <w:szCs w:val="23"/>
        </w:rPr>
      </w:pPr>
      <w:r>
        <w:rPr>
          <w:rFonts w:hAnsi="標楷體" w:hint="eastAsia"/>
          <w:sz w:val="23"/>
          <w:szCs w:val="23"/>
        </w:rPr>
        <w:t xml:space="preserve">       </w:t>
      </w:r>
      <w:r w:rsidR="00B66060" w:rsidRPr="004B4028">
        <w:rPr>
          <w:rFonts w:hAnsi="標楷體" w:hint="eastAsia"/>
          <w:sz w:val="23"/>
          <w:szCs w:val="23"/>
        </w:rPr>
        <w:t>四、規劃學生實習輔導計畫。</w:t>
      </w:r>
      <w:r w:rsidR="00B66060" w:rsidRPr="004B4028">
        <w:rPr>
          <w:rFonts w:hAnsi="標楷體"/>
          <w:sz w:val="23"/>
          <w:szCs w:val="23"/>
        </w:rPr>
        <w:t xml:space="preserve"> </w:t>
      </w:r>
    </w:p>
    <w:p w14:paraId="64C9FF9A" w14:textId="77777777" w:rsidR="00B66060" w:rsidRPr="004B4028" w:rsidRDefault="00DC7C6B" w:rsidP="00B66060">
      <w:pPr>
        <w:pStyle w:val="Default"/>
        <w:rPr>
          <w:rFonts w:hAnsi="標楷體"/>
          <w:sz w:val="23"/>
          <w:szCs w:val="23"/>
        </w:rPr>
      </w:pPr>
      <w:r>
        <w:rPr>
          <w:rFonts w:hAnsi="標楷體" w:hint="eastAsia"/>
          <w:sz w:val="23"/>
          <w:szCs w:val="23"/>
        </w:rPr>
        <w:t xml:space="preserve">       </w:t>
      </w:r>
      <w:r w:rsidR="00B66060" w:rsidRPr="004B4028">
        <w:rPr>
          <w:rFonts w:hAnsi="標楷體" w:hint="eastAsia"/>
          <w:sz w:val="23"/>
          <w:szCs w:val="23"/>
        </w:rPr>
        <w:t>五、督導學生實習輔導計畫之執行。</w:t>
      </w:r>
      <w:r w:rsidR="00B66060" w:rsidRPr="004B4028">
        <w:rPr>
          <w:rFonts w:hAnsi="標楷體"/>
          <w:sz w:val="23"/>
          <w:szCs w:val="23"/>
        </w:rPr>
        <w:t xml:space="preserve"> </w:t>
      </w:r>
    </w:p>
    <w:p w14:paraId="345FA6D0" w14:textId="77777777" w:rsidR="00B66060" w:rsidRPr="004B4028" w:rsidRDefault="00DC7C6B" w:rsidP="00B66060">
      <w:pPr>
        <w:pStyle w:val="Default"/>
        <w:rPr>
          <w:rFonts w:hAnsi="標楷體"/>
          <w:sz w:val="23"/>
          <w:szCs w:val="23"/>
        </w:rPr>
      </w:pPr>
      <w:r>
        <w:rPr>
          <w:rFonts w:hAnsi="標楷體" w:hint="eastAsia"/>
          <w:sz w:val="23"/>
          <w:szCs w:val="23"/>
        </w:rPr>
        <w:t xml:space="preserve">       </w:t>
      </w:r>
      <w:r w:rsidR="00B66060" w:rsidRPr="004B4028">
        <w:rPr>
          <w:rFonts w:hAnsi="標楷體" w:hint="eastAsia"/>
          <w:sz w:val="23"/>
          <w:szCs w:val="23"/>
        </w:rPr>
        <w:t>六、協調解決本系學生在進行實習時所發生之相關事宜。</w:t>
      </w:r>
      <w:r w:rsidR="00B66060" w:rsidRPr="004B4028">
        <w:rPr>
          <w:rFonts w:hAnsi="標楷體"/>
          <w:sz w:val="23"/>
          <w:szCs w:val="23"/>
        </w:rPr>
        <w:t xml:space="preserve"> </w:t>
      </w:r>
    </w:p>
    <w:p w14:paraId="548F5AAB" w14:textId="77777777" w:rsidR="00B66060" w:rsidRPr="004B4028" w:rsidRDefault="00DC7C6B" w:rsidP="00B66060">
      <w:pPr>
        <w:pStyle w:val="Default"/>
        <w:rPr>
          <w:rFonts w:hAnsi="標楷體"/>
          <w:sz w:val="23"/>
          <w:szCs w:val="23"/>
        </w:rPr>
      </w:pPr>
      <w:r>
        <w:rPr>
          <w:rFonts w:hAnsi="標楷體" w:hint="eastAsia"/>
          <w:sz w:val="23"/>
          <w:szCs w:val="23"/>
        </w:rPr>
        <w:t xml:space="preserve">       </w:t>
      </w:r>
      <w:r w:rsidR="00B66060" w:rsidRPr="004B4028">
        <w:rPr>
          <w:rFonts w:hAnsi="標楷體" w:hint="eastAsia"/>
          <w:sz w:val="23"/>
          <w:szCs w:val="23"/>
        </w:rPr>
        <w:t>七、其他實習輔導相關事宜。</w:t>
      </w:r>
      <w:r w:rsidR="00B66060" w:rsidRPr="004B4028">
        <w:rPr>
          <w:rFonts w:hAnsi="標楷體"/>
          <w:sz w:val="23"/>
          <w:szCs w:val="23"/>
        </w:rPr>
        <w:t xml:space="preserve">  </w:t>
      </w:r>
    </w:p>
    <w:p w14:paraId="1A963B8C" w14:textId="77777777" w:rsidR="00B66060" w:rsidRPr="004B4028" w:rsidRDefault="00B66060" w:rsidP="00B66060">
      <w:pPr>
        <w:pStyle w:val="Default"/>
        <w:rPr>
          <w:rFonts w:hAnsi="標楷體"/>
          <w:sz w:val="23"/>
          <w:szCs w:val="23"/>
        </w:rPr>
      </w:pPr>
    </w:p>
    <w:p w14:paraId="47F1B848" w14:textId="009D6F5B" w:rsidR="00B66060" w:rsidRPr="004B4028" w:rsidRDefault="00B66060" w:rsidP="00C50371">
      <w:pPr>
        <w:pStyle w:val="Default"/>
        <w:ind w:left="805" w:hangingChars="350" w:hanging="805"/>
        <w:rPr>
          <w:rFonts w:hAnsi="標楷體"/>
          <w:sz w:val="23"/>
          <w:szCs w:val="23"/>
        </w:rPr>
      </w:pPr>
      <w:r w:rsidRPr="004B4028">
        <w:rPr>
          <w:rFonts w:hAnsi="標楷體" w:hint="eastAsia"/>
          <w:sz w:val="23"/>
          <w:szCs w:val="23"/>
        </w:rPr>
        <w:t>第</w:t>
      </w:r>
      <w:r w:rsidR="00DC7C6B">
        <w:rPr>
          <w:rFonts w:hAnsi="標楷體" w:hint="eastAsia"/>
          <w:sz w:val="23"/>
          <w:szCs w:val="23"/>
        </w:rPr>
        <w:t>四</w:t>
      </w:r>
      <w:r w:rsidRPr="004B4028">
        <w:rPr>
          <w:rFonts w:hAnsi="標楷體" w:hint="eastAsia"/>
          <w:sz w:val="23"/>
          <w:szCs w:val="23"/>
        </w:rPr>
        <w:t>條</w:t>
      </w:r>
      <w:r w:rsidRPr="004B4028">
        <w:rPr>
          <w:rFonts w:hAnsi="標楷體"/>
          <w:sz w:val="23"/>
          <w:szCs w:val="23"/>
        </w:rPr>
        <w:t xml:space="preserve"> </w:t>
      </w:r>
      <w:r w:rsidRPr="004B4028">
        <w:rPr>
          <w:rFonts w:hAnsi="標楷體" w:hint="eastAsia"/>
          <w:sz w:val="23"/>
          <w:szCs w:val="23"/>
        </w:rPr>
        <w:t>「碩士班實習委員會」每學期至少應召開委員會議一次，並得由召集人視實際需要隨時召集之。</w:t>
      </w:r>
    </w:p>
    <w:p w14:paraId="1F377195" w14:textId="77777777" w:rsidR="00B66060" w:rsidRPr="004B4028" w:rsidRDefault="00B66060" w:rsidP="00B66060">
      <w:pPr>
        <w:pStyle w:val="Default"/>
        <w:rPr>
          <w:rFonts w:hAnsi="標楷體"/>
          <w:sz w:val="23"/>
          <w:szCs w:val="23"/>
        </w:rPr>
      </w:pPr>
      <w:r w:rsidRPr="004B4028">
        <w:rPr>
          <w:rFonts w:hAnsi="標楷體"/>
          <w:sz w:val="23"/>
          <w:szCs w:val="23"/>
        </w:rPr>
        <w:t xml:space="preserve"> </w:t>
      </w:r>
    </w:p>
    <w:p w14:paraId="2D0D2949" w14:textId="77777777" w:rsidR="00B66060" w:rsidRPr="004B4028" w:rsidRDefault="00B66060" w:rsidP="00734BD1">
      <w:pPr>
        <w:pStyle w:val="Default"/>
        <w:ind w:left="805" w:hangingChars="350" w:hanging="805"/>
        <w:rPr>
          <w:rFonts w:hAnsi="標楷體"/>
          <w:sz w:val="23"/>
          <w:szCs w:val="23"/>
        </w:rPr>
      </w:pPr>
      <w:r w:rsidRPr="004B4028">
        <w:rPr>
          <w:rFonts w:hAnsi="標楷體" w:hint="eastAsia"/>
          <w:sz w:val="23"/>
          <w:szCs w:val="23"/>
        </w:rPr>
        <w:t>第</w:t>
      </w:r>
      <w:r w:rsidR="00DC7C6B">
        <w:rPr>
          <w:rFonts w:hAnsi="標楷體" w:hint="eastAsia"/>
          <w:sz w:val="23"/>
          <w:szCs w:val="23"/>
        </w:rPr>
        <w:t>五</w:t>
      </w:r>
      <w:r w:rsidRPr="004B4028">
        <w:rPr>
          <w:rFonts w:hAnsi="標楷體" w:hint="eastAsia"/>
          <w:sz w:val="23"/>
          <w:szCs w:val="23"/>
        </w:rPr>
        <w:t>條</w:t>
      </w:r>
      <w:r w:rsidRPr="004B4028">
        <w:rPr>
          <w:rFonts w:hAnsi="標楷體"/>
          <w:sz w:val="23"/>
          <w:szCs w:val="23"/>
        </w:rPr>
        <w:t xml:space="preserve"> </w:t>
      </w:r>
      <w:r w:rsidRPr="004B4028">
        <w:rPr>
          <w:rFonts w:hAnsi="標楷體" w:hint="eastAsia"/>
          <w:sz w:val="23"/>
          <w:szCs w:val="23"/>
        </w:rPr>
        <w:t>本</w:t>
      </w:r>
      <w:r w:rsidR="00734BD1">
        <w:rPr>
          <w:rFonts w:hAnsi="標楷體" w:hint="eastAsia"/>
          <w:sz w:val="23"/>
          <w:szCs w:val="23"/>
        </w:rPr>
        <w:t>要點</w:t>
      </w:r>
      <w:r w:rsidRPr="004B4028">
        <w:rPr>
          <w:rFonts w:hAnsi="標楷體" w:hint="eastAsia"/>
          <w:sz w:val="23"/>
          <w:szCs w:val="23"/>
        </w:rPr>
        <w:t>經本系「碩士班實習委員會」通過，送系務會議審議後，自公布日起實施，修正時亦同。</w:t>
      </w:r>
      <w:r w:rsidRPr="004B4028">
        <w:rPr>
          <w:rFonts w:hAnsi="標楷體"/>
          <w:sz w:val="23"/>
          <w:szCs w:val="23"/>
        </w:rPr>
        <w:t xml:space="preserve"> </w:t>
      </w:r>
    </w:p>
    <w:p w14:paraId="6CF5AC49" w14:textId="77777777" w:rsidR="00B66060" w:rsidRPr="004B4028" w:rsidRDefault="00B66060" w:rsidP="00B66060">
      <w:pPr>
        <w:pStyle w:val="Default"/>
        <w:rPr>
          <w:rFonts w:hAnsi="標楷體"/>
          <w:sz w:val="23"/>
          <w:szCs w:val="23"/>
        </w:rPr>
      </w:pPr>
    </w:p>
    <w:p w14:paraId="27DF5366" w14:textId="77777777" w:rsidR="00B66060" w:rsidRPr="004B4028" w:rsidRDefault="00B66060" w:rsidP="00B66060">
      <w:pPr>
        <w:pStyle w:val="Default"/>
        <w:rPr>
          <w:rFonts w:hAnsi="標楷體"/>
          <w:sz w:val="32"/>
          <w:szCs w:val="32"/>
        </w:rPr>
      </w:pPr>
      <w:r w:rsidRPr="004B4028">
        <w:rPr>
          <w:rFonts w:hAnsi="標楷體"/>
          <w:sz w:val="32"/>
          <w:szCs w:val="32"/>
        </w:rPr>
        <w:t xml:space="preserve"> </w:t>
      </w:r>
    </w:p>
    <w:p w14:paraId="3D8F32AB" w14:textId="77777777" w:rsidR="00B66060" w:rsidRPr="004B4028" w:rsidRDefault="00B66060" w:rsidP="00B66060">
      <w:pPr>
        <w:pStyle w:val="Default"/>
        <w:rPr>
          <w:rFonts w:hAnsi="標楷體"/>
        </w:rPr>
      </w:pPr>
      <w:r w:rsidRPr="004B4028">
        <w:rPr>
          <w:rFonts w:hAnsi="標楷體" w:cs="Times New Roman"/>
          <w:sz w:val="23"/>
          <w:szCs w:val="23"/>
        </w:rPr>
        <w:t xml:space="preserve"> </w:t>
      </w:r>
    </w:p>
    <w:p w14:paraId="39978FF4" w14:textId="77777777" w:rsidR="00C57281" w:rsidRDefault="00C57281">
      <w:pPr>
        <w:widowControl/>
        <w:rPr>
          <w:rFonts w:ascii="楷体" w:eastAsiaTheme="minorEastAsia" w:hAnsi="楷体"/>
          <w:b/>
          <w:color w:val="000000" w:themeColor="text1"/>
          <w:sz w:val="28"/>
          <w:szCs w:val="28"/>
        </w:rPr>
      </w:pPr>
    </w:p>
    <w:p w14:paraId="067A6893" w14:textId="77777777" w:rsidR="00B66060" w:rsidRDefault="00B66060">
      <w:pPr>
        <w:widowControl/>
        <w:rPr>
          <w:rFonts w:ascii="楷体" w:eastAsiaTheme="minorEastAsia" w:hAnsi="楷体"/>
          <w:b/>
          <w:color w:val="000000" w:themeColor="text1"/>
          <w:sz w:val="28"/>
          <w:szCs w:val="28"/>
        </w:rPr>
      </w:pPr>
    </w:p>
    <w:p w14:paraId="210A7638" w14:textId="77777777" w:rsidR="00B66060" w:rsidRPr="00B66060" w:rsidRDefault="00B66060">
      <w:pPr>
        <w:widowControl/>
        <w:rPr>
          <w:rFonts w:ascii="楷体" w:eastAsiaTheme="minorEastAsia" w:hAnsi="楷体"/>
          <w:b/>
          <w:color w:val="000000" w:themeColor="text1"/>
          <w:sz w:val="28"/>
          <w:szCs w:val="28"/>
        </w:rPr>
      </w:pPr>
    </w:p>
    <w:p w14:paraId="2965F945" w14:textId="77777777" w:rsidR="00415A5C" w:rsidRPr="00E86FCC" w:rsidRDefault="00415A5C" w:rsidP="00211A1B">
      <w:pPr>
        <w:pStyle w:val="1"/>
      </w:pPr>
      <w:bookmarkStart w:id="2" w:name="_Toc503629668"/>
      <w:r w:rsidRPr="00E86FCC">
        <w:rPr>
          <w:rFonts w:hint="eastAsia"/>
        </w:rPr>
        <w:lastRenderedPageBreak/>
        <w:t>亞洲大學心理學系碩士班「諮商實習」課程之實習要點</w:t>
      </w:r>
      <w:bookmarkEnd w:id="2"/>
    </w:p>
    <w:p w14:paraId="48188503" w14:textId="77777777" w:rsidR="00415A5C" w:rsidRPr="00F5553D" w:rsidRDefault="00415A5C" w:rsidP="00415A5C">
      <w:pPr>
        <w:jc w:val="right"/>
        <w:rPr>
          <w:rFonts w:ascii="標楷體" w:eastAsia="標楷體" w:hAnsi="標楷體"/>
          <w:color w:val="000000"/>
          <w:sz w:val="20"/>
          <w:szCs w:val="20"/>
        </w:rPr>
      </w:pPr>
      <w:r w:rsidRPr="00F5553D">
        <w:rPr>
          <w:rFonts w:ascii="標楷體" w:eastAsia="標楷體" w:hAnsi="標楷體" w:hint="eastAsia"/>
          <w:color w:val="000000"/>
          <w:sz w:val="20"/>
          <w:szCs w:val="20"/>
        </w:rPr>
        <w:t>96學年度第7次系務會議通過</w:t>
      </w:r>
    </w:p>
    <w:p w14:paraId="6FB39FB9" w14:textId="77777777" w:rsidR="00415A5C" w:rsidRPr="00F5553D" w:rsidRDefault="00415A5C" w:rsidP="00415A5C">
      <w:pPr>
        <w:wordWrap w:val="0"/>
        <w:jc w:val="right"/>
        <w:rPr>
          <w:rFonts w:ascii="標楷體" w:eastAsia="標楷體" w:hAnsi="標楷體"/>
          <w:color w:val="000000"/>
          <w:sz w:val="20"/>
          <w:szCs w:val="20"/>
        </w:rPr>
      </w:pPr>
      <w:r w:rsidRPr="00F5553D">
        <w:rPr>
          <w:rFonts w:ascii="標楷體" w:eastAsia="標楷體" w:hAnsi="標楷體" w:hint="eastAsia"/>
          <w:color w:val="000000"/>
          <w:sz w:val="20"/>
          <w:szCs w:val="20"/>
        </w:rPr>
        <w:t xml:space="preserve">   97學年度第一學期第3次系務會議修訂通過</w:t>
      </w:r>
    </w:p>
    <w:p w14:paraId="59038207" w14:textId="77777777" w:rsidR="00415A5C" w:rsidRPr="00F5553D" w:rsidRDefault="00415A5C" w:rsidP="00415A5C">
      <w:pPr>
        <w:jc w:val="right"/>
        <w:rPr>
          <w:rFonts w:ascii="標楷體" w:eastAsia="標楷體" w:hAnsi="標楷體"/>
          <w:color w:val="000000"/>
          <w:sz w:val="20"/>
          <w:szCs w:val="20"/>
        </w:rPr>
      </w:pPr>
      <w:r w:rsidRPr="00F5553D">
        <w:rPr>
          <w:rFonts w:ascii="標楷體" w:eastAsia="標楷體" w:hAnsi="標楷體" w:hint="eastAsia"/>
          <w:color w:val="000000"/>
          <w:sz w:val="20"/>
          <w:szCs w:val="20"/>
        </w:rPr>
        <w:t xml:space="preserve">   97學年度第二學期第6次系務會議修訂通過</w:t>
      </w:r>
    </w:p>
    <w:p w14:paraId="76A03044" w14:textId="77777777" w:rsidR="00415A5C" w:rsidRPr="00F5553D" w:rsidRDefault="00415A5C" w:rsidP="00415A5C">
      <w:pPr>
        <w:jc w:val="right"/>
        <w:rPr>
          <w:rFonts w:ascii="標楷體" w:eastAsia="標楷體" w:hAnsi="標楷體"/>
          <w:color w:val="000000"/>
          <w:sz w:val="20"/>
          <w:szCs w:val="20"/>
        </w:rPr>
      </w:pPr>
      <w:r w:rsidRPr="00F5553D">
        <w:rPr>
          <w:rFonts w:ascii="標楷體" w:eastAsia="標楷體" w:hAnsi="標楷體" w:hint="eastAsia"/>
          <w:color w:val="000000"/>
          <w:sz w:val="20"/>
          <w:szCs w:val="20"/>
        </w:rPr>
        <w:t>98學年度第二學期修訂</w:t>
      </w:r>
    </w:p>
    <w:p w14:paraId="7A6885DA" w14:textId="77777777" w:rsidR="00415A5C" w:rsidRDefault="00415A5C" w:rsidP="00415A5C">
      <w:pPr>
        <w:jc w:val="right"/>
        <w:rPr>
          <w:rFonts w:ascii="標楷體" w:eastAsia="標楷體" w:hAnsi="標楷體"/>
          <w:color w:val="000000"/>
          <w:sz w:val="20"/>
          <w:szCs w:val="20"/>
        </w:rPr>
      </w:pPr>
      <w:r w:rsidRPr="00F5553D">
        <w:rPr>
          <w:rFonts w:ascii="標楷體" w:eastAsia="標楷體" w:hAnsi="標楷體" w:hint="eastAsia"/>
          <w:color w:val="000000"/>
          <w:sz w:val="20"/>
          <w:szCs w:val="20"/>
        </w:rPr>
        <w:t>99學年度第二學期第7次系務會議修訂</w:t>
      </w:r>
    </w:p>
    <w:p w14:paraId="16E404CB" w14:textId="77777777" w:rsidR="00056574" w:rsidRPr="00056574" w:rsidRDefault="00056574" w:rsidP="00415A5C">
      <w:pPr>
        <w:jc w:val="right"/>
        <w:rPr>
          <w:rFonts w:ascii="標楷體" w:eastAsia="標楷體" w:hAnsi="標楷體"/>
          <w:color w:val="FF0000"/>
          <w:sz w:val="20"/>
          <w:szCs w:val="20"/>
        </w:rPr>
      </w:pPr>
      <w:r w:rsidRPr="00056574">
        <w:rPr>
          <w:rFonts w:ascii="標楷體" w:eastAsia="標楷體" w:hAnsi="標楷體" w:hint="eastAsia"/>
          <w:color w:val="FF0000"/>
          <w:sz w:val="20"/>
          <w:szCs w:val="20"/>
        </w:rPr>
        <w:t>101學年度第一學期</w:t>
      </w:r>
      <w:r>
        <w:rPr>
          <w:rFonts w:ascii="標楷體" w:eastAsia="標楷體" w:hAnsi="標楷體" w:hint="eastAsia"/>
          <w:color w:val="FF0000"/>
          <w:sz w:val="20"/>
          <w:szCs w:val="20"/>
        </w:rPr>
        <w:t>第</w:t>
      </w:r>
      <w:r w:rsidR="00294EA6">
        <w:rPr>
          <w:rFonts w:ascii="標楷體" w:eastAsia="標楷體" w:hAnsi="標楷體" w:hint="eastAsia"/>
          <w:color w:val="FF0000"/>
          <w:sz w:val="20"/>
          <w:szCs w:val="20"/>
        </w:rPr>
        <w:t>13</w:t>
      </w:r>
      <w:r>
        <w:rPr>
          <w:rFonts w:ascii="標楷體" w:eastAsia="標楷體" w:hAnsi="標楷體" w:hint="eastAsia"/>
          <w:color w:val="FF0000"/>
          <w:sz w:val="20"/>
          <w:szCs w:val="20"/>
        </w:rPr>
        <w:t>次系務會議</w:t>
      </w:r>
      <w:r w:rsidRPr="00056574">
        <w:rPr>
          <w:rFonts w:ascii="標楷體" w:eastAsia="標楷體" w:hAnsi="標楷體" w:hint="eastAsia"/>
          <w:color w:val="FF0000"/>
          <w:sz w:val="20"/>
          <w:szCs w:val="20"/>
        </w:rPr>
        <w:t>修訂</w:t>
      </w:r>
    </w:p>
    <w:p w14:paraId="44989851" w14:textId="77777777" w:rsidR="00761D1E" w:rsidRPr="00F5553D" w:rsidRDefault="00582D25" w:rsidP="00415A5C">
      <w:pPr>
        <w:jc w:val="right"/>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06</w:t>
      </w:r>
      <w:r>
        <w:rPr>
          <w:rFonts w:ascii="標楷體" w:eastAsia="標楷體" w:hAnsi="標楷體" w:hint="eastAsia"/>
          <w:color w:val="000000"/>
          <w:sz w:val="20"/>
          <w:szCs w:val="20"/>
        </w:rPr>
        <w:t>學年度第一學期第N次系務會議修訂</w:t>
      </w:r>
    </w:p>
    <w:p w14:paraId="2D183A96" w14:textId="77777777" w:rsidR="00415A5C" w:rsidRPr="00B1080A" w:rsidRDefault="00415A5C" w:rsidP="00A41245">
      <w:pPr>
        <w:numPr>
          <w:ilvl w:val="0"/>
          <w:numId w:val="1"/>
        </w:numPr>
        <w:ind w:left="0" w:firstLine="0"/>
        <w:rPr>
          <w:rFonts w:ascii="標楷體" w:eastAsia="標楷體" w:hAnsi="標楷體"/>
          <w:color w:val="000000"/>
        </w:rPr>
      </w:pPr>
      <w:r w:rsidRPr="00B1080A">
        <w:rPr>
          <w:rFonts w:ascii="標楷體" w:eastAsia="標楷體" w:hAnsi="標楷體" w:hint="eastAsia"/>
          <w:color w:val="000000"/>
        </w:rPr>
        <w:t>依據</w:t>
      </w:r>
    </w:p>
    <w:p w14:paraId="158C5A32" w14:textId="77777777" w:rsidR="00415A5C" w:rsidRPr="00B1080A" w:rsidRDefault="00415A5C" w:rsidP="00A41245">
      <w:pPr>
        <w:ind w:firstLineChars="200" w:firstLine="480"/>
        <w:rPr>
          <w:rFonts w:ascii="標楷體" w:eastAsia="標楷體" w:hAnsi="標楷體"/>
          <w:color w:val="000000"/>
        </w:rPr>
      </w:pPr>
      <w:r w:rsidRPr="00B1080A">
        <w:rPr>
          <w:rFonts w:ascii="標楷體" w:eastAsia="標楷體" w:hAnsi="標楷體" w:hint="eastAsia"/>
          <w:color w:val="000000"/>
        </w:rPr>
        <w:t>依據本系碩士班諮商心理學組課程規劃，訂定本實習要點。</w:t>
      </w:r>
    </w:p>
    <w:p w14:paraId="446CF180" w14:textId="77777777" w:rsidR="00415A5C" w:rsidRPr="00B1080A" w:rsidRDefault="00415A5C" w:rsidP="00A41245">
      <w:pPr>
        <w:numPr>
          <w:ilvl w:val="0"/>
          <w:numId w:val="1"/>
        </w:numPr>
        <w:ind w:left="0" w:firstLine="0"/>
        <w:rPr>
          <w:rFonts w:ascii="標楷體" w:eastAsia="標楷體" w:hAnsi="標楷體"/>
          <w:color w:val="000000"/>
        </w:rPr>
      </w:pPr>
      <w:r w:rsidRPr="00B1080A">
        <w:rPr>
          <w:rFonts w:ascii="標楷體" w:eastAsia="標楷體" w:hAnsi="標楷體" w:hint="eastAsia"/>
          <w:color w:val="000000"/>
        </w:rPr>
        <w:t>實習目標</w:t>
      </w:r>
    </w:p>
    <w:p w14:paraId="2279A454" w14:textId="77777777" w:rsidR="00415A5C" w:rsidRPr="00B1080A" w:rsidRDefault="00415A5C" w:rsidP="00A41245">
      <w:pPr>
        <w:ind w:firstLineChars="200" w:firstLine="480"/>
        <w:rPr>
          <w:rFonts w:ascii="標楷體" w:eastAsia="標楷體" w:hAnsi="標楷體"/>
          <w:color w:val="000000"/>
        </w:rPr>
      </w:pPr>
      <w:r w:rsidRPr="00B1080A">
        <w:rPr>
          <w:rFonts w:ascii="標楷體" w:eastAsia="標楷體" w:hAnsi="標楷體" w:hint="eastAsia"/>
          <w:color w:val="000000"/>
        </w:rPr>
        <w:t>本課程之目的在增</w:t>
      </w:r>
      <w:r w:rsidRPr="00B1080A">
        <w:rPr>
          <w:rFonts w:ascii="標楷體" w:eastAsia="標楷體" w:hAnsi="標楷體" w:hint="eastAsia"/>
          <w:color w:val="000000" w:themeColor="text1"/>
        </w:rPr>
        <w:t>進</w:t>
      </w:r>
      <w:r w:rsidR="005D1739" w:rsidRPr="00B1080A">
        <w:rPr>
          <w:rFonts w:ascii="標楷體" w:eastAsia="標楷體" w:hAnsi="標楷體" w:hint="eastAsia"/>
          <w:color w:val="000000" w:themeColor="text1"/>
        </w:rPr>
        <w:t>研究生</w:t>
      </w:r>
      <w:r w:rsidRPr="00B1080A">
        <w:rPr>
          <w:rFonts w:ascii="標楷體" w:eastAsia="標楷體" w:hAnsi="標楷體" w:hint="eastAsia"/>
          <w:color w:val="000000" w:themeColor="text1"/>
        </w:rPr>
        <w:t>對助人專業與諮商心理學之應用，拓展</w:t>
      </w:r>
      <w:r w:rsidR="005D1739" w:rsidRPr="00B1080A">
        <w:rPr>
          <w:rFonts w:ascii="標楷體" w:eastAsia="標楷體" w:hAnsi="標楷體" w:hint="eastAsia"/>
          <w:color w:val="000000" w:themeColor="text1"/>
        </w:rPr>
        <w:t>研究生</w:t>
      </w:r>
      <w:r w:rsidRPr="00B1080A">
        <w:rPr>
          <w:rFonts w:ascii="標楷體" w:eastAsia="標楷體" w:hAnsi="標楷體" w:hint="eastAsia"/>
          <w:color w:val="000000"/>
        </w:rPr>
        <w:t>對不同專業機構之實務經驗，熟悉專業機構之實務工作流程，促進其助人專業之發展。</w:t>
      </w:r>
    </w:p>
    <w:p w14:paraId="2FA1E26A" w14:textId="77777777" w:rsidR="00415A5C" w:rsidRPr="00B1080A" w:rsidRDefault="00415A5C" w:rsidP="00A41245">
      <w:pPr>
        <w:numPr>
          <w:ilvl w:val="0"/>
          <w:numId w:val="1"/>
        </w:numPr>
        <w:ind w:left="0" w:firstLine="0"/>
        <w:rPr>
          <w:rFonts w:ascii="標楷體" w:eastAsia="標楷體" w:hAnsi="標楷體"/>
          <w:color w:val="000000"/>
        </w:rPr>
      </w:pPr>
      <w:r w:rsidRPr="00B1080A">
        <w:rPr>
          <w:rFonts w:ascii="標楷體" w:eastAsia="標楷體" w:hAnsi="標楷體" w:hint="eastAsia"/>
          <w:color w:val="000000"/>
        </w:rPr>
        <w:t>實習資格</w:t>
      </w:r>
    </w:p>
    <w:p w14:paraId="7077C350" w14:textId="77777777" w:rsidR="00415A5C" w:rsidRPr="00B1080A" w:rsidRDefault="00415A5C" w:rsidP="00A41245">
      <w:pPr>
        <w:ind w:firstLineChars="100" w:firstLine="240"/>
        <w:rPr>
          <w:rFonts w:ascii="標楷體" w:eastAsia="標楷體" w:hAnsi="標楷體"/>
          <w:color w:val="000000"/>
        </w:rPr>
      </w:pPr>
      <w:r w:rsidRPr="00B1080A">
        <w:rPr>
          <w:rFonts w:ascii="標楷體" w:eastAsia="標楷體" w:hAnsi="標楷體" w:hint="eastAsia"/>
          <w:color w:val="000000"/>
        </w:rPr>
        <w:t>一、實習生資格</w:t>
      </w:r>
    </w:p>
    <w:p w14:paraId="3D8CC6DA" w14:textId="77777777" w:rsidR="00415A5C" w:rsidRPr="00B1080A" w:rsidRDefault="00415A5C" w:rsidP="00D038C3">
      <w:pPr>
        <w:ind w:leftChars="100" w:left="240" w:firstLineChars="200" w:firstLine="480"/>
        <w:rPr>
          <w:rFonts w:ascii="標楷體" w:eastAsia="標楷體" w:hAnsi="標楷體"/>
          <w:color w:val="000000" w:themeColor="text1"/>
        </w:rPr>
      </w:pPr>
      <w:r w:rsidRPr="00B1080A">
        <w:rPr>
          <w:rFonts w:ascii="標楷體" w:eastAsia="標楷體" w:hAnsi="標楷體" w:hint="eastAsia"/>
          <w:color w:val="000000"/>
        </w:rPr>
        <w:t>研究生需修畢</w:t>
      </w:r>
      <w:r w:rsidRPr="00B1080A">
        <w:rPr>
          <w:rFonts w:ascii="標楷體" w:eastAsia="標楷體" w:hAnsi="標楷體" w:hint="eastAsia"/>
          <w:color w:val="000000" w:themeColor="text1"/>
        </w:rPr>
        <w:t>「諮商與心理治療理論專題研究」、「團體諮商理論與技術專題研究」、「諮商與心理治療實務專題研究」、「諮商專業倫理與法規專題研究」、及「心理衛生專題研究」等課程且成績及格者。</w:t>
      </w:r>
    </w:p>
    <w:p w14:paraId="5CB57D86" w14:textId="068471A0" w:rsidR="00415A5C" w:rsidRPr="00B1080A" w:rsidRDefault="005D1739" w:rsidP="00D038C3">
      <w:pPr>
        <w:ind w:leftChars="100" w:left="240" w:firstLineChars="200" w:firstLine="480"/>
        <w:rPr>
          <w:rFonts w:ascii="標楷體" w:eastAsia="標楷體" w:hAnsi="標楷體"/>
          <w:color w:val="000000"/>
        </w:rPr>
      </w:pPr>
      <w:r w:rsidRPr="00B1080A">
        <w:rPr>
          <w:rFonts w:ascii="標楷體" w:eastAsia="標楷體" w:hAnsi="標楷體" w:hint="eastAsia"/>
          <w:color w:val="000000" w:themeColor="text1"/>
        </w:rPr>
        <w:t>研究生</w:t>
      </w:r>
      <w:r w:rsidR="00415A5C" w:rsidRPr="00B1080A">
        <w:rPr>
          <w:rFonts w:ascii="標楷體" w:eastAsia="標楷體" w:hAnsi="標楷體" w:hint="eastAsia"/>
          <w:color w:val="000000" w:themeColor="text1"/>
        </w:rPr>
        <w:t>需於修課前一學期</w:t>
      </w:r>
      <w:r w:rsidRPr="00B1080A">
        <w:rPr>
          <w:rFonts w:ascii="標楷體" w:eastAsia="標楷體" w:hAnsi="標楷體" w:hint="eastAsia"/>
          <w:color w:val="000000" w:themeColor="text1"/>
        </w:rPr>
        <w:t>將實習計畫和個人專業成長檔案</w:t>
      </w:r>
      <w:r w:rsidR="00AA6938" w:rsidRPr="00B1080A">
        <w:rPr>
          <w:rFonts w:ascii="標楷體" w:eastAsia="標楷體" w:hAnsi="標楷體" w:hint="eastAsia"/>
          <w:color w:val="000000" w:themeColor="text1"/>
        </w:rPr>
        <w:t>夾</w:t>
      </w:r>
      <w:r w:rsidRPr="00B1080A">
        <w:rPr>
          <w:rFonts w:ascii="標楷體" w:eastAsia="標楷體" w:hAnsi="標楷體" w:hint="eastAsia"/>
          <w:color w:val="000000" w:themeColor="text1"/>
        </w:rPr>
        <w:t>(包括:曾修習之相關課程成績單、專業進修經驗及實務工作經驗)</w:t>
      </w:r>
      <w:r w:rsidR="00B1080A" w:rsidRPr="00B1080A">
        <w:rPr>
          <w:rFonts w:ascii="標楷體" w:eastAsia="標楷體" w:hAnsi="標楷體" w:hint="eastAsia"/>
          <w:color w:val="000000" w:themeColor="text1"/>
        </w:rPr>
        <w:t>向系辦公室提出申請</w:t>
      </w:r>
      <w:r w:rsidRPr="00B1080A">
        <w:rPr>
          <w:rFonts w:ascii="標楷體" w:eastAsia="標楷體" w:hAnsi="標楷體" w:hint="eastAsia"/>
          <w:color w:val="000000" w:themeColor="text1"/>
        </w:rPr>
        <w:t>，送</w:t>
      </w:r>
      <w:r w:rsidR="000B6981" w:rsidRPr="00B1080A">
        <w:rPr>
          <w:rFonts w:ascii="標楷體" w:eastAsia="標楷體" w:hAnsi="標楷體" w:hint="eastAsia"/>
          <w:color w:val="000000" w:themeColor="text1"/>
        </w:rPr>
        <w:t>交</w:t>
      </w:r>
      <w:r w:rsidR="00881763">
        <w:rPr>
          <w:rFonts w:ascii="標楷體" w:eastAsia="標楷體" w:hAnsi="標楷體" w:hint="eastAsia"/>
          <w:color w:val="000000" w:themeColor="text1"/>
        </w:rPr>
        <w:t>碩士班實習委員會</w:t>
      </w:r>
      <w:r w:rsidRPr="00B1080A">
        <w:rPr>
          <w:rFonts w:ascii="標楷體" w:eastAsia="標楷體" w:hAnsi="標楷體" w:hint="eastAsia"/>
          <w:color w:val="000000" w:themeColor="text1"/>
        </w:rPr>
        <w:t>審核</w:t>
      </w:r>
      <w:r w:rsidR="00582D25">
        <w:rPr>
          <w:rFonts w:ascii="標楷體" w:eastAsia="標楷體" w:hAnsi="標楷體" w:hint="eastAsia"/>
          <w:color w:val="000000" w:themeColor="text1"/>
        </w:rPr>
        <w:t>通過</w:t>
      </w:r>
      <w:r w:rsidRPr="00B1080A">
        <w:rPr>
          <w:rFonts w:ascii="標楷體" w:eastAsia="標楷體" w:hAnsi="標楷體" w:hint="eastAsia"/>
          <w:color w:val="000000" w:themeColor="text1"/>
        </w:rPr>
        <w:t>後始能</w:t>
      </w:r>
      <w:r w:rsidR="00415A5C" w:rsidRPr="00B1080A">
        <w:rPr>
          <w:rFonts w:ascii="標楷體" w:eastAsia="標楷體" w:hAnsi="標楷體" w:hint="eastAsia"/>
          <w:color w:val="000000" w:themeColor="text1"/>
        </w:rPr>
        <w:t>向實習機構提出申請</w:t>
      </w:r>
      <w:r w:rsidR="00415A5C" w:rsidRPr="00B1080A">
        <w:rPr>
          <w:rFonts w:ascii="標楷體" w:eastAsia="標楷體" w:hAnsi="標楷體" w:hint="eastAsia"/>
          <w:color w:val="FF0000"/>
        </w:rPr>
        <w:t>。</w:t>
      </w:r>
    </w:p>
    <w:p w14:paraId="399D5FD6" w14:textId="77777777" w:rsidR="00415A5C" w:rsidRPr="00B1080A" w:rsidRDefault="00415A5C" w:rsidP="00A41245">
      <w:pPr>
        <w:tabs>
          <w:tab w:val="left" w:pos="3444"/>
        </w:tabs>
        <w:ind w:firstLineChars="100" w:firstLine="240"/>
        <w:rPr>
          <w:rFonts w:ascii="標楷體" w:eastAsia="標楷體" w:hAnsi="標楷體"/>
          <w:color w:val="000000"/>
        </w:rPr>
      </w:pPr>
      <w:r w:rsidRPr="00B1080A">
        <w:rPr>
          <w:rFonts w:ascii="標楷體" w:eastAsia="標楷體" w:hAnsi="標楷體" w:hint="eastAsia"/>
          <w:color w:val="000000"/>
        </w:rPr>
        <w:t>二、實習機構</w:t>
      </w:r>
      <w:r w:rsidR="00A41245">
        <w:rPr>
          <w:rFonts w:ascii="標楷體" w:eastAsia="標楷體" w:hAnsi="標楷體"/>
          <w:color w:val="000000"/>
        </w:rPr>
        <w:tab/>
      </w:r>
    </w:p>
    <w:p w14:paraId="65726CA2" w14:textId="2207AA1E" w:rsidR="00415A5C" w:rsidRPr="00B1080A" w:rsidRDefault="00415A5C" w:rsidP="00D038C3">
      <w:pPr>
        <w:ind w:leftChars="100" w:left="240" w:firstLineChars="200" w:firstLine="480"/>
        <w:rPr>
          <w:rFonts w:ascii="標楷體" w:eastAsia="標楷體" w:hAnsi="標楷體"/>
          <w:color w:val="000000"/>
        </w:rPr>
      </w:pPr>
      <w:r w:rsidRPr="00B1080A">
        <w:rPr>
          <w:rFonts w:ascii="標楷體" w:eastAsia="標楷體" w:hAnsi="標楷體" w:hint="eastAsia"/>
          <w:color w:val="000000"/>
        </w:rPr>
        <w:t>實習機構之</w:t>
      </w:r>
      <w:r w:rsidRPr="00D038C3">
        <w:rPr>
          <w:rFonts w:ascii="標楷體" w:eastAsia="標楷體" w:hAnsi="標楷體" w:hint="eastAsia"/>
          <w:color w:val="000000" w:themeColor="text1"/>
        </w:rPr>
        <w:t>選定</w:t>
      </w:r>
      <w:r w:rsidRPr="00B1080A">
        <w:rPr>
          <w:rFonts w:ascii="標楷體" w:eastAsia="標楷體" w:hAnsi="標楷體" w:hint="eastAsia"/>
          <w:color w:val="000000"/>
        </w:rPr>
        <w:t>應經由</w:t>
      </w:r>
      <w:r w:rsidR="00881763">
        <w:rPr>
          <w:rFonts w:ascii="標楷體" w:eastAsia="標楷體" w:hAnsi="標楷體" w:hint="eastAsia"/>
          <w:color w:val="000000"/>
        </w:rPr>
        <w:t>碩士班實習委員會</w:t>
      </w:r>
      <w:r w:rsidRPr="00B1080A">
        <w:rPr>
          <w:rFonts w:ascii="標楷體" w:eastAsia="標楷體" w:hAnsi="標楷體" w:hint="eastAsia"/>
          <w:color w:val="000000"/>
        </w:rPr>
        <w:t>審核後確定。實習機構之選定應符合以下條件：</w:t>
      </w:r>
    </w:p>
    <w:p w14:paraId="71BE5F29" w14:textId="77777777" w:rsidR="00415A5C" w:rsidRPr="00B1080A" w:rsidRDefault="00415A5C" w:rsidP="00A41245">
      <w:pPr>
        <w:ind w:firstLineChars="150" w:firstLine="360"/>
        <w:rPr>
          <w:rFonts w:ascii="標楷體" w:eastAsia="標楷體" w:hAnsi="標楷體"/>
          <w:color w:val="000000"/>
        </w:rPr>
      </w:pPr>
      <w:r w:rsidRPr="00B1080A">
        <w:rPr>
          <w:rFonts w:ascii="標楷體" w:eastAsia="標楷體" w:hAnsi="標楷體" w:hint="eastAsia"/>
          <w:color w:val="000000"/>
        </w:rPr>
        <w:t>（一）醫療機構（例如：精神科或心理衛生中心）。</w:t>
      </w:r>
    </w:p>
    <w:p w14:paraId="2F559FB5" w14:textId="77777777" w:rsidR="00415A5C" w:rsidRPr="00B1080A" w:rsidRDefault="00415A5C" w:rsidP="00A41245">
      <w:pPr>
        <w:ind w:firstLineChars="150" w:firstLine="360"/>
        <w:rPr>
          <w:rFonts w:ascii="標楷體" w:eastAsia="標楷體" w:hAnsi="標楷體"/>
          <w:color w:val="000000"/>
        </w:rPr>
      </w:pPr>
      <w:r w:rsidRPr="00B1080A">
        <w:rPr>
          <w:rFonts w:ascii="標楷體" w:eastAsia="標楷體" w:hAnsi="標楷體" w:hint="eastAsia"/>
          <w:color w:val="000000"/>
        </w:rPr>
        <w:t>（二）司法機構（例如：監獄、成人觀護或少輔體系）。</w:t>
      </w:r>
    </w:p>
    <w:p w14:paraId="02DCA751" w14:textId="77777777" w:rsidR="00415A5C" w:rsidRPr="00B1080A" w:rsidRDefault="00415A5C" w:rsidP="00A41245">
      <w:pPr>
        <w:ind w:firstLineChars="150" w:firstLine="360"/>
        <w:rPr>
          <w:rFonts w:ascii="標楷體" w:eastAsia="標楷體" w:hAnsi="標楷體"/>
          <w:color w:val="000000"/>
        </w:rPr>
      </w:pPr>
      <w:r w:rsidRPr="00B1080A">
        <w:rPr>
          <w:rFonts w:ascii="標楷體" w:eastAsia="標楷體" w:hAnsi="標楷體" w:hint="eastAsia"/>
          <w:color w:val="000000"/>
        </w:rPr>
        <w:t>（三）政府委託或立案有諮商心理業務之機構。</w:t>
      </w:r>
    </w:p>
    <w:p w14:paraId="660B899E" w14:textId="77777777" w:rsidR="00415A5C" w:rsidRPr="00B1080A" w:rsidRDefault="00415A5C" w:rsidP="00A41245">
      <w:pPr>
        <w:ind w:firstLineChars="150" w:firstLine="360"/>
        <w:rPr>
          <w:rFonts w:ascii="標楷體" w:eastAsia="標楷體" w:hAnsi="標楷體"/>
          <w:color w:val="000000"/>
        </w:rPr>
      </w:pPr>
      <w:r w:rsidRPr="00B1080A">
        <w:rPr>
          <w:rFonts w:ascii="標楷體" w:eastAsia="標楷體" w:hAnsi="標楷體" w:hint="eastAsia"/>
          <w:color w:val="000000"/>
        </w:rPr>
        <w:t>（四）各層級學校諮商(輔導)中心（處、室、組）。</w:t>
      </w:r>
    </w:p>
    <w:p w14:paraId="63AB5F45" w14:textId="77777777" w:rsidR="00415A5C" w:rsidRPr="00B1080A" w:rsidRDefault="00415A5C" w:rsidP="00A41245">
      <w:pPr>
        <w:ind w:firstLineChars="150" w:firstLine="360"/>
        <w:rPr>
          <w:rFonts w:ascii="標楷體" w:eastAsia="標楷體" w:hAnsi="標楷體"/>
          <w:color w:val="000000"/>
        </w:rPr>
      </w:pPr>
      <w:r w:rsidRPr="00B1080A">
        <w:rPr>
          <w:rFonts w:ascii="標楷體" w:eastAsia="標楷體" w:hAnsi="標楷體" w:hint="eastAsia"/>
          <w:color w:val="000000"/>
        </w:rPr>
        <w:t>（五）政府立案之公、私立社會服務機構。</w:t>
      </w:r>
    </w:p>
    <w:p w14:paraId="4072C7FD" w14:textId="77777777" w:rsidR="00415A5C" w:rsidRPr="00B1080A" w:rsidRDefault="00415A5C" w:rsidP="00A41245">
      <w:pPr>
        <w:ind w:firstLineChars="100" w:firstLine="240"/>
        <w:rPr>
          <w:rFonts w:ascii="標楷體" w:eastAsia="標楷體" w:hAnsi="標楷體"/>
          <w:color w:val="000000"/>
        </w:rPr>
      </w:pPr>
      <w:r w:rsidRPr="00B1080A">
        <w:rPr>
          <w:rFonts w:ascii="標楷體" w:eastAsia="標楷體" w:hAnsi="標楷體" w:hint="eastAsia"/>
          <w:color w:val="000000"/>
        </w:rPr>
        <w:t>三、機構督導資格</w:t>
      </w:r>
    </w:p>
    <w:p w14:paraId="0E6EFA4C" w14:textId="77777777" w:rsidR="00415A5C" w:rsidRPr="00B1080A" w:rsidRDefault="00415A5C" w:rsidP="00A41245">
      <w:pPr>
        <w:rPr>
          <w:rFonts w:ascii="標楷體" w:eastAsia="標楷體" w:hAnsi="標楷體"/>
          <w:color w:val="000000"/>
        </w:rPr>
      </w:pPr>
      <w:r w:rsidRPr="00B1080A">
        <w:rPr>
          <w:rFonts w:ascii="標楷體" w:eastAsia="標楷體" w:hAnsi="標楷體" w:hint="eastAsia"/>
          <w:color w:val="000000"/>
        </w:rPr>
        <w:t xml:space="preserve">   （一）機構</w:t>
      </w:r>
      <w:r w:rsidR="00582D25" w:rsidRPr="00D038C3">
        <w:rPr>
          <w:rFonts w:ascii="標楷體" w:eastAsia="標楷體" w:hAnsi="標楷體" w:hint="eastAsia"/>
          <w:color w:val="000000"/>
          <w:u w:val="single"/>
        </w:rPr>
        <w:t>專業</w:t>
      </w:r>
      <w:r w:rsidRPr="00D038C3">
        <w:rPr>
          <w:rFonts w:ascii="標楷體" w:eastAsia="標楷體" w:hAnsi="標楷體" w:hint="eastAsia"/>
          <w:color w:val="000000"/>
          <w:u w:val="single"/>
        </w:rPr>
        <w:t>督導</w:t>
      </w:r>
      <w:r w:rsidRPr="00B1080A">
        <w:rPr>
          <w:rFonts w:ascii="標楷體" w:eastAsia="標楷體" w:hAnsi="標楷體" w:hint="eastAsia"/>
          <w:color w:val="000000"/>
        </w:rPr>
        <w:t>需符合下列條件之一</w:t>
      </w:r>
      <w:r w:rsidR="00582D25">
        <w:rPr>
          <w:rFonts w:ascii="標楷體" w:eastAsia="標楷體" w:hAnsi="標楷體" w:hint="eastAsia"/>
          <w:color w:val="000000"/>
        </w:rPr>
        <w:t>，</w:t>
      </w:r>
      <w:r w:rsidR="00582D25" w:rsidRPr="00D038C3">
        <w:rPr>
          <w:rFonts w:ascii="標楷體" w:eastAsia="標楷體" w:hAnsi="標楷體" w:hint="eastAsia"/>
          <w:color w:val="000000"/>
        </w:rPr>
        <w:t>且能提供實習生每週至少</w:t>
      </w:r>
      <w:r w:rsidR="00582D25" w:rsidRPr="00D038C3">
        <w:rPr>
          <w:rFonts w:ascii="標楷體" w:eastAsia="標楷體" w:hAnsi="標楷體"/>
          <w:color w:val="000000"/>
        </w:rPr>
        <w:t>1小時之專業督導</w:t>
      </w:r>
      <w:r w:rsidRPr="00B1080A">
        <w:rPr>
          <w:rFonts w:ascii="標楷體" w:eastAsia="標楷體" w:hAnsi="標楷體" w:hint="eastAsia"/>
          <w:color w:val="000000"/>
        </w:rPr>
        <w:t>：</w:t>
      </w:r>
    </w:p>
    <w:p w14:paraId="5284F0BA" w14:textId="77777777" w:rsidR="00415A5C" w:rsidRPr="00B1080A" w:rsidRDefault="00415A5C" w:rsidP="00A41245">
      <w:pPr>
        <w:ind w:firstLineChars="350" w:firstLine="840"/>
        <w:rPr>
          <w:rFonts w:ascii="標楷體" w:eastAsia="標楷體" w:hAnsi="標楷體"/>
          <w:color w:val="000000"/>
        </w:rPr>
      </w:pPr>
      <w:r w:rsidRPr="00B1080A">
        <w:rPr>
          <w:rFonts w:ascii="標楷體" w:eastAsia="標楷體" w:hAnsi="標楷體" w:hint="eastAsia"/>
          <w:color w:val="000000"/>
        </w:rPr>
        <w:t>1.具有心理師證照者。</w:t>
      </w:r>
    </w:p>
    <w:p w14:paraId="5113F579" w14:textId="77777777" w:rsidR="00415A5C" w:rsidRPr="00B1080A" w:rsidRDefault="00415A5C" w:rsidP="00A41245">
      <w:pPr>
        <w:ind w:firstLineChars="350" w:firstLine="840"/>
        <w:rPr>
          <w:rFonts w:ascii="標楷體" w:eastAsia="標楷體" w:hAnsi="標楷體"/>
          <w:color w:val="000000"/>
        </w:rPr>
      </w:pPr>
      <w:r w:rsidRPr="00B1080A">
        <w:rPr>
          <w:rFonts w:ascii="標楷體" w:eastAsia="標楷體" w:hAnsi="標楷體" w:hint="eastAsia"/>
          <w:color w:val="000000"/>
        </w:rPr>
        <w:t>2.具有碩士學歷，從事諮商輔導實務工作一年以上者。</w:t>
      </w:r>
    </w:p>
    <w:p w14:paraId="3E68EDB6" w14:textId="77777777" w:rsidR="00582D25" w:rsidRDefault="00415A5C">
      <w:pPr>
        <w:ind w:left="1080" w:hangingChars="450" w:hanging="1080"/>
        <w:rPr>
          <w:rFonts w:ascii="標楷體" w:eastAsia="標楷體" w:hAnsi="標楷體"/>
          <w:b/>
          <w:color w:val="000000"/>
        </w:rPr>
      </w:pPr>
      <w:r w:rsidRPr="00B1080A">
        <w:rPr>
          <w:rFonts w:ascii="標楷體" w:eastAsia="標楷體" w:hAnsi="標楷體" w:hint="eastAsia"/>
          <w:color w:val="000000"/>
        </w:rPr>
        <w:t xml:space="preserve">   （二）</w:t>
      </w:r>
      <w:r w:rsidR="00582D25" w:rsidRPr="00D038C3">
        <w:rPr>
          <w:rFonts w:ascii="標楷體" w:eastAsia="標楷體" w:hAnsi="標楷體" w:hint="eastAsia"/>
          <w:color w:val="000000"/>
        </w:rPr>
        <w:t>機構</w:t>
      </w:r>
      <w:r w:rsidR="00582D25" w:rsidRPr="00D038C3">
        <w:rPr>
          <w:rFonts w:ascii="標楷體" w:eastAsia="標楷體" w:hAnsi="標楷體" w:hint="eastAsia"/>
          <w:color w:val="000000"/>
          <w:u w:val="single"/>
        </w:rPr>
        <w:t>行政督導</w:t>
      </w:r>
      <w:r w:rsidR="00582D25" w:rsidRPr="00D038C3">
        <w:rPr>
          <w:rFonts w:ascii="標楷體" w:eastAsia="標楷體" w:hAnsi="標楷體" w:hint="eastAsia"/>
          <w:color w:val="000000"/>
        </w:rPr>
        <w:t>需符合下列條件之一且能提供實習生定期之行政督導：</w:t>
      </w:r>
    </w:p>
    <w:p w14:paraId="5A74434C" w14:textId="42574E28" w:rsidR="00415A5C" w:rsidRPr="00B1080A" w:rsidRDefault="00582D25" w:rsidP="00D038C3">
      <w:pPr>
        <w:ind w:firstLineChars="350" w:firstLine="840"/>
        <w:rPr>
          <w:rFonts w:ascii="標楷體" w:eastAsia="標楷體" w:hAnsi="標楷體"/>
          <w:color w:val="000000"/>
        </w:rPr>
      </w:pPr>
      <w:r w:rsidRPr="00D038C3">
        <w:rPr>
          <w:rFonts w:ascii="標楷體" w:eastAsia="標楷體" w:hAnsi="標楷體"/>
          <w:color w:val="000000"/>
        </w:rPr>
        <w:t>1.具有大學學歷，於機構任職滿一年以上者。</w:t>
      </w:r>
    </w:p>
    <w:p w14:paraId="39468ED4" w14:textId="77777777" w:rsidR="00415A5C" w:rsidRPr="00B1080A" w:rsidRDefault="00415A5C" w:rsidP="00A41245">
      <w:pPr>
        <w:numPr>
          <w:ilvl w:val="0"/>
          <w:numId w:val="1"/>
        </w:numPr>
        <w:ind w:left="0" w:firstLine="0"/>
        <w:rPr>
          <w:rFonts w:ascii="標楷體" w:eastAsia="標楷體" w:hAnsi="標楷體"/>
          <w:color w:val="000000"/>
        </w:rPr>
      </w:pPr>
      <w:r w:rsidRPr="00B1080A">
        <w:rPr>
          <w:rFonts w:ascii="標楷體" w:eastAsia="標楷體" w:hAnsi="標楷體" w:hint="eastAsia"/>
          <w:color w:val="000000"/>
        </w:rPr>
        <w:t>實習內容</w:t>
      </w:r>
    </w:p>
    <w:p w14:paraId="5FF57AA3" w14:textId="4D80A2D2" w:rsidR="00415A5C" w:rsidRPr="00B1080A" w:rsidRDefault="00415A5C" w:rsidP="00A41245">
      <w:pPr>
        <w:ind w:firstLineChars="200" w:firstLine="480"/>
        <w:rPr>
          <w:rFonts w:ascii="標楷體" w:eastAsia="標楷體" w:hAnsi="標楷體"/>
          <w:color w:val="000000"/>
        </w:rPr>
      </w:pPr>
      <w:r w:rsidRPr="00B1080A">
        <w:rPr>
          <w:rFonts w:ascii="標楷體" w:eastAsia="標楷體" w:hAnsi="標楷體" w:hint="eastAsia"/>
          <w:color w:val="000000"/>
        </w:rPr>
        <w:t>研究生可依其個人志願選擇</w:t>
      </w:r>
      <w:r w:rsidRPr="00B1080A">
        <w:rPr>
          <w:rFonts w:ascii="標楷體" w:eastAsia="標楷體" w:hAnsi="標楷體" w:hint="eastAsia"/>
          <w:color w:val="000000" w:themeColor="text1"/>
        </w:rPr>
        <w:t>實習</w:t>
      </w:r>
      <w:r w:rsidR="005D1739" w:rsidRPr="00B1080A">
        <w:rPr>
          <w:rFonts w:ascii="標楷體" w:eastAsia="標楷體" w:hAnsi="標楷體" w:hint="eastAsia"/>
          <w:color w:val="000000" w:themeColor="text1"/>
        </w:rPr>
        <w:t>機構</w:t>
      </w:r>
      <w:r w:rsidRPr="00B1080A">
        <w:rPr>
          <w:rFonts w:ascii="標楷體" w:eastAsia="標楷體" w:hAnsi="標楷體" w:hint="eastAsia"/>
          <w:color w:val="000000" w:themeColor="text1"/>
        </w:rPr>
        <w:t>，並於實習期間，每週8至12小時(每學期至少十八週，共2學期)至實習</w:t>
      </w:r>
      <w:r w:rsidR="005D1739" w:rsidRPr="00B1080A">
        <w:rPr>
          <w:rFonts w:ascii="標楷體" w:eastAsia="標楷體" w:hAnsi="標楷體" w:hint="eastAsia"/>
          <w:color w:val="000000" w:themeColor="text1"/>
        </w:rPr>
        <w:t>機構</w:t>
      </w:r>
      <w:r w:rsidRPr="00B1080A">
        <w:rPr>
          <w:rFonts w:ascii="標楷體" w:eastAsia="標楷體" w:hAnsi="標楷體" w:hint="eastAsia"/>
          <w:color w:val="000000" w:themeColor="text1"/>
        </w:rPr>
        <w:t>實習，</w:t>
      </w:r>
      <w:r w:rsidRPr="00B1080A">
        <w:rPr>
          <w:rFonts w:ascii="標楷體" w:eastAsia="標楷體" w:hAnsi="標楷體" w:hint="eastAsia"/>
          <w:color w:val="000000"/>
        </w:rPr>
        <w:t>實習機構另有規定者從其規定。實習內容可依實習機構之實</w:t>
      </w:r>
      <w:r w:rsidRPr="00B1080A">
        <w:rPr>
          <w:rFonts w:ascii="標楷體" w:eastAsia="標楷體" w:hAnsi="標楷體" w:hint="eastAsia"/>
          <w:color w:val="000000"/>
        </w:rPr>
        <w:lastRenderedPageBreak/>
        <w:t>況調整，惟</w:t>
      </w:r>
      <w:r w:rsidRPr="00B1080A">
        <w:rPr>
          <w:rFonts w:ascii="標楷體" w:eastAsia="標楷體" w:hAnsi="標楷體" w:hint="eastAsia"/>
        </w:rPr>
        <w:t>一學年</w:t>
      </w:r>
      <w:r w:rsidRPr="00B1080A">
        <w:rPr>
          <w:rFonts w:ascii="標楷體" w:eastAsia="標楷體" w:hAnsi="標楷體" w:hint="eastAsia"/>
          <w:color w:val="000000"/>
        </w:rPr>
        <w:t>之直接/間接服務時數需符合下列規定：</w:t>
      </w:r>
    </w:p>
    <w:p w14:paraId="676EACE8" w14:textId="77777777" w:rsidR="00415A5C" w:rsidRPr="00B1080A" w:rsidRDefault="00415A5C" w:rsidP="00A41245">
      <w:pPr>
        <w:ind w:leftChars="200" w:left="1200" w:hangingChars="300" w:hanging="720"/>
        <w:rPr>
          <w:rFonts w:ascii="標楷體" w:eastAsia="標楷體" w:hAnsi="標楷體"/>
          <w:color w:val="000000"/>
        </w:rPr>
      </w:pPr>
      <w:r w:rsidRPr="00B1080A">
        <w:rPr>
          <w:rFonts w:ascii="標楷體" w:eastAsia="標楷體" w:hAnsi="標楷體" w:hint="eastAsia"/>
          <w:color w:val="000000"/>
        </w:rPr>
        <w:t>（一）個別晤談：包含初次接案、個別諮商、心理衡鑑或測驗、危機個案處理等至少30人次。</w:t>
      </w:r>
    </w:p>
    <w:p w14:paraId="1BEC3D7D" w14:textId="77777777" w:rsidR="00415A5C" w:rsidRPr="00B1080A" w:rsidRDefault="00415A5C" w:rsidP="00A41245">
      <w:pPr>
        <w:ind w:leftChars="200" w:left="1200" w:hangingChars="300" w:hanging="720"/>
        <w:rPr>
          <w:rFonts w:ascii="標楷體" w:eastAsia="標楷體" w:hAnsi="標楷體"/>
          <w:color w:val="000000"/>
        </w:rPr>
      </w:pPr>
      <w:r w:rsidRPr="00B1080A">
        <w:rPr>
          <w:rFonts w:ascii="標楷體" w:eastAsia="標楷體" w:hAnsi="標楷體" w:hint="eastAsia"/>
          <w:color w:val="000000"/>
        </w:rPr>
        <w:t xml:space="preserve">（二）團體諮商：配合機構之需求，設計、帶領或協同帶領一個團體至少20小時。 </w:t>
      </w:r>
    </w:p>
    <w:p w14:paraId="50FFABE4" w14:textId="77777777" w:rsidR="00415A5C" w:rsidRPr="00B1080A" w:rsidRDefault="00415A5C" w:rsidP="00A41245">
      <w:pPr>
        <w:ind w:leftChars="200" w:left="1200" w:hangingChars="300" w:hanging="720"/>
        <w:rPr>
          <w:rFonts w:ascii="標楷體" w:eastAsia="標楷體" w:hAnsi="標楷體"/>
          <w:color w:val="000000"/>
        </w:rPr>
      </w:pPr>
      <w:r w:rsidRPr="00B1080A">
        <w:rPr>
          <w:rFonts w:ascii="標楷體" w:eastAsia="標楷體" w:hAnsi="標楷體" w:hint="eastAsia"/>
          <w:color w:val="000000"/>
        </w:rPr>
        <w:t>（三）心理衛生工作或機構推廣業務：協助機構推動心理衛生工作或其他推廣業務至少20小時。</w:t>
      </w:r>
    </w:p>
    <w:p w14:paraId="7B722E9A" w14:textId="77777777" w:rsidR="00415A5C" w:rsidRPr="00B1080A" w:rsidRDefault="00415A5C" w:rsidP="00A41245">
      <w:pPr>
        <w:ind w:leftChars="200" w:left="1200" w:hangingChars="300" w:hanging="720"/>
        <w:rPr>
          <w:rFonts w:ascii="標楷體" w:eastAsia="標楷體" w:hAnsi="標楷體"/>
          <w:color w:val="000000"/>
        </w:rPr>
      </w:pPr>
      <w:r w:rsidRPr="00B1080A">
        <w:rPr>
          <w:rFonts w:ascii="標楷體" w:eastAsia="標楷體" w:hAnsi="標楷體" w:hint="eastAsia"/>
          <w:color w:val="000000"/>
        </w:rPr>
        <w:t>（四）機構行政事務：包含機構組織體系的瞭解、行政作業程序之運作等至少40小時。</w:t>
      </w:r>
    </w:p>
    <w:p w14:paraId="6672D5E9" w14:textId="77777777" w:rsidR="00415A5C" w:rsidRPr="00B1080A" w:rsidRDefault="00415A5C" w:rsidP="00A41245">
      <w:pPr>
        <w:rPr>
          <w:rFonts w:ascii="標楷體" w:eastAsia="標楷體" w:hAnsi="標楷體"/>
          <w:color w:val="000000"/>
        </w:rPr>
      </w:pPr>
      <w:r w:rsidRPr="00B1080A">
        <w:rPr>
          <w:rFonts w:ascii="標楷體" w:eastAsia="標楷體" w:hAnsi="標楷體" w:hint="eastAsia"/>
          <w:color w:val="000000"/>
        </w:rPr>
        <w:t>伍、實習規定</w:t>
      </w:r>
    </w:p>
    <w:p w14:paraId="5E85312C" w14:textId="77777777" w:rsidR="00415A5C" w:rsidRPr="00B1080A" w:rsidRDefault="00415A5C" w:rsidP="00A41245">
      <w:pPr>
        <w:rPr>
          <w:rFonts w:ascii="標楷體" w:eastAsia="標楷體" w:hAnsi="標楷體"/>
          <w:color w:val="000000" w:themeColor="text1"/>
        </w:rPr>
      </w:pPr>
      <w:r w:rsidRPr="00B1080A">
        <w:rPr>
          <w:rFonts w:ascii="標楷體" w:eastAsia="標楷體" w:hAnsi="標楷體" w:hint="eastAsia"/>
          <w:color w:val="000000"/>
        </w:rPr>
        <w:t xml:space="preserve">  一、實習生經申請、</w:t>
      </w:r>
      <w:r w:rsidR="00231F87" w:rsidRPr="00B1080A">
        <w:rPr>
          <w:rFonts w:ascii="標楷體" w:eastAsia="標楷體" w:hAnsi="標楷體" w:hint="eastAsia"/>
          <w:color w:val="000000" w:themeColor="text1"/>
        </w:rPr>
        <w:t>簽訂</w:t>
      </w:r>
      <w:r w:rsidRPr="00B1080A">
        <w:rPr>
          <w:rFonts w:ascii="標楷體" w:eastAsia="標楷體" w:hAnsi="標楷體" w:hint="eastAsia"/>
          <w:color w:val="000000" w:themeColor="text1"/>
        </w:rPr>
        <w:t>實習契約後正式開始實習。</w:t>
      </w:r>
    </w:p>
    <w:p w14:paraId="36BC438B" w14:textId="77777777" w:rsidR="00415A5C" w:rsidRDefault="00415A5C" w:rsidP="00A41245">
      <w:pPr>
        <w:ind w:left="720" w:hangingChars="300" w:hanging="720"/>
        <w:rPr>
          <w:rFonts w:ascii="標楷體" w:eastAsia="標楷體" w:hAnsi="標楷體"/>
          <w:color w:val="000000" w:themeColor="text1"/>
        </w:rPr>
      </w:pPr>
      <w:r w:rsidRPr="00B1080A">
        <w:rPr>
          <w:rFonts w:ascii="標楷體" w:eastAsia="標楷體" w:hAnsi="標楷體" w:hint="eastAsia"/>
          <w:color w:val="000000" w:themeColor="text1"/>
        </w:rPr>
        <w:t xml:space="preserve">  二、實習生應於規定之實習起迄時間至實習機構進行實習，實習期間應遵守機構之工作規範及專業倫理守則。</w:t>
      </w:r>
    </w:p>
    <w:p w14:paraId="6F780E2D" w14:textId="77777777" w:rsidR="00415A5C" w:rsidRPr="00B1080A" w:rsidRDefault="00415A5C" w:rsidP="00A41245">
      <w:pPr>
        <w:ind w:left="720" w:hangingChars="300" w:hanging="720"/>
        <w:rPr>
          <w:rFonts w:ascii="標楷體" w:eastAsia="標楷體" w:hAnsi="標楷體"/>
          <w:color w:val="000000" w:themeColor="text1"/>
        </w:rPr>
      </w:pPr>
      <w:r w:rsidRPr="00B1080A">
        <w:rPr>
          <w:rFonts w:ascii="標楷體" w:eastAsia="標楷體" w:hAnsi="標楷體" w:hint="eastAsia"/>
          <w:color w:val="000000" w:themeColor="text1"/>
        </w:rPr>
        <w:t xml:space="preserve">  三、實習生應定期返校接受</w:t>
      </w:r>
      <w:r w:rsidR="008F4DBE" w:rsidRPr="00B1080A">
        <w:rPr>
          <w:rFonts w:ascii="標楷體" w:eastAsia="標楷體" w:hAnsi="標楷體" w:hint="eastAsia"/>
          <w:color w:val="000000" w:themeColor="text1"/>
        </w:rPr>
        <w:t>課程</w:t>
      </w:r>
      <w:r w:rsidRPr="00B1080A">
        <w:rPr>
          <w:rFonts w:ascii="標楷體" w:eastAsia="標楷體" w:hAnsi="標楷體" w:hint="eastAsia"/>
          <w:color w:val="000000" w:themeColor="text1"/>
        </w:rPr>
        <w:t>教師之個別或團體督導。</w:t>
      </w:r>
    </w:p>
    <w:p w14:paraId="6BC4B6A7" w14:textId="7CAF66F4" w:rsidR="00415A5C" w:rsidRPr="00B1080A" w:rsidRDefault="00415A5C" w:rsidP="00A41245">
      <w:pPr>
        <w:pStyle w:val="ab"/>
        <w:ind w:left="708" w:hangingChars="295" w:hanging="708"/>
        <w:rPr>
          <w:rFonts w:ascii="標楷體" w:eastAsia="標楷體" w:hAnsi="標楷體"/>
          <w:color w:val="000000" w:themeColor="text1"/>
        </w:rPr>
      </w:pPr>
      <w:r w:rsidRPr="00B1080A">
        <w:rPr>
          <w:rFonts w:ascii="標楷體" w:eastAsia="標楷體" w:hAnsi="標楷體" w:hint="eastAsia"/>
          <w:color w:val="000000" w:themeColor="text1"/>
        </w:rPr>
        <w:t xml:space="preserve">  四、實習生每週應撰寫</w:t>
      </w:r>
      <w:r w:rsidR="00231F87" w:rsidRPr="00D038C3">
        <w:rPr>
          <w:rFonts w:ascii="標楷體" w:eastAsia="標楷體" w:hAnsi="標楷體" w:hint="eastAsia"/>
          <w:color w:val="000000" w:themeColor="text1"/>
        </w:rPr>
        <w:t>「諮商實習週</w:t>
      </w:r>
      <w:r w:rsidR="00351070" w:rsidRPr="00D038C3">
        <w:rPr>
          <w:rFonts w:ascii="標楷體" w:eastAsia="標楷體" w:hAnsi="標楷體" w:hint="eastAsia"/>
          <w:color w:val="000000" w:themeColor="text1"/>
        </w:rPr>
        <w:t>誌</w:t>
      </w:r>
      <w:r w:rsidR="00231F87" w:rsidRPr="00D038C3">
        <w:rPr>
          <w:rFonts w:ascii="標楷體" w:eastAsia="標楷體" w:hAnsi="標楷體" w:hint="eastAsia"/>
          <w:color w:val="000000" w:themeColor="text1"/>
        </w:rPr>
        <w:t>」</w:t>
      </w:r>
      <w:r w:rsidRPr="00B1080A">
        <w:rPr>
          <w:rFonts w:ascii="標楷體" w:eastAsia="標楷體" w:hAnsi="標楷體" w:hint="eastAsia"/>
          <w:color w:val="000000" w:themeColor="text1"/>
        </w:rPr>
        <w:t>，</w:t>
      </w:r>
      <w:r w:rsidR="00351070">
        <w:rPr>
          <w:rFonts w:ascii="標楷體" w:eastAsia="標楷體" w:hAnsi="標楷體" w:hint="eastAsia"/>
          <w:color w:val="000000" w:themeColor="text1"/>
        </w:rPr>
        <w:t>每月應撰寫「諮商實習月報表」</w:t>
      </w:r>
      <w:r w:rsidRPr="00B1080A">
        <w:rPr>
          <w:rFonts w:ascii="標楷體" w:eastAsia="標楷體" w:hAnsi="標楷體" w:hint="eastAsia"/>
          <w:color w:val="000000" w:themeColor="text1"/>
        </w:rPr>
        <w:t>分送</w:t>
      </w:r>
      <w:r w:rsidR="008F4DBE" w:rsidRPr="00B1080A">
        <w:rPr>
          <w:rFonts w:ascii="標楷體" w:eastAsia="標楷體" w:hAnsi="標楷體" w:hint="eastAsia"/>
          <w:color w:val="000000" w:themeColor="text1"/>
        </w:rPr>
        <w:t>課程</w:t>
      </w:r>
      <w:r w:rsidRPr="00B1080A">
        <w:rPr>
          <w:rFonts w:ascii="標楷體" w:eastAsia="標楷體" w:hAnsi="標楷體" w:hint="eastAsia"/>
          <w:color w:val="000000" w:themeColor="text1"/>
        </w:rPr>
        <w:t>教師及機構督導評閱。</w:t>
      </w:r>
    </w:p>
    <w:p w14:paraId="74A00A7E" w14:textId="77777777" w:rsidR="00415A5C" w:rsidRPr="00B1080A" w:rsidRDefault="00415A5C" w:rsidP="00A41245">
      <w:pPr>
        <w:ind w:left="720" w:hangingChars="300" w:hanging="720"/>
        <w:rPr>
          <w:rFonts w:ascii="標楷體" w:eastAsia="標楷體" w:hAnsi="標楷體"/>
          <w:color w:val="000000" w:themeColor="text1"/>
        </w:rPr>
      </w:pPr>
      <w:r w:rsidRPr="00B1080A">
        <w:rPr>
          <w:rFonts w:ascii="標楷體" w:eastAsia="標楷體" w:hAnsi="標楷體" w:hint="eastAsia"/>
          <w:color w:val="000000" w:themeColor="text1"/>
        </w:rPr>
        <w:t xml:space="preserve">  五、實習生應於每學期實習結束前，確實填寫諮商實習時數累計表，</w:t>
      </w:r>
      <w:r w:rsidR="00231F87" w:rsidRPr="00B1080A">
        <w:rPr>
          <w:rFonts w:ascii="標楷體" w:eastAsia="標楷體" w:hAnsi="標楷體" w:hint="eastAsia"/>
          <w:color w:val="000000" w:themeColor="text1"/>
        </w:rPr>
        <w:t>經</w:t>
      </w:r>
      <w:r w:rsidRPr="00B1080A">
        <w:rPr>
          <w:rFonts w:ascii="標楷體" w:eastAsia="標楷體" w:hAnsi="標楷體" w:hint="eastAsia"/>
          <w:color w:val="000000" w:themeColor="text1"/>
        </w:rPr>
        <w:t>機構督導簽</w:t>
      </w:r>
      <w:r w:rsidR="00231F87" w:rsidRPr="00B1080A">
        <w:rPr>
          <w:rFonts w:ascii="標楷體" w:eastAsia="標楷體" w:hAnsi="標楷體" w:hint="eastAsia"/>
          <w:color w:val="000000" w:themeColor="text1"/>
        </w:rPr>
        <w:t>核</w:t>
      </w:r>
      <w:r w:rsidRPr="00B1080A">
        <w:rPr>
          <w:rFonts w:ascii="標楷體" w:eastAsia="標楷體" w:hAnsi="標楷體" w:hint="eastAsia"/>
          <w:color w:val="000000" w:themeColor="text1"/>
        </w:rPr>
        <w:t>後繳交</w:t>
      </w:r>
      <w:r w:rsidR="008F4DBE" w:rsidRPr="00B1080A">
        <w:rPr>
          <w:rFonts w:ascii="標楷體" w:eastAsia="標楷體" w:hAnsi="標楷體" w:hint="eastAsia"/>
          <w:color w:val="000000" w:themeColor="text1"/>
        </w:rPr>
        <w:t>課程教師</w:t>
      </w:r>
      <w:r w:rsidRPr="00B1080A">
        <w:rPr>
          <w:rFonts w:ascii="標楷體" w:eastAsia="標楷體" w:hAnsi="標楷體" w:hint="eastAsia"/>
          <w:color w:val="000000" w:themeColor="text1"/>
        </w:rPr>
        <w:t>審</w:t>
      </w:r>
      <w:r w:rsidR="00231F87" w:rsidRPr="00B1080A">
        <w:rPr>
          <w:rFonts w:ascii="標楷體" w:eastAsia="標楷體" w:hAnsi="標楷體" w:hint="eastAsia"/>
          <w:color w:val="000000" w:themeColor="text1"/>
        </w:rPr>
        <w:t>閱</w:t>
      </w:r>
      <w:r w:rsidRPr="00B1080A">
        <w:rPr>
          <w:rFonts w:ascii="標楷體" w:eastAsia="標楷體" w:hAnsi="標楷體" w:hint="eastAsia"/>
          <w:color w:val="000000" w:themeColor="text1"/>
        </w:rPr>
        <w:t>。</w:t>
      </w:r>
    </w:p>
    <w:p w14:paraId="3ABF7E48" w14:textId="77777777" w:rsidR="00415A5C" w:rsidRPr="00B1080A" w:rsidRDefault="00A605C3" w:rsidP="00A41245">
      <w:pPr>
        <w:rPr>
          <w:rFonts w:ascii="標楷體" w:eastAsia="標楷體" w:hAnsi="標楷體"/>
          <w:color w:val="000000" w:themeColor="text1"/>
        </w:rPr>
      </w:pPr>
      <w:r w:rsidRPr="00B1080A">
        <w:rPr>
          <w:rFonts w:ascii="標楷體" w:eastAsia="標楷體" w:hAnsi="標楷體" w:hint="eastAsia"/>
          <w:color w:val="000000" w:themeColor="text1"/>
        </w:rPr>
        <w:t>陸</w:t>
      </w:r>
      <w:r w:rsidRPr="00B1080A">
        <w:rPr>
          <w:rFonts w:ascii="新細明體" w:hAnsi="新細明體" w:hint="eastAsia"/>
          <w:color w:val="000000" w:themeColor="text1"/>
        </w:rPr>
        <w:t>、</w:t>
      </w:r>
      <w:r w:rsidR="00415A5C" w:rsidRPr="00B1080A">
        <w:rPr>
          <w:rFonts w:ascii="標楷體" w:eastAsia="標楷體" w:hAnsi="標楷體" w:hint="eastAsia"/>
          <w:color w:val="000000" w:themeColor="text1"/>
        </w:rPr>
        <w:t>實習成績考核</w:t>
      </w:r>
    </w:p>
    <w:p w14:paraId="77442E57" w14:textId="1366FA0E" w:rsidR="00415A5C" w:rsidRPr="00B1080A" w:rsidRDefault="00A605C3" w:rsidP="00211A1B">
      <w:pPr>
        <w:ind w:left="720" w:hangingChars="300" w:hanging="720"/>
        <w:rPr>
          <w:rFonts w:ascii="標楷體" w:eastAsia="標楷體" w:hAnsi="標楷體"/>
          <w:color w:val="000000" w:themeColor="text1"/>
        </w:rPr>
      </w:pPr>
      <w:r w:rsidRPr="00B1080A">
        <w:rPr>
          <w:rFonts w:ascii="標楷體" w:eastAsia="標楷體" w:hAnsi="標楷體" w:hint="eastAsia"/>
          <w:color w:val="000000" w:themeColor="text1"/>
        </w:rPr>
        <w:t xml:space="preserve">  一</w:t>
      </w:r>
      <w:r w:rsidRPr="00B1080A">
        <w:rPr>
          <w:rFonts w:ascii="新細明體" w:hAnsi="新細明體" w:hint="eastAsia"/>
          <w:color w:val="000000" w:themeColor="text1"/>
        </w:rPr>
        <w:t>、</w:t>
      </w:r>
      <w:r w:rsidR="00415A5C" w:rsidRPr="00B1080A">
        <w:rPr>
          <w:rFonts w:ascii="標楷體" w:eastAsia="標楷體" w:hAnsi="標楷體" w:hint="eastAsia"/>
          <w:color w:val="000000" w:themeColor="text1"/>
        </w:rPr>
        <w:t>由實習機構之督導及</w:t>
      </w:r>
      <w:r w:rsidR="008F4DBE" w:rsidRPr="00B1080A">
        <w:rPr>
          <w:rFonts w:ascii="標楷體" w:eastAsia="標楷體" w:hAnsi="標楷體" w:hint="eastAsia"/>
          <w:color w:val="000000" w:themeColor="text1"/>
        </w:rPr>
        <w:t>課程教師</w:t>
      </w:r>
      <w:r w:rsidR="00415A5C" w:rsidRPr="00B1080A">
        <w:rPr>
          <w:rFonts w:ascii="標楷體" w:eastAsia="標楷體" w:hAnsi="標楷體" w:hint="eastAsia"/>
          <w:color w:val="000000" w:themeColor="text1"/>
        </w:rPr>
        <w:t>評定，各佔50％。</w:t>
      </w:r>
      <w:r w:rsidR="008F4DBE" w:rsidRPr="00B1080A">
        <w:rPr>
          <w:rFonts w:ascii="標楷體" w:eastAsia="標楷體" w:hAnsi="標楷體" w:hint="eastAsia"/>
          <w:color w:val="000000" w:themeColor="text1"/>
        </w:rPr>
        <w:t>實習機構督導於學期中、學期末填寫</w:t>
      </w:r>
      <w:r w:rsidR="00E305C4" w:rsidRPr="00B1080A">
        <w:rPr>
          <w:rFonts w:ascii="標楷體" w:eastAsia="標楷體" w:hAnsi="標楷體" w:hint="eastAsia"/>
          <w:color w:val="000000" w:themeColor="text1"/>
        </w:rPr>
        <w:t xml:space="preserve">      </w:t>
      </w:r>
      <w:r w:rsidR="008F4DBE" w:rsidRPr="00B1080A">
        <w:rPr>
          <w:rFonts w:ascii="標楷體" w:eastAsia="標楷體" w:hAnsi="標楷體" w:hint="eastAsia"/>
          <w:color w:val="000000" w:themeColor="text1"/>
        </w:rPr>
        <w:t>實習評鑑表逕寄課程教師，惟期中評鑑僅作為課程教師、機構督導與</w:t>
      </w:r>
      <w:r w:rsidR="005D1739" w:rsidRPr="00B1080A">
        <w:rPr>
          <w:rFonts w:ascii="標楷體" w:eastAsia="標楷體" w:hAnsi="標楷體" w:hint="eastAsia"/>
          <w:color w:val="000000" w:themeColor="text1"/>
        </w:rPr>
        <w:t>實習生</w:t>
      </w:r>
      <w:r w:rsidR="008F4DBE" w:rsidRPr="00B1080A">
        <w:rPr>
          <w:rFonts w:ascii="標楷體" w:eastAsia="標楷體" w:hAnsi="標楷體" w:hint="eastAsia"/>
          <w:color w:val="000000" w:themeColor="text1"/>
        </w:rPr>
        <w:t>討論其</w:t>
      </w:r>
      <w:r w:rsidR="005D1739" w:rsidRPr="00B1080A">
        <w:rPr>
          <w:rFonts w:ascii="標楷體" w:eastAsia="標楷體" w:hAnsi="標楷體" w:hint="eastAsia"/>
          <w:color w:val="000000" w:themeColor="text1"/>
        </w:rPr>
        <w:t>實習表現與實習狀況</w:t>
      </w:r>
      <w:r w:rsidR="008F4DBE" w:rsidRPr="00B1080A">
        <w:rPr>
          <w:rFonts w:ascii="標楷體" w:eastAsia="標楷體" w:hAnsi="標楷體" w:hint="eastAsia"/>
          <w:color w:val="000000" w:themeColor="text1"/>
        </w:rPr>
        <w:t>之參考，以利</w:t>
      </w:r>
      <w:r w:rsidR="00385C76" w:rsidRPr="00B1080A">
        <w:rPr>
          <w:rFonts w:ascii="標楷體" w:eastAsia="標楷體" w:hAnsi="標楷體" w:hint="eastAsia"/>
          <w:color w:val="000000" w:themeColor="text1"/>
        </w:rPr>
        <w:t>提升</w:t>
      </w:r>
      <w:r w:rsidR="008F4DBE" w:rsidRPr="00B1080A">
        <w:rPr>
          <w:rFonts w:ascii="標楷體" w:eastAsia="標楷體" w:hAnsi="標楷體" w:hint="eastAsia"/>
          <w:color w:val="000000" w:themeColor="text1"/>
        </w:rPr>
        <w:t>其專業發展。</w:t>
      </w:r>
    </w:p>
    <w:p w14:paraId="1C950409" w14:textId="64A47CBE" w:rsidR="00415A5C" w:rsidRPr="00B1080A" w:rsidRDefault="00E305C4" w:rsidP="00211A1B">
      <w:pPr>
        <w:ind w:left="720" w:hangingChars="300" w:hanging="720"/>
        <w:rPr>
          <w:rFonts w:ascii="標楷體" w:eastAsia="標楷體" w:hAnsi="標楷體"/>
          <w:color w:val="000000" w:themeColor="text1"/>
        </w:rPr>
      </w:pPr>
      <w:r w:rsidRPr="00B1080A">
        <w:rPr>
          <w:rFonts w:ascii="標楷體" w:eastAsia="標楷體" w:hAnsi="標楷體" w:hint="eastAsia"/>
          <w:color w:val="000000" w:themeColor="text1"/>
        </w:rPr>
        <w:t xml:space="preserve">  二</w:t>
      </w:r>
      <w:r w:rsidRPr="00B1080A">
        <w:rPr>
          <w:rFonts w:ascii="新細明體" w:hAnsi="新細明體" w:hint="eastAsia"/>
          <w:color w:val="000000" w:themeColor="text1"/>
        </w:rPr>
        <w:t>、</w:t>
      </w:r>
      <w:r w:rsidR="00415A5C" w:rsidRPr="00B1080A">
        <w:rPr>
          <w:rFonts w:ascii="標楷體" w:eastAsia="標楷體" w:hAnsi="標楷體" w:hint="eastAsia"/>
          <w:color w:val="000000" w:themeColor="text1"/>
        </w:rPr>
        <w:t>考核標準包括</w:t>
      </w:r>
      <w:r w:rsidR="008F4DBE" w:rsidRPr="00B1080A">
        <w:rPr>
          <w:rFonts w:ascii="標楷體" w:eastAsia="標楷體" w:hAnsi="標楷體" w:hint="eastAsia"/>
          <w:color w:val="000000" w:themeColor="text1"/>
        </w:rPr>
        <w:t>實習機構針對實習生之行政事務表現和諮商專業表現(詳細評量內容請參</w:t>
      </w:r>
      <w:r w:rsidRPr="00B1080A">
        <w:rPr>
          <w:rFonts w:ascii="標楷體" w:eastAsia="標楷體" w:hAnsi="標楷體" w:hint="eastAsia"/>
          <w:color w:val="000000" w:themeColor="text1"/>
        </w:rPr>
        <w:t xml:space="preserve">      </w:t>
      </w:r>
      <w:r w:rsidR="008F4DBE" w:rsidRPr="00B1080A">
        <w:rPr>
          <w:rFonts w:ascii="標楷體" w:eastAsia="標楷體" w:hAnsi="標楷體" w:hint="eastAsia"/>
          <w:color w:val="000000" w:themeColor="text1"/>
        </w:rPr>
        <w:t>見評鑑表)之評</w:t>
      </w:r>
      <w:r w:rsidR="00385C76" w:rsidRPr="00B1080A">
        <w:rPr>
          <w:rFonts w:ascii="標楷體" w:eastAsia="標楷體" w:hAnsi="標楷體" w:hint="eastAsia"/>
          <w:color w:val="000000" w:themeColor="text1"/>
        </w:rPr>
        <w:t>量</w:t>
      </w:r>
      <w:r w:rsidR="008F4DBE" w:rsidRPr="00B1080A">
        <w:rPr>
          <w:rFonts w:ascii="標楷體" w:eastAsia="標楷體" w:hAnsi="標楷體" w:hint="eastAsia"/>
          <w:color w:val="000000" w:themeColor="text1"/>
        </w:rPr>
        <w:t>，以及課程教師依課程大綱所訂定之</w:t>
      </w:r>
      <w:r w:rsidR="00385C76" w:rsidRPr="00B1080A">
        <w:rPr>
          <w:rFonts w:ascii="標楷體" w:eastAsia="標楷體" w:hAnsi="標楷體" w:hint="eastAsia"/>
          <w:color w:val="000000" w:themeColor="text1"/>
        </w:rPr>
        <w:t>評量標準</w:t>
      </w:r>
      <w:r w:rsidR="00415A5C" w:rsidRPr="00B1080A">
        <w:rPr>
          <w:rFonts w:ascii="標楷體" w:eastAsia="標楷體" w:hAnsi="標楷體" w:hint="eastAsia"/>
          <w:color w:val="000000" w:themeColor="text1"/>
        </w:rPr>
        <w:t>。</w:t>
      </w:r>
    </w:p>
    <w:p w14:paraId="7927ACB7" w14:textId="2D22B56C" w:rsidR="00415A5C" w:rsidRPr="00B1080A" w:rsidRDefault="00E305C4" w:rsidP="00211A1B">
      <w:pPr>
        <w:ind w:left="720" w:hangingChars="300" w:hanging="720"/>
        <w:rPr>
          <w:rFonts w:ascii="標楷體" w:eastAsia="標楷體" w:hAnsi="標楷體"/>
          <w:color w:val="000000" w:themeColor="text1"/>
        </w:rPr>
      </w:pPr>
      <w:r w:rsidRPr="00B1080A">
        <w:rPr>
          <w:rFonts w:ascii="標楷體" w:eastAsia="標楷體" w:hAnsi="標楷體" w:hint="eastAsia"/>
          <w:color w:val="000000" w:themeColor="text1"/>
        </w:rPr>
        <w:t xml:space="preserve">  三</w:t>
      </w:r>
      <w:r w:rsidRPr="00B1080A">
        <w:rPr>
          <w:rFonts w:ascii="新細明體" w:hAnsi="新細明體" w:hint="eastAsia"/>
          <w:color w:val="000000" w:themeColor="text1"/>
        </w:rPr>
        <w:t>、</w:t>
      </w:r>
      <w:r w:rsidR="00415A5C" w:rsidRPr="00B1080A">
        <w:rPr>
          <w:rFonts w:ascii="標楷體" w:eastAsia="標楷體" w:hAnsi="標楷體" w:hint="eastAsia"/>
          <w:color w:val="000000" w:themeColor="text1"/>
        </w:rPr>
        <w:t>成績考核以70分為及格標準</w:t>
      </w:r>
      <w:r w:rsidR="008F4DBE" w:rsidRPr="00B1080A">
        <w:rPr>
          <w:rFonts w:ascii="標楷體" w:eastAsia="標楷體" w:hAnsi="標楷體" w:hint="eastAsia"/>
          <w:color w:val="000000" w:themeColor="text1"/>
        </w:rPr>
        <w:t>，其中任一項不及格</w:t>
      </w:r>
      <w:r w:rsidR="00385C76" w:rsidRPr="00B1080A">
        <w:rPr>
          <w:rFonts w:ascii="標楷體" w:eastAsia="標楷體" w:hAnsi="標楷體" w:hint="eastAsia"/>
          <w:color w:val="000000" w:themeColor="text1"/>
        </w:rPr>
        <w:t>者將提交本系</w:t>
      </w:r>
      <w:r w:rsidR="00881763">
        <w:rPr>
          <w:rFonts w:ascii="標楷體" w:eastAsia="標楷體" w:hAnsi="標楷體" w:hint="eastAsia"/>
          <w:color w:val="000000" w:themeColor="text1"/>
        </w:rPr>
        <w:t>碩士班</w:t>
      </w:r>
      <w:r w:rsidR="00385C76" w:rsidRPr="00B1080A">
        <w:rPr>
          <w:rFonts w:ascii="標楷體" w:eastAsia="標楷體" w:hAnsi="標楷體" w:hint="eastAsia"/>
          <w:color w:val="000000" w:themeColor="text1"/>
        </w:rPr>
        <w:t>實習委員會，討論後續補救方式或終止下一階段之實習。</w:t>
      </w:r>
    </w:p>
    <w:p w14:paraId="0219E11E" w14:textId="77777777" w:rsidR="00A41245" w:rsidRDefault="00415A5C" w:rsidP="00A41245">
      <w:pPr>
        <w:ind w:left="480" w:hangingChars="200" w:hanging="480"/>
        <w:rPr>
          <w:rFonts w:ascii="標楷體" w:eastAsia="標楷體" w:hAnsi="標楷體"/>
          <w:color w:val="000000" w:themeColor="text1"/>
        </w:rPr>
      </w:pPr>
      <w:r w:rsidRPr="00B1080A">
        <w:rPr>
          <w:rFonts w:ascii="標楷體" w:eastAsia="標楷體" w:hAnsi="標楷體" w:hint="eastAsia"/>
          <w:color w:val="000000" w:themeColor="text1"/>
        </w:rPr>
        <w:t>柒、欲修習諮商實習課程者應於前一學期向系辦提出申請，申請時間和程序</w:t>
      </w:r>
      <w:r w:rsidR="00A41245">
        <w:rPr>
          <w:rFonts w:ascii="標楷體" w:eastAsia="標楷體" w:hAnsi="標楷體" w:hint="eastAsia"/>
          <w:color w:val="000000" w:themeColor="text1"/>
        </w:rPr>
        <w:t>請參見申請流程</w:t>
      </w:r>
    </w:p>
    <w:p w14:paraId="35DE0075" w14:textId="7559355B" w:rsidR="00415A5C" w:rsidRPr="00A41245" w:rsidRDefault="00415A5C" w:rsidP="00A41245">
      <w:pPr>
        <w:ind w:left="480" w:hangingChars="200" w:hanging="480"/>
        <w:rPr>
          <w:rFonts w:ascii="標楷體" w:eastAsia="標楷體" w:hAnsi="標楷體"/>
          <w:color w:val="000000" w:themeColor="text1"/>
        </w:rPr>
      </w:pPr>
      <w:r w:rsidRPr="008F4DBE">
        <w:rPr>
          <w:rFonts w:ascii="標楷體" w:eastAsia="標楷體" w:hAnsi="標楷體" w:hint="eastAsia"/>
          <w:b/>
          <w:color w:val="000000"/>
        </w:rPr>
        <w:t>捌、</w:t>
      </w:r>
      <w:r w:rsidRPr="00B66060">
        <w:rPr>
          <w:rFonts w:ascii="標楷體" w:eastAsia="標楷體" w:hAnsi="標楷體" w:hint="eastAsia"/>
          <w:b/>
          <w:color w:val="FF0000"/>
        </w:rPr>
        <w:t>本要點經本學系</w:t>
      </w:r>
      <w:r w:rsidR="00B66060" w:rsidRPr="00B66060">
        <w:rPr>
          <w:rFonts w:ascii="標楷體" w:eastAsia="標楷體" w:hAnsi="標楷體" w:hint="eastAsia"/>
          <w:b/>
          <w:color w:val="FF0000"/>
        </w:rPr>
        <w:t>碩士班實習委員會審查後，送</w:t>
      </w:r>
      <w:r w:rsidRPr="00B66060">
        <w:rPr>
          <w:rFonts w:ascii="標楷體" w:eastAsia="標楷體" w:hAnsi="標楷體" w:hint="eastAsia"/>
          <w:b/>
          <w:color w:val="FF0000"/>
        </w:rPr>
        <w:t>系務會議通過後實施，修正時亦同。</w:t>
      </w:r>
    </w:p>
    <w:p w14:paraId="20C46A11" w14:textId="59FA775E" w:rsidR="003B12B8" w:rsidRDefault="003B12B8" w:rsidP="00A41245">
      <w:pPr>
        <w:spacing w:line="500" w:lineRule="exact"/>
        <w:rPr>
          <w:rFonts w:eastAsia="標楷體" w:hAnsi="標楷體"/>
          <w:b/>
          <w:sz w:val="32"/>
          <w:szCs w:val="32"/>
        </w:rPr>
      </w:pPr>
      <w:r w:rsidRPr="008F4DBE">
        <w:rPr>
          <w:b/>
        </w:rPr>
        <w:br w:type="page"/>
      </w:r>
      <w:bookmarkStart w:id="3" w:name="_Toc69208541"/>
      <w:bookmarkStart w:id="4" w:name="_Toc69211560"/>
      <w:bookmarkStart w:id="5" w:name="_Toc310952274"/>
    </w:p>
    <w:p w14:paraId="060FCF02" w14:textId="68FE0FED" w:rsidR="003B12B8" w:rsidRPr="00DE1B4E" w:rsidRDefault="00523681" w:rsidP="00D038C3">
      <w:pPr>
        <w:pStyle w:val="1"/>
      </w:pPr>
      <w:bookmarkStart w:id="6" w:name="_Toc503629669"/>
      <w:r>
        <w:rPr>
          <w:rFonts w:hint="eastAsia"/>
        </w:rPr>
        <w:lastRenderedPageBreak/>
        <w:t>亞洲大學心理學系碩士班諮商心理組</w:t>
      </w:r>
      <w:r w:rsidR="003B12B8">
        <w:t>學生兼職、</w:t>
      </w:r>
      <w:r w:rsidR="003B12B8">
        <w:rPr>
          <w:rFonts w:hint="eastAsia"/>
        </w:rPr>
        <w:t>全職實習申請流程</w:t>
      </w:r>
      <w:bookmarkEnd w:id="6"/>
    </w:p>
    <w:tbl>
      <w:tblPr>
        <w:tblW w:w="889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
        <w:gridCol w:w="523"/>
        <w:gridCol w:w="7845"/>
      </w:tblGrid>
      <w:tr w:rsidR="003B12B8" w:rsidRPr="00B22951" w14:paraId="2F3AD21F" w14:textId="77777777" w:rsidTr="00C4289C">
        <w:trPr>
          <w:trHeight w:val="274"/>
          <w:jc w:val="center"/>
        </w:trPr>
        <w:tc>
          <w:tcPr>
            <w:tcW w:w="1046" w:type="dxa"/>
            <w:gridSpan w:val="2"/>
            <w:tcBorders>
              <w:top w:val="single" w:sz="4" w:space="0" w:color="auto"/>
              <w:left w:val="single" w:sz="4" w:space="0" w:color="auto"/>
              <w:bottom w:val="single" w:sz="4" w:space="0" w:color="auto"/>
              <w:right w:val="single" w:sz="4" w:space="0" w:color="auto"/>
            </w:tcBorders>
            <w:vAlign w:val="center"/>
          </w:tcPr>
          <w:p w14:paraId="278528A4" w14:textId="77777777" w:rsidR="003B12B8" w:rsidRPr="00B22951" w:rsidRDefault="003B12B8" w:rsidP="00C4289C">
            <w:pPr>
              <w:ind w:left="113" w:right="113"/>
              <w:jc w:val="center"/>
              <w:rPr>
                <w:rFonts w:eastAsia="標楷體"/>
                <w:b/>
              </w:rPr>
            </w:pPr>
            <w:r>
              <w:rPr>
                <w:rFonts w:eastAsia="標楷體" w:hint="eastAsia"/>
                <w:b/>
              </w:rPr>
              <w:t>時程</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14:paraId="3A74D5CC" w14:textId="77777777" w:rsidR="003B12B8" w:rsidRPr="00037374" w:rsidRDefault="003B12B8" w:rsidP="00C4289C">
            <w:pPr>
              <w:adjustRightInd w:val="0"/>
              <w:spacing w:line="400" w:lineRule="exact"/>
              <w:ind w:left="960"/>
              <w:jc w:val="both"/>
              <w:textAlignment w:val="baseline"/>
              <w:rPr>
                <w:rFonts w:eastAsia="標楷體"/>
                <w:b/>
                <w:color w:val="000000"/>
              </w:rPr>
            </w:pPr>
            <w:r>
              <w:rPr>
                <w:rFonts w:eastAsia="標楷體" w:hint="eastAsia"/>
                <w:color w:val="000000"/>
              </w:rPr>
              <w:t xml:space="preserve">              </w:t>
            </w:r>
            <w:r w:rsidRPr="00037374">
              <w:rPr>
                <w:rFonts w:eastAsia="標楷體" w:hint="eastAsia"/>
                <w:b/>
                <w:color w:val="000000"/>
              </w:rPr>
              <w:t>內</w:t>
            </w:r>
            <w:r w:rsidRPr="00037374">
              <w:rPr>
                <w:rFonts w:eastAsia="標楷體" w:hint="eastAsia"/>
                <w:b/>
                <w:color w:val="000000"/>
              </w:rPr>
              <w:t xml:space="preserve">       </w:t>
            </w:r>
            <w:r w:rsidRPr="00037374">
              <w:rPr>
                <w:rFonts w:eastAsia="標楷體" w:hint="eastAsia"/>
                <w:b/>
                <w:color w:val="000000"/>
              </w:rPr>
              <w:t>容</w:t>
            </w:r>
          </w:p>
        </w:tc>
      </w:tr>
      <w:tr w:rsidR="003B12B8" w:rsidRPr="00B22951" w14:paraId="49E08D33" w14:textId="77777777" w:rsidTr="00C4289C">
        <w:trPr>
          <w:trHeight w:val="2293"/>
          <w:jc w:val="center"/>
        </w:trPr>
        <w:tc>
          <w:tcPr>
            <w:tcW w:w="523" w:type="dxa"/>
            <w:tcBorders>
              <w:top w:val="single" w:sz="4" w:space="0" w:color="auto"/>
              <w:left w:val="single" w:sz="4" w:space="0" w:color="auto"/>
              <w:bottom w:val="single" w:sz="4" w:space="0" w:color="auto"/>
              <w:right w:val="single" w:sz="4" w:space="0" w:color="auto"/>
            </w:tcBorders>
            <w:vAlign w:val="center"/>
          </w:tcPr>
          <w:p w14:paraId="7E9BAF06" w14:textId="53EA295B" w:rsidR="003B12B8" w:rsidRPr="00B22951" w:rsidRDefault="00351070" w:rsidP="00C4289C">
            <w:pPr>
              <w:spacing w:line="320" w:lineRule="exact"/>
              <w:ind w:left="113" w:right="113"/>
              <w:jc w:val="center"/>
              <w:rPr>
                <w:rFonts w:eastAsia="標楷體"/>
                <w:b/>
              </w:rPr>
            </w:pPr>
            <w:r>
              <w:rPr>
                <w:rFonts w:eastAsia="標楷體"/>
                <w:b/>
              </w:rPr>
              <w:t>11</w:t>
            </w:r>
            <w:r w:rsidR="003B12B8">
              <w:rPr>
                <w:rFonts w:eastAsia="標楷體" w:hint="eastAsia"/>
                <w:b/>
              </w:rPr>
              <w:t>月至</w:t>
            </w:r>
            <w:r>
              <w:rPr>
                <w:rFonts w:eastAsia="標楷體"/>
                <w:b/>
              </w:rPr>
              <w:t>3</w:t>
            </w:r>
            <w:r w:rsidR="003B12B8">
              <w:rPr>
                <w:rFonts w:eastAsia="標楷體" w:hint="eastAsia"/>
                <w:b/>
              </w:rPr>
              <w:t>月</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5966920" w14:textId="77777777" w:rsidR="003B12B8" w:rsidRPr="00B22951" w:rsidRDefault="003B12B8" w:rsidP="00C4289C">
            <w:pPr>
              <w:ind w:left="113" w:right="113"/>
              <w:jc w:val="center"/>
              <w:rPr>
                <w:rFonts w:eastAsia="標楷體"/>
                <w:b/>
              </w:rPr>
            </w:pPr>
            <w:r w:rsidRPr="00B22951">
              <w:rPr>
                <w:rFonts w:eastAsia="標楷體"/>
                <w:b/>
              </w:rPr>
              <w:t>申請準備</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14:paraId="664BB27C" w14:textId="77777777" w:rsidR="003B12B8" w:rsidRPr="00AA6938" w:rsidRDefault="003B12B8" w:rsidP="00B14CF5">
            <w:pPr>
              <w:numPr>
                <w:ilvl w:val="0"/>
                <w:numId w:val="5"/>
              </w:numPr>
              <w:tabs>
                <w:tab w:val="num" w:pos="381"/>
              </w:tabs>
              <w:adjustRightInd w:val="0"/>
              <w:spacing w:line="400" w:lineRule="exact"/>
              <w:ind w:hanging="819"/>
              <w:jc w:val="both"/>
              <w:textAlignment w:val="baseline"/>
              <w:rPr>
                <w:rFonts w:eastAsia="標楷體"/>
                <w:color w:val="000000" w:themeColor="text1"/>
              </w:rPr>
            </w:pPr>
            <w:r w:rsidRPr="00B22951">
              <w:rPr>
                <w:rFonts w:eastAsia="標楷體"/>
                <w:color w:val="000000"/>
              </w:rPr>
              <w:t>參加本</w:t>
            </w:r>
            <w:r w:rsidR="007224D2">
              <w:rPr>
                <w:rFonts w:eastAsia="標楷體" w:hint="eastAsia"/>
                <w:color w:val="000000"/>
              </w:rPr>
              <w:t>系</w:t>
            </w:r>
            <w:r w:rsidRPr="00B22951">
              <w:rPr>
                <w:rFonts w:eastAsia="標楷體"/>
                <w:color w:val="000000"/>
              </w:rPr>
              <w:t>辦理</w:t>
            </w:r>
            <w:r w:rsidR="007224D2">
              <w:rPr>
                <w:rFonts w:eastAsia="標楷體" w:hint="eastAsia"/>
                <w:color w:val="000000"/>
              </w:rPr>
              <w:t>之</w:t>
            </w:r>
            <w:r w:rsidRPr="00AA6938">
              <w:rPr>
                <w:rFonts w:eastAsia="標楷體"/>
                <w:color w:val="000000" w:themeColor="text1"/>
              </w:rPr>
              <w:t>「實習</w:t>
            </w:r>
            <w:r w:rsidR="007224D2" w:rsidRPr="00AA6938">
              <w:rPr>
                <w:rFonts w:eastAsia="標楷體" w:hint="eastAsia"/>
                <w:color w:val="000000" w:themeColor="text1"/>
              </w:rPr>
              <w:t>經驗傳承說明會</w:t>
            </w:r>
            <w:r w:rsidRPr="00AA6938">
              <w:rPr>
                <w:rFonts w:eastAsia="標楷體"/>
                <w:color w:val="000000" w:themeColor="text1"/>
              </w:rPr>
              <w:t>」。</w:t>
            </w:r>
          </w:p>
          <w:p w14:paraId="010B324A" w14:textId="77777777" w:rsidR="003B12B8" w:rsidRPr="00AA6938" w:rsidRDefault="003B12B8" w:rsidP="00B14CF5">
            <w:pPr>
              <w:numPr>
                <w:ilvl w:val="0"/>
                <w:numId w:val="5"/>
              </w:numPr>
              <w:tabs>
                <w:tab w:val="num" w:pos="381"/>
              </w:tabs>
              <w:adjustRightInd w:val="0"/>
              <w:spacing w:line="400" w:lineRule="exact"/>
              <w:ind w:hanging="819"/>
              <w:jc w:val="both"/>
              <w:textAlignment w:val="baseline"/>
              <w:rPr>
                <w:rFonts w:eastAsia="標楷體"/>
                <w:color w:val="000000" w:themeColor="text1"/>
              </w:rPr>
            </w:pPr>
            <w:r w:rsidRPr="00AA6938">
              <w:rPr>
                <w:rFonts w:eastAsia="標楷體"/>
                <w:color w:val="000000" w:themeColor="text1"/>
              </w:rPr>
              <w:t>蒐集各合格</w:t>
            </w:r>
            <w:r w:rsidR="00AA6938" w:rsidRPr="00AA6938">
              <w:rPr>
                <w:rFonts w:eastAsia="標楷體" w:hint="eastAsia"/>
                <w:color w:val="000000" w:themeColor="text1"/>
              </w:rPr>
              <w:t>之實習</w:t>
            </w:r>
            <w:r w:rsidRPr="00AA6938">
              <w:rPr>
                <w:rFonts w:eastAsia="標楷體"/>
                <w:color w:val="000000" w:themeColor="text1"/>
              </w:rPr>
              <w:t>機構</w:t>
            </w:r>
            <w:r w:rsidRPr="00AA6938">
              <w:rPr>
                <w:rFonts w:eastAsia="標楷體"/>
                <w:color w:val="000000" w:themeColor="text1"/>
              </w:rPr>
              <w:t>(</w:t>
            </w:r>
            <w:r w:rsidRPr="00AA6938">
              <w:rPr>
                <w:rFonts w:eastAsia="標楷體"/>
                <w:color w:val="000000" w:themeColor="text1"/>
              </w:rPr>
              <w:t>學校、機構、醫</w:t>
            </w:r>
            <w:r w:rsidR="007224D2" w:rsidRPr="00AA6938">
              <w:rPr>
                <w:rFonts w:eastAsia="標楷體" w:hint="eastAsia"/>
                <w:color w:val="000000" w:themeColor="text1"/>
              </w:rPr>
              <w:t>療院所</w:t>
            </w:r>
            <w:r w:rsidRPr="00AA6938">
              <w:rPr>
                <w:rFonts w:eastAsia="標楷體"/>
                <w:color w:val="000000" w:themeColor="text1"/>
              </w:rPr>
              <w:t>)</w:t>
            </w:r>
            <w:r w:rsidRPr="00AA6938">
              <w:rPr>
                <w:rFonts w:eastAsia="標楷體"/>
                <w:color w:val="000000" w:themeColor="text1"/>
              </w:rPr>
              <w:t>資訊。</w:t>
            </w:r>
          </w:p>
          <w:p w14:paraId="2595024C" w14:textId="183D1C65" w:rsidR="003B12B8" w:rsidRPr="00AA6938" w:rsidRDefault="00AA6938" w:rsidP="00B14CF5">
            <w:pPr>
              <w:numPr>
                <w:ilvl w:val="0"/>
                <w:numId w:val="5"/>
              </w:numPr>
              <w:tabs>
                <w:tab w:val="clear" w:pos="960"/>
                <w:tab w:val="num" w:pos="381"/>
              </w:tabs>
              <w:adjustRightInd w:val="0"/>
              <w:spacing w:line="400" w:lineRule="exact"/>
              <w:ind w:left="381" w:hanging="240"/>
              <w:jc w:val="both"/>
              <w:textAlignment w:val="baseline"/>
              <w:rPr>
                <w:rFonts w:eastAsia="標楷體"/>
                <w:color w:val="000000" w:themeColor="text1"/>
              </w:rPr>
            </w:pPr>
            <w:r w:rsidRPr="00AA6938">
              <w:rPr>
                <w:rFonts w:ascii="標楷體" w:eastAsia="標楷體" w:hAnsi="標楷體" w:hint="eastAsia"/>
                <w:color w:val="000000" w:themeColor="text1"/>
              </w:rPr>
              <w:t>將實習計畫和個人專業成長檔案夾</w:t>
            </w:r>
            <w:r w:rsidR="00351070">
              <w:rPr>
                <w:rFonts w:ascii="標楷體" w:eastAsia="標楷體" w:hAnsi="標楷體" w:hint="eastAsia"/>
                <w:color w:val="000000" w:themeColor="text1"/>
              </w:rPr>
              <w:t>，</w:t>
            </w:r>
            <w:r w:rsidR="00351070" w:rsidRPr="00AA6938">
              <w:rPr>
                <w:rFonts w:ascii="標楷體" w:eastAsia="標楷體" w:hAnsi="標楷體" w:hint="eastAsia"/>
                <w:color w:val="FF0000"/>
              </w:rPr>
              <w:t>送系辦公室</w:t>
            </w:r>
            <w:r w:rsidR="00351070">
              <w:rPr>
                <w:rFonts w:ascii="標楷體" w:eastAsia="標楷體" w:hAnsi="標楷體" w:hint="eastAsia"/>
                <w:color w:val="FF0000"/>
              </w:rPr>
              <w:t>轉交</w:t>
            </w:r>
            <w:r w:rsidR="00881763">
              <w:rPr>
                <w:rFonts w:ascii="標楷體" w:eastAsia="標楷體" w:hAnsi="標楷體" w:hint="eastAsia"/>
                <w:color w:val="FF0000"/>
              </w:rPr>
              <w:t>碩士班實習委員會</w:t>
            </w:r>
            <w:r w:rsidR="00351070" w:rsidRPr="00AA6938">
              <w:rPr>
                <w:rFonts w:ascii="標楷體" w:eastAsia="標楷體" w:hAnsi="標楷體" w:hint="eastAsia"/>
                <w:color w:val="FF0000"/>
              </w:rPr>
              <w:t>審核</w:t>
            </w:r>
            <w:r w:rsidRPr="00AA6938">
              <w:rPr>
                <w:rFonts w:ascii="標楷體" w:eastAsia="標楷體" w:hAnsi="標楷體" w:hint="eastAsia"/>
                <w:color w:val="FF0000"/>
              </w:rPr>
              <w:t>。</w:t>
            </w:r>
          </w:p>
          <w:p w14:paraId="6085E70A" w14:textId="3199BE9D" w:rsidR="00351070" w:rsidRDefault="00881763" w:rsidP="00B14CF5">
            <w:pPr>
              <w:numPr>
                <w:ilvl w:val="0"/>
                <w:numId w:val="5"/>
              </w:numPr>
              <w:tabs>
                <w:tab w:val="clear" w:pos="960"/>
                <w:tab w:val="num" w:pos="381"/>
              </w:tabs>
              <w:adjustRightInd w:val="0"/>
              <w:spacing w:line="400" w:lineRule="exact"/>
              <w:ind w:hanging="819"/>
              <w:jc w:val="both"/>
              <w:textAlignment w:val="baseline"/>
              <w:rPr>
                <w:rFonts w:eastAsia="標楷體"/>
                <w:color w:val="000000" w:themeColor="text1"/>
              </w:rPr>
            </w:pPr>
            <w:r>
              <w:rPr>
                <w:rFonts w:eastAsia="標楷體" w:hint="eastAsia"/>
                <w:color w:val="000000" w:themeColor="text1"/>
              </w:rPr>
              <w:t>碩士班實習委員會</w:t>
            </w:r>
            <w:r w:rsidR="00351070">
              <w:rPr>
                <w:rFonts w:eastAsia="標楷體" w:hint="eastAsia"/>
                <w:color w:val="000000" w:themeColor="text1"/>
              </w:rPr>
              <w:t>向授課教師索取能力評估表納入審核參考。</w:t>
            </w:r>
          </w:p>
          <w:p w14:paraId="0BFD5047" w14:textId="53493711" w:rsidR="00351070" w:rsidRDefault="00881763" w:rsidP="00B14CF5">
            <w:pPr>
              <w:numPr>
                <w:ilvl w:val="0"/>
                <w:numId w:val="5"/>
              </w:numPr>
              <w:tabs>
                <w:tab w:val="clear" w:pos="960"/>
                <w:tab w:val="num" w:pos="381"/>
              </w:tabs>
              <w:adjustRightInd w:val="0"/>
              <w:spacing w:line="400" w:lineRule="exact"/>
              <w:ind w:hanging="819"/>
              <w:jc w:val="both"/>
              <w:textAlignment w:val="baseline"/>
              <w:rPr>
                <w:rFonts w:eastAsia="標楷體"/>
                <w:color w:val="000000" w:themeColor="text1"/>
              </w:rPr>
            </w:pPr>
            <w:r>
              <w:rPr>
                <w:rFonts w:eastAsia="標楷體" w:hint="eastAsia"/>
                <w:color w:val="000000" w:themeColor="text1"/>
              </w:rPr>
              <w:t>碩士班實習委員會</w:t>
            </w:r>
            <w:r w:rsidR="00351070">
              <w:rPr>
                <w:rFonts w:eastAsia="標楷體" w:hint="eastAsia"/>
                <w:color w:val="000000" w:themeColor="text1"/>
              </w:rPr>
              <w:t>通知研究生審查結果：</w:t>
            </w:r>
          </w:p>
          <w:p w14:paraId="0FFD634D" w14:textId="77777777" w:rsidR="00351070" w:rsidRDefault="00351070" w:rsidP="00351070">
            <w:pPr>
              <w:adjustRightInd w:val="0"/>
              <w:spacing w:line="400" w:lineRule="exact"/>
              <w:ind w:leftChars="100" w:left="240"/>
              <w:jc w:val="both"/>
              <w:textAlignment w:val="baseline"/>
              <w:rPr>
                <w:rFonts w:eastAsia="標楷體"/>
                <w:color w:val="000000" w:themeColor="text1"/>
              </w:rPr>
            </w:pPr>
            <w:r>
              <w:rPr>
                <w:rFonts w:eastAsia="標楷體" w:hint="eastAsia"/>
                <w:color w:val="000000" w:themeColor="text1"/>
              </w:rPr>
              <w:t>5</w:t>
            </w:r>
            <w:r>
              <w:rPr>
                <w:rFonts w:eastAsia="標楷體"/>
                <w:color w:val="000000" w:themeColor="text1"/>
              </w:rPr>
              <w:t>-1.</w:t>
            </w:r>
            <w:r>
              <w:rPr>
                <w:rFonts w:eastAsia="標楷體" w:hint="eastAsia"/>
                <w:color w:val="000000" w:themeColor="text1"/>
              </w:rPr>
              <w:t xml:space="preserve"> </w:t>
            </w:r>
            <w:r>
              <w:rPr>
                <w:rFonts w:eastAsia="標楷體" w:hint="eastAsia"/>
                <w:color w:val="000000" w:themeColor="text1"/>
              </w:rPr>
              <w:t>通過審查之</w:t>
            </w:r>
            <w:r w:rsidRPr="00AA6938">
              <w:rPr>
                <w:rFonts w:eastAsia="標楷體" w:hint="eastAsia"/>
                <w:color w:val="000000" w:themeColor="text1"/>
              </w:rPr>
              <w:t>實習生依個人興趣向機構提出實習申請</w:t>
            </w:r>
            <w:r>
              <w:rPr>
                <w:rFonts w:eastAsia="標楷體" w:hint="eastAsia"/>
                <w:color w:val="000000" w:themeColor="text1"/>
              </w:rPr>
              <w:t>。</w:t>
            </w:r>
          </w:p>
          <w:p w14:paraId="09EFA6D9" w14:textId="7FF8CAE9" w:rsidR="007224D2" w:rsidRPr="00B22951" w:rsidRDefault="00351070" w:rsidP="00211A1B">
            <w:pPr>
              <w:adjustRightInd w:val="0"/>
              <w:spacing w:line="400" w:lineRule="exact"/>
              <w:ind w:leftChars="100" w:left="240"/>
              <w:jc w:val="both"/>
              <w:textAlignment w:val="baseline"/>
              <w:rPr>
                <w:rFonts w:eastAsia="標楷體"/>
                <w:color w:val="000000"/>
              </w:rPr>
            </w:pPr>
            <w:r>
              <w:rPr>
                <w:rFonts w:eastAsia="標楷體" w:hint="eastAsia"/>
                <w:color w:val="000000" w:themeColor="text1"/>
              </w:rPr>
              <w:t>5</w:t>
            </w:r>
            <w:r>
              <w:rPr>
                <w:rFonts w:eastAsia="標楷體"/>
                <w:color w:val="000000" w:themeColor="text1"/>
              </w:rPr>
              <w:t>-2.</w:t>
            </w:r>
            <w:r>
              <w:rPr>
                <w:rFonts w:eastAsia="標楷體" w:hint="eastAsia"/>
                <w:color w:val="000000" w:themeColor="text1"/>
              </w:rPr>
              <w:t xml:space="preserve"> </w:t>
            </w:r>
            <w:r>
              <w:rPr>
                <w:rFonts w:eastAsia="標楷體" w:hint="eastAsia"/>
                <w:color w:val="000000" w:themeColor="text1"/>
              </w:rPr>
              <w:t>未通過審查實習生依</w:t>
            </w:r>
            <w:r w:rsidR="00881763">
              <w:rPr>
                <w:rFonts w:eastAsia="標楷體" w:hint="eastAsia"/>
                <w:color w:val="000000" w:themeColor="text1"/>
              </w:rPr>
              <w:t>碩士班實習委員會</w:t>
            </w:r>
            <w:r>
              <w:rPr>
                <w:rFonts w:eastAsia="標楷體" w:hint="eastAsia"/>
                <w:color w:val="000000" w:themeColor="text1"/>
              </w:rPr>
              <w:t>之建議進行學習補救措施。</w:t>
            </w:r>
          </w:p>
        </w:tc>
      </w:tr>
      <w:tr w:rsidR="003B12B8" w:rsidRPr="00B22951" w14:paraId="4660642C" w14:textId="77777777" w:rsidTr="00C4289C">
        <w:trPr>
          <w:trHeight w:val="2700"/>
          <w:jc w:val="center"/>
        </w:trPr>
        <w:tc>
          <w:tcPr>
            <w:tcW w:w="523" w:type="dxa"/>
            <w:tcBorders>
              <w:top w:val="single" w:sz="4" w:space="0" w:color="auto"/>
              <w:left w:val="single" w:sz="4" w:space="0" w:color="auto"/>
              <w:bottom w:val="single" w:sz="4" w:space="0" w:color="auto"/>
              <w:right w:val="single" w:sz="4" w:space="0" w:color="auto"/>
            </w:tcBorders>
            <w:vAlign w:val="center"/>
          </w:tcPr>
          <w:p w14:paraId="4695CA79" w14:textId="77777777" w:rsidR="003B12B8" w:rsidRPr="00B22951" w:rsidRDefault="003B12B8" w:rsidP="00C4289C">
            <w:pPr>
              <w:spacing w:line="320" w:lineRule="exact"/>
              <w:ind w:left="113" w:right="113"/>
              <w:jc w:val="center"/>
              <w:rPr>
                <w:rFonts w:eastAsia="標楷體"/>
                <w:b/>
                <w:color w:val="000000"/>
              </w:rPr>
            </w:pPr>
            <w:r>
              <w:rPr>
                <w:rFonts w:eastAsia="標楷體" w:hint="eastAsia"/>
                <w:b/>
              </w:rPr>
              <w:t>4</w:t>
            </w:r>
            <w:r>
              <w:rPr>
                <w:rFonts w:eastAsia="標楷體" w:hint="eastAsia"/>
                <w:b/>
              </w:rPr>
              <w:t>月至</w:t>
            </w:r>
            <w:r>
              <w:rPr>
                <w:rFonts w:eastAsia="標楷體" w:hint="eastAsia"/>
                <w:b/>
              </w:rPr>
              <w:t>6</w:t>
            </w:r>
            <w:r>
              <w:rPr>
                <w:rFonts w:eastAsia="標楷體" w:hint="eastAsia"/>
                <w:b/>
              </w:rPr>
              <w:t>月</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B8561D7" w14:textId="77777777" w:rsidR="003B12B8" w:rsidRPr="00B22951" w:rsidRDefault="003B12B8" w:rsidP="00C4289C">
            <w:pPr>
              <w:ind w:left="113" w:right="113"/>
              <w:jc w:val="center"/>
              <w:rPr>
                <w:rFonts w:eastAsia="標楷體"/>
                <w:b/>
                <w:color w:val="000000"/>
              </w:rPr>
            </w:pPr>
            <w:r w:rsidRPr="00B22951">
              <w:rPr>
                <w:rFonts w:eastAsia="標楷體"/>
                <w:b/>
                <w:color w:val="000000"/>
              </w:rPr>
              <w:t>申</w:t>
            </w:r>
            <w:r w:rsidRPr="00B22951">
              <w:rPr>
                <w:rFonts w:eastAsia="標楷體"/>
                <w:b/>
                <w:color w:val="000000"/>
              </w:rPr>
              <w:t xml:space="preserve">  </w:t>
            </w:r>
            <w:r w:rsidRPr="00B22951">
              <w:rPr>
                <w:rFonts w:eastAsia="標楷體"/>
                <w:b/>
                <w:color w:val="000000"/>
              </w:rPr>
              <w:t>請</w:t>
            </w:r>
            <w:r w:rsidRPr="00B22951">
              <w:rPr>
                <w:rFonts w:eastAsia="標楷體"/>
                <w:b/>
                <w:color w:val="000000"/>
              </w:rPr>
              <w:t xml:space="preserve">  </w:t>
            </w:r>
            <w:r w:rsidRPr="00B22951">
              <w:rPr>
                <w:rFonts w:eastAsia="標楷體"/>
                <w:b/>
                <w:color w:val="000000"/>
              </w:rPr>
              <w:t>通過後</w:t>
            </w:r>
          </w:p>
        </w:tc>
        <w:tc>
          <w:tcPr>
            <w:tcW w:w="7845" w:type="dxa"/>
            <w:tcBorders>
              <w:top w:val="single" w:sz="4" w:space="0" w:color="auto"/>
              <w:left w:val="single" w:sz="4" w:space="0" w:color="auto"/>
              <w:right w:val="single" w:sz="4" w:space="0" w:color="auto"/>
            </w:tcBorders>
            <w:shd w:val="clear" w:color="auto" w:fill="auto"/>
            <w:vAlign w:val="center"/>
          </w:tcPr>
          <w:p w14:paraId="470765CC" w14:textId="77777777" w:rsidR="003B12B8" w:rsidRPr="00AA6938" w:rsidRDefault="003B12B8" w:rsidP="00B14CF5">
            <w:pPr>
              <w:numPr>
                <w:ilvl w:val="0"/>
                <w:numId w:val="6"/>
              </w:numPr>
              <w:tabs>
                <w:tab w:val="clear" w:pos="960"/>
                <w:tab w:val="num" w:pos="401"/>
              </w:tabs>
              <w:adjustRightInd w:val="0"/>
              <w:spacing w:line="400" w:lineRule="exact"/>
              <w:ind w:left="397" w:hanging="238"/>
              <w:jc w:val="both"/>
              <w:textAlignment w:val="baseline"/>
              <w:rPr>
                <w:rFonts w:eastAsia="標楷體"/>
                <w:color w:val="000000"/>
              </w:rPr>
            </w:pPr>
            <w:r w:rsidRPr="004D263E">
              <w:rPr>
                <w:rFonts w:eastAsia="標楷體" w:hint="eastAsia"/>
              </w:rPr>
              <w:t>獲機構確認錄取</w:t>
            </w:r>
            <w:r w:rsidR="007224D2">
              <w:rPr>
                <w:rFonts w:eastAsia="標楷體" w:hint="eastAsia"/>
              </w:rPr>
              <w:t>後</w:t>
            </w:r>
            <w:r w:rsidRPr="004D263E">
              <w:rPr>
                <w:rFonts w:eastAsia="標楷體" w:hint="eastAsia"/>
              </w:rPr>
              <w:t>，應填具實習機構</w:t>
            </w:r>
            <w:r w:rsidR="00936469">
              <w:rPr>
                <w:rFonts w:eastAsia="標楷體" w:hint="eastAsia"/>
              </w:rPr>
              <w:t>資料</w:t>
            </w:r>
            <w:r w:rsidR="00936469">
              <w:rPr>
                <w:rFonts w:eastAsia="標楷體" w:hint="eastAsia"/>
              </w:rPr>
              <w:t>(</w:t>
            </w:r>
            <w:r w:rsidR="00936469">
              <w:rPr>
                <w:rFonts w:eastAsia="標楷體" w:hint="eastAsia"/>
              </w:rPr>
              <w:t>含機構名稱、住址、收文單位</w:t>
            </w:r>
            <w:r w:rsidR="00936469">
              <w:rPr>
                <w:rFonts w:eastAsia="標楷體" w:hint="eastAsia"/>
              </w:rPr>
              <w:t>)</w:t>
            </w:r>
            <w:r w:rsidRPr="004D263E">
              <w:rPr>
                <w:rFonts w:eastAsia="標楷體" w:hint="eastAsia"/>
              </w:rPr>
              <w:t>送</w:t>
            </w:r>
            <w:r w:rsidR="00936469">
              <w:rPr>
                <w:rFonts w:eastAsia="標楷體" w:hint="eastAsia"/>
              </w:rPr>
              <w:t>系辦</w:t>
            </w:r>
            <w:r w:rsidRPr="004D263E">
              <w:rPr>
                <w:rFonts w:eastAsia="標楷體" w:hint="eastAsia"/>
              </w:rPr>
              <w:t>發文，經機構回文同意後始得開始實習</w:t>
            </w:r>
            <w:r w:rsidRPr="00AA6938">
              <w:rPr>
                <w:rFonts w:eastAsia="標楷體"/>
                <w:color w:val="000000"/>
              </w:rPr>
              <w:t>(</w:t>
            </w:r>
            <w:r w:rsidRPr="00AA6938">
              <w:rPr>
                <w:rFonts w:eastAsia="標楷體"/>
                <w:color w:val="000000"/>
              </w:rPr>
              <w:t>若申請中遇任何困難或皆未獲錄取，亦請告知</w:t>
            </w:r>
            <w:r w:rsidR="00936469" w:rsidRPr="00AA6938">
              <w:rPr>
                <w:rFonts w:eastAsia="標楷體" w:hint="eastAsia"/>
                <w:color w:val="000000"/>
              </w:rPr>
              <w:t>系</w:t>
            </w:r>
            <w:r w:rsidRPr="00AA6938">
              <w:rPr>
                <w:rFonts w:eastAsia="標楷體"/>
                <w:color w:val="000000"/>
              </w:rPr>
              <w:t>辦及尋求</w:t>
            </w:r>
            <w:r w:rsidR="00936469" w:rsidRPr="00AA6938">
              <w:rPr>
                <w:rFonts w:eastAsia="標楷體" w:hint="eastAsia"/>
                <w:color w:val="000000"/>
              </w:rPr>
              <w:t>課程教師</w:t>
            </w:r>
            <w:r w:rsidRPr="00AA6938">
              <w:rPr>
                <w:rFonts w:eastAsia="標楷體"/>
                <w:color w:val="000000"/>
              </w:rPr>
              <w:t>協助</w:t>
            </w:r>
            <w:r w:rsidRPr="00AA6938">
              <w:rPr>
                <w:rFonts w:eastAsia="標楷體"/>
                <w:color w:val="000000"/>
              </w:rPr>
              <w:t>)</w:t>
            </w:r>
            <w:r w:rsidRPr="00AA6938">
              <w:rPr>
                <w:rFonts w:eastAsia="標楷體"/>
                <w:color w:val="000000"/>
              </w:rPr>
              <w:t>。</w:t>
            </w:r>
          </w:p>
          <w:p w14:paraId="01D92425" w14:textId="77777777" w:rsidR="003B12B8" w:rsidRDefault="003B12B8" w:rsidP="00B14CF5">
            <w:pPr>
              <w:numPr>
                <w:ilvl w:val="0"/>
                <w:numId w:val="6"/>
              </w:numPr>
              <w:tabs>
                <w:tab w:val="clear" w:pos="960"/>
                <w:tab w:val="num" w:pos="401"/>
              </w:tabs>
              <w:adjustRightInd w:val="0"/>
              <w:spacing w:line="400" w:lineRule="exact"/>
              <w:ind w:left="397" w:hanging="238"/>
              <w:jc w:val="both"/>
              <w:textAlignment w:val="baseline"/>
              <w:rPr>
                <w:rFonts w:eastAsia="標楷體"/>
                <w:color w:val="000000"/>
              </w:rPr>
            </w:pPr>
            <w:r w:rsidRPr="00B22951">
              <w:rPr>
                <w:rFonts w:eastAsia="標楷體"/>
                <w:color w:val="000000"/>
              </w:rPr>
              <w:t>依各實習</w:t>
            </w:r>
            <w:r w:rsidR="00936469">
              <w:rPr>
                <w:rFonts w:eastAsia="標楷體" w:hint="eastAsia"/>
                <w:color w:val="000000"/>
              </w:rPr>
              <w:t>機構</w:t>
            </w:r>
            <w:r w:rsidRPr="00B22951">
              <w:rPr>
                <w:rFonts w:eastAsia="標楷體"/>
                <w:color w:val="000000"/>
              </w:rPr>
              <w:t>通知辦理報到、參加職前訓練</w:t>
            </w:r>
            <w:r>
              <w:rPr>
                <w:rFonts w:eastAsia="標楷體" w:hint="eastAsia"/>
                <w:color w:val="000000"/>
              </w:rPr>
              <w:t>。</w:t>
            </w:r>
          </w:p>
          <w:p w14:paraId="024C5B8A" w14:textId="77777777" w:rsidR="003B12B8" w:rsidRPr="00B22951" w:rsidRDefault="003B12B8" w:rsidP="00B14CF5">
            <w:pPr>
              <w:numPr>
                <w:ilvl w:val="0"/>
                <w:numId w:val="6"/>
              </w:numPr>
              <w:tabs>
                <w:tab w:val="clear" w:pos="960"/>
                <w:tab w:val="num" w:pos="401"/>
              </w:tabs>
              <w:adjustRightInd w:val="0"/>
              <w:spacing w:line="400" w:lineRule="exact"/>
              <w:ind w:left="397" w:hanging="238"/>
              <w:jc w:val="both"/>
              <w:textAlignment w:val="baseline"/>
              <w:rPr>
                <w:rFonts w:eastAsia="標楷體"/>
                <w:color w:val="000000"/>
              </w:rPr>
            </w:pPr>
            <w:r w:rsidRPr="00B22951">
              <w:rPr>
                <w:rFonts w:eastAsia="標楷體"/>
                <w:color w:val="000000"/>
              </w:rPr>
              <w:t>與各實習</w:t>
            </w:r>
            <w:r w:rsidR="00AA6938">
              <w:rPr>
                <w:rFonts w:eastAsia="標楷體" w:hint="eastAsia"/>
                <w:color w:val="000000"/>
              </w:rPr>
              <w:t>機構</w:t>
            </w:r>
            <w:r w:rsidRPr="00B22951">
              <w:rPr>
                <w:rFonts w:eastAsia="標楷體"/>
                <w:color w:val="000000"/>
              </w:rPr>
              <w:t>協調實習時間、實習計畫等事宜。</w:t>
            </w:r>
          </w:p>
        </w:tc>
      </w:tr>
      <w:tr w:rsidR="003B12B8" w:rsidRPr="00AA6938" w14:paraId="3B77288E" w14:textId="77777777" w:rsidTr="00211A1B">
        <w:trPr>
          <w:trHeight w:val="4126"/>
          <w:jc w:val="center"/>
        </w:trPr>
        <w:tc>
          <w:tcPr>
            <w:tcW w:w="523" w:type="dxa"/>
            <w:tcBorders>
              <w:top w:val="single" w:sz="4" w:space="0" w:color="auto"/>
              <w:left w:val="single" w:sz="4" w:space="0" w:color="auto"/>
              <w:bottom w:val="single" w:sz="4" w:space="0" w:color="auto"/>
              <w:right w:val="single" w:sz="4" w:space="0" w:color="auto"/>
            </w:tcBorders>
            <w:vAlign w:val="center"/>
          </w:tcPr>
          <w:p w14:paraId="42AD58D4" w14:textId="77777777" w:rsidR="003B12B8" w:rsidRPr="00AA6938" w:rsidRDefault="003B12B8">
            <w:pPr>
              <w:spacing w:line="320" w:lineRule="exact"/>
              <w:ind w:left="113" w:right="113"/>
              <w:jc w:val="center"/>
              <w:rPr>
                <w:rFonts w:eastAsia="標楷體"/>
                <w:b/>
                <w:color w:val="000000" w:themeColor="text1"/>
              </w:rPr>
            </w:pPr>
            <w:r w:rsidRPr="00AA6938">
              <w:rPr>
                <w:rFonts w:eastAsia="標楷體" w:hint="eastAsia"/>
                <w:b/>
                <w:color w:val="000000" w:themeColor="text1"/>
              </w:rPr>
              <w:t>7</w:t>
            </w:r>
            <w:r w:rsidRPr="00AA6938">
              <w:rPr>
                <w:rFonts w:eastAsia="標楷體" w:hint="eastAsia"/>
                <w:b/>
                <w:color w:val="000000" w:themeColor="text1"/>
              </w:rPr>
              <w:t>月至翌年</w:t>
            </w:r>
            <w:r w:rsidRPr="00AA6938">
              <w:rPr>
                <w:rFonts w:eastAsia="標楷體" w:hint="eastAsia"/>
                <w:b/>
                <w:color w:val="000000" w:themeColor="text1"/>
              </w:rPr>
              <w:t>6</w:t>
            </w:r>
            <w:r w:rsidRPr="00AA6938">
              <w:rPr>
                <w:rFonts w:eastAsia="標楷體" w:hint="eastAsia"/>
                <w:b/>
                <w:color w:val="000000" w:themeColor="text1"/>
              </w:rPr>
              <w:t>月</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50D63D4" w14:textId="77777777" w:rsidR="003B12B8" w:rsidRPr="00AA6938" w:rsidRDefault="003B12B8">
            <w:pPr>
              <w:ind w:left="113" w:right="113"/>
              <w:jc w:val="center"/>
              <w:rPr>
                <w:rFonts w:eastAsia="標楷體"/>
                <w:color w:val="000000" w:themeColor="text1"/>
              </w:rPr>
            </w:pPr>
            <w:r w:rsidRPr="00AA6938">
              <w:rPr>
                <w:rFonts w:eastAsia="標楷體"/>
                <w:b/>
                <w:color w:val="000000" w:themeColor="text1"/>
              </w:rPr>
              <w:t>實習期間</w:t>
            </w:r>
          </w:p>
        </w:tc>
        <w:tc>
          <w:tcPr>
            <w:tcW w:w="7845" w:type="dxa"/>
            <w:tcBorders>
              <w:top w:val="single" w:sz="4" w:space="0" w:color="auto"/>
              <w:left w:val="single" w:sz="4" w:space="0" w:color="auto"/>
              <w:right w:val="single" w:sz="4" w:space="0" w:color="auto"/>
            </w:tcBorders>
            <w:shd w:val="clear" w:color="auto" w:fill="auto"/>
            <w:vAlign w:val="center"/>
          </w:tcPr>
          <w:p w14:paraId="1DBBB4A7" w14:textId="77777777" w:rsidR="003B12B8" w:rsidRPr="00AA6938" w:rsidRDefault="003B12B8" w:rsidP="00B14CF5">
            <w:pPr>
              <w:numPr>
                <w:ilvl w:val="0"/>
                <w:numId w:val="7"/>
              </w:numPr>
              <w:tabs>
                <w:tab w:val="num" w:pos="401"/>
              </w:tabs>
              <w:adjustRightInd w:val="0"/>
              <w:spacing w:line="400" w:lineRule="exact"/>
              <w:ind w:left="397" w:hanging="238"/>
              <w:jc w:val="both"/>
              <w:textAlignment w:val="baseline"/>
              <w:rPr>
                <w:rFonts w:eastAsia="標楷體"/>
                <w:color w:val="000000" w:themeColor="text1"/>
              </w:rPr>
            </w:pPr>
            <w:r w:rsidRPr="00AA6938">
              <w:rPr>
                <w:rFonts w:eastAsia="標楷體"/>
                <w:color w:val="000000" w:themeColor="text1"/>
              </w:rPr>
              <w:t>實習內容、時數及</w:t>
            </w:r>
            <w:r w:rsidR="00936469" w:rsidRPr="00AA6938">
              <w:rPr>
                <w:rFonts w:eastAsia="標楷體" w:hint="eastAsia"/>
                <w:color w:val="000000" w:themeColor="text1"/>
              </w:rPr>
              <w:t>專業</w:t>
            </w:r>
            <w:r w:rsidRPr="00AA6938">
              <w:rPr>
                <w:rFonts w:eastAsia="標楷體"/>
                <w:color w:val="000000" w:themeColor="text1"/>
              </w:rPr>
              <w:t>督導務必符合</w:t>
            </w:r>
            <w:r w:rsidR="00936469" w:rsidRPr="00AA6938">
              <w:rPr>
                <w:rFonts w:eastAsia="標楷體" w:hint="eastAsia"/>
                <w:color w:val="000000" w:themeColor="text1"/>
              </w:rPr>
              <w:t>諮商實習</w:t>
            </w:r>
            <w:r w:rsidR="00CE72F0" w:rsidRPr="00AA6938">
              <w:rPr>
                <w:rFonts w:eastAsia="標楷體" w:hint="eastAsia"/>
                <w:color w:val="000000" w:themeColor="text1"/>
              </w:rPr>
              <w:t>課程之實習</w:t>
            </w:r>
            <w:r w:rsidR="00936469" w:rsidRPr="00AA6938">
              <w:rPr>
                <w:rFonts w:eastAsia="標楷體" w:hint="eastAsia"/>
                <w:color w:val="000000" w:themeColor="text1"/>
              </w:rPr>
              <w:t>要點和諮商駐地實習辦法</w:t>
            </w:r>
            <w:r w:rsidRPr="00AA6938">
              <w:rPr>
                <w:rFonts w:eastAsia="標楷體"/>
                <w:color w:val="000000" w:themeColor="text1"/>
              </w:rPr>
              <w:t>之相關規定。</w:t>
            </w:r>
          </w:p>
          <w:p w14:paraId="450E2F3A" w14:textId="77777777" w:rsidR="003B12B8" w:rsidRPr="00AA6938" w:rsidRDefault="003B12B8" w:rsidP="00B14CF5">
            <w:pPr>
              <w:numPr>
                <w:ilvl w:val="0"/>
                <w:numId w:val="7"/>
              </w:numPr>
              <w:tabs>
                <w:tab w:val="num" w:pos="401"/>
              </w:tabs>
              <w:adjustRightInd w:val="0"/>
              <w:spacing w:line="400" w:lineRule="exact"/>
              <w:ind w:left="397" w:hanging="238"/>
              <w:jc w:val="both"/>
              <w:textAlignment w:val="baseline"/>
              <w:rPr>
                <w:rFonts w:eastAsia="標楷體"/>
                <w:color w:val="000000" w:themeColor="text1"/>
              </w:rPr>
            </w:pPr>
            <w:r w:rsidRPr="00AA6938">
              <w:rPr>
                <w:rFonts w:eastAsia="標楷體"/>
                <w:color w:val="000000" w:themeColor="text1"/>
              </w:rPr>
              <w:t>依規定按時返校上實習課程。</w:t>
            </w:r>
          </w:p>
          <w:p w14:paraId="4C36A5A0" w14:textId="77777777" w:rsidR="003B12B8" w:rsidRPr="00AA6938" w:rsidRDefault="003B12B8" w:rsidP="00B14CF5">
            <w:pPr>
              <w:numPr>
                <w:ilvl w:val="0"/>
                <w:numId w:val="7"/>
              </w:numPr>
              <w:tabs>
                <w:tab w:val="num" w:pos="401"/>
              </w:tabs>
              <w:adjustRightInd w:val="0"/>
              <w:spacing w:line="400" w:lineRule="exact"/>
              <w:ind w:left="397" w:hanging="238"/>
              <w:jc w:val="both"/>
              <w:textAlignment w:val="baseline"/>
              <w:rPr>
                <w:rFonts w:eastAsia="標楷體"/>
                <w:color w:val="000000" w:themeColor="text1"/>
              </w:rPr>
            </w:pPr>
            <w:r w:rsidRPr="00AA6938">
              <w:rPr>
                <w:rFonts w:eastAsia="標楷體"/>
                <w:color w:val="000000" w:themeColor="text1"/>
              </w:rPr>
              <w:t>確定</w:t>
            </w:r>
            <w:r w:rsidR="00936469" w:rsidRPr="00AA6938">
              <w:rPr>
                <w:rFonts w:eastAsia="標楷體" w:hint="eastAsia"/>
                <w:color w:val="000000" w:themeColor="text1"/>
              </w:rPr>
              <w:t>機構</w:t>
            </w:r>
            <w:r w:rsidRPr="00AA6938">
              <w:rPr>
                <w:rFonts w:eastAsia="標楷體"/>
                <w:color w:val="000000" w:themeColor="text1"/>
              </w:rPr>
              <w:t>實習督導</w:t>
            </w:r>
            <w:r w:rsidRPr="00AA6938">
              <w:rPr>
                <w:rFonts w:eastAsia="標楷體"/>
                <w:color w:val="000000" w:themeColor="text1"/>
              </w:rPr>
              <w:t>(</w:t>
            </w:r>
            <w:r w:rsidRPr="00AA6938">
              <w:rPr>
                <w:rFonts w:eastAsia="標楷體"/>
                <w:color w:val="000000" w:themeColor="text1"/>
              </w:rPr>
              <w:t>行政、專業</w:t>
            </w:r>
            <w:r w:rsidRPr="00AA6938">
              <w:rPr>
                <w:rFonts w:eastAsia="標楷體"/>
                <w:color w:val="000000" w:themeColor="text1"/>
              </w:rPr>
              <w:t>)</w:t>
            </w:r>
            <w:r w:rsidRPr="00AA6938">
              <w:rPr>
                <w:rFonts w:eastAsia="標楷體"/>
                <w:color w:val="000000" w:themeColor="text1"/>
              </w:rPr>
              <w:t>後，提供督導姓名、職稱及聯絡</w:t>
            </w:r>
            <w:r w:rsidR="00936469" w:rsidRPr="00AA6938">
              <w:rPr>
                <w:rFonts w:eastAsia="標楷體" w:hint="eastAsia"/>
                <w:color w:val="000000" w:themeColor="text1"/>
              </w:rPr>
              <w:t>方式</w:t>
            </w:r>
            <w:r w:rsidRPr="00AA6938">
              <w:rPr>
                <w:rFonts w:eastAsia="標楷體"/>
                <w:color w:val="000000" w:themeColor="text1"/>
              </w:rPr>
              <w:t>等資料給</w:t>
            </w:r>
            <w:r w:rsidR="00936469" w:rsidRPr="00AA6938">
              <w:rPr>
                <w:rFonts w:eastAsia="標楷體" w:hint="eastAsia"/>
                <w:color w:val="000000" w:themeColor="text1"/>
              </w:rPr>
              <w:t>系</w:t>
            </w:r>
            <w:r w:rsidRPr="00AA6938">
              <w:rPr>
                <w:rFonts w:eastAsia="標楷體"/>
                <w:color w:val="000000" w:themeColor="text1"/>
              </w:rPr>
              <w:t>辦，以利製作督導聘書。</w:t>
            </w:r>
          </w:p>
          <w:p w14:paraId="677CD7FE" w14:textId="068D4150" w:rsidR="003B12B8" w:rsidRPr="00AA6938" w:rsidRDefault="003B12B8" w:rsidP="00B14CF5">
            <w:pPr>
              <w:numPr>
                <w:ilvl w:val="0"/>
                <w:numId w:val="7"/>
              </w:numPr>
              <w:tabs>
                <w:tab w:val="num" w:pos="401"/>
              </w:tabs>
              <w:adjustRightInd w:val="0"/>
              <w:spacing w:line="400" w:lineRule="exact"/>
              <w:ind w:left="397" w:hanging="238"/>
              <w:jc w:val="both"/>
              <w:textAlignment w:val="baseline"/>
              <w:rPr>
                <w:rFonts w:eastAsia="標楷體"/>
                <w:color w:val="000000" w:themeColor="text1"/>
              </w:rPr>
            </w:pPr>
            <w:r w:rsidRPr="00AA6938">
              <w:rPr>
                <w:rFonts w:eastAsia="標楷體"/>
                <w:color w:val="000000" w:themeColor="text1"/>
              </w:rPr>
              <w:t>學年中擬更換實習機構</w:t>
            </w:r>
            <w:r w:rsidRPr="00AA6938">
              <w:rPr>
                <w:rFonts w:eastAsia="標楷體" w:hint="eastAsia"/>
                <w:color w:val="000000" w:themeColor="text1"/>
              </w:rPr>
              <w:t>、因故</w:t>
            </w:r>
            <w:r w:rsidR="00936469" w:rsidRPr="00AA6938">
              <w:rPr>
                <w:rFonts w:eastAsia="標楷體" w:hint="eastAsia"/>
                <w:color w:val="000000" w:themeColor="text1"/>
              </w:rPr>
              <w:t>必須</w:t>
            </w:r>
            <w:r w:rsidRPr="00AA6938">
              <w:rPr>
                <w:rFonts w:eastAsia="標楷體" w:hint="eastAsia"/>
                <w:color w:val="000000" w:themeColor="text1"/>
              </w:rPr>
              <w:t>中止實習或退選實習課程</w:t>
            </w:r>
            <w:r w:rsidRPr="00AA6938">
              <w:rPr>
                <w:rFonts w:eastAsia="標楷體"/>
                <w:color w:val="000000" w:themeColor="text1"/>
              </w:rPr>
              <w:t>者，應</w:t>
            </w:r>
            <w:r w:rsidRPr="00AA6938">
              <w:rPr>
                <w:rFonts w:eastAsia="標楷體" w:hint="eastAsia"/>
                <w:color w:val="000000" w:themeColor="text1"/>
              </w:rPr>
              <w:t>填具說明書</w:t>
            </w:r>
            <w:r w:rsidRPr="00AA6938">
              <w:rPr>
                <w:rFonts w:eastAsia="標楷體"/>
                <w:color w:val="000000" w:themeColor="text1"/>
              </w:rPr>
              <w:t>述明原因</w:t>
            </w:r>
            <w:r w:rsidRPr="00AA6938">
              <w:rPr>
                <w:rFonts w:eastAsia="標楷體" w:hint="eastAsia"/>
                <w:color w:val="000000" w:themeColor="text1"/>
              </w:rPr>
              <w:t>，</w:t>
            </w:r>
            <w:r w:rsidRPr="00AA6938">
              <w:rPr>
                <w:rFonts w:eastAsia="標楷體"/>
                <w:color w:val="000000" w:themeColor="text1"/>
              </w:rPr>
              <w:t>經</w:t>
            </w:r>
            <w:r w:rsidR="00936469" w:rsidRPr="00AA6938">
              <w:rPr>
                <w:rFonts w:eastAsia="標楷體" w:hint="eastAsia"/>
                <w:color w:val="000000" w:themeColor="text1"/>
              </w:rPr>
              <w:t>課程</w:t>
            </w:r>
            <w:r w:rsidRPr="00AA6938">
              <w:rPr>
                <w:rFonts w:eastAsia="標楷體"/>
                <w:color w:val="000000" w:themeColor="text1"/>
              </w:rPr>
              <w:t>教師及實習機構簽</w:t>
            </w:r>
            <w:r w:rsidRPr="00AA6938">
              <w:rPr>
                <w:rFonts w:eastAsia="標楷體" w:hint="eastAsia"/>
                <w:color w:val="000000" w:themeColor="text1"/>
              </w:rPr>
              <w:t>章</w:t>
            </w:r>
            <w:r w:rsidRPr="00AA6938">
              <w:rPr>
                <w:rFonts w:eastAsia="標楷體"/>
                <w:color w:val="000000" w:themeColor="text1"/>
              </w:rPr>
              <w:t>後，送</w:t>
            </w:r>
            <w:r w:rsidR="00881763">
              <w:rPr>
                <w:rFonts w:eastAsia="標楷體" w:hint="eastAsia"/>
                <w:color w:val="000000" w:themeColor="text1"/>
              </w:rPr>
              <w:t>碩士班</w:t>
            </w:r>
            <w:r w:rsidR="00446B3E" w:rsidRPr="003977C3">
              <w:rPr>
                <w:rFonts w:eastAsia="標楷體" w:hint="eastAsia"/>
                <w:color w:val="000000" w:themeColor="text1"/>
              </w:rPr>
              <w:t>實習委員會</w:t>
            </w:r>
            <w:r w:rsidRPr="00AA6938">
              <w:rPr>
                <w:rFonts w:eastAsia="標楷體"/>
                <w:color w:val="000000" w:themeColor="text1"/>
              </w:rPr>
              <w:t>辦理</w:t>
            </w:r>
            <w:r w:rsidR="00936469" w:rsidRPr="00AA6938">
              <w:rPr>
                <w:rFonts w:eastAsia="標楷體" w:hint="eastAsia"/>
                <w:color w:val="000000" w:themeColor="text1"/>
              </w:rPr>
              <w:t>後續停修等</w:t>
            </w:r>
            <w:r w:rsidRPr="00AA6938">
              <w:rPr>
                <w:rFonts w:eastAsia="標楷體"/>
                <w:color w:val="000000" w:themeColor="text1"/>
              </w:rPr>
              <w:t>相關事宜。</w:t>
            </w:r>
          </w:p>
        </w:tc>
      </w:tr>
    </w:tbl>
    <w:p w14:paraId="655B9E09" w14:textId="77777777" w:rsidR="003B12B8" w:rsidRPr="00AA6938" w:rsidRDefault="003B12B8" w:rsidP="003B12B8">
      <w:pPr>
        <w:spacing w:line="500" w:lineRule="exact"/>
        <w:jc w:val="both"/>
        <w:rPr>
          <w:rFonts w:eastAsia="標楷體"/>
          <w:b/>
          <w:color w:val="000000" w:themeColor="text1"/>
          <w:kern w:val="0"/>
        </w:rPr>
      </w:pPr>
      <w:r w:rsidRPr="00AA6938">
        <w:rPr>
          <w:rFonts w:eastAsia="標楷體" w:hint="eastAsia"/>
          <w:b/>
          <w:color w:val="000000" w:themeColor="text1"/>
          <w:kern w:val="0"/>
        </w:rPr>
        <w:t xml:space="preserve">   </w:t>
      </w:r>
      <w:r w:rsidRPr="00AA6938">
        <w:rPr>
          <w:rFonts w:eastAsia="標楷體" w:hint="eastAsia"/>
          <w:b/>
          <w:color w:val="000000" w:themeColor="text1"/>
          <w:kern w:val="0"/>
        </w:rPr>
        <w:t>【實習</w:t>
      </w:r>
      <w:r w:rsidR="00936469" w:rsidRPr="00AA6938">
        <w:rPr>
          <w:rFonts w:eastAsia="標楷體" w:hint="eastAsia"/>
          <w:b/>
          <w:color w:val="000000" w:themeColor="text1"/>
          <w:kern w:val="0"/>
        </w:rPr>
        <w:t>合格機構及實習生甄選</w:t>
      </w:r>
      <w:r w:rsidRPr="00AA6938">
        <w:rPr>
          <w:rFonts w:eastAsia="標楷體" w:hint="eastAsia"/>
          <w:b/>
          <w:color w:val="000000" w:themeColor="text1"/>
          <w:kern w:val="0"/>
        </w:rPr>
        <w:t>訊息相關網站】</w:t>
      </w:r>
    </w:p>
    <w:p w14:paraId="06CA9FEE" w14:textId="77777777" w:rsidR="003B12B8" w:rsidRPr="00AA6938" w:rsidRDefault="003B12B8" w:rsidP="003B12B8">
      <w:pPr>
        <w:spacing w:line="400" w:lineRule="exact"/>
        <w:ind w:leftChars="472" w:left="1133"/>
        <w:jc w:val="both"/>
        <w:rPr>
          <w:rFonts w:eastAsia="標楷體"/>
          <w:color w:val="000000" w:themeColor="text1"/>
          <w:kern w:val="0"/>
        </w:rPr>
      </w:pPr>
      <w:r w:rsidRPr="00AA6938">
        <w:rPr>
          <w:rFonts w:ascii="標楷體" w:eastAsia="標楷體" w:hAnsi="標楷體" w:hint="eastAsia"/>
          <w:b/>
          <w:bCs/>
          <w:color w:val="000000" w:themeColor="text1"/>
          <w:kern w:val="0"/>
        </w:rPr>
        <w:t xml:space="preserve">臺灣輔導與諮商學會 </w:t>
      </w:r>
      <w:hyperlink r:id="rId9" w:history="1">
        <w:r w:rsidRPr="00AA6938">
          <w:rPr>
            <w:rStyle w:val="a8"/>
            <w:rFonts w:eastAsia="標楷體"/>
            <w:b/>
            <w:bCs/>
            <w:color w:val="000000" w:themeColor="text1"/>
            <w:kern w:val="0"/>
            <w:u w:val="none"/>
          </w:rPr>
          <w:t>http://www.guidance.org.tw/</w:t>
        </w:r>
      </w:hyperlink>
      <w:hyperlink r:id="rId10" w:history="1">
        <w:r w:rsidRPr="00AA6938">
          <w:rPr>
            <w:rStyle w:val="a8"/>
            <w:rFonts w:eastAsia="標楷體"/>
            <w:b/>
            <w:bCs/>
            <w:color w:val="000000" w:themeColor="text1"/>
            <w:kern w:val="0"/>
            <w:u w:val="none"/>
          </w:rPr>
          <w:t xml:space="preserve"> </w:t>
        </w:r>
      </w:hyperlink>
    </w:p>
    <w:p w14:paraId="26662D14" w14:textId="77777777" w:rsidR="003B12B8" w:rsidRPr="00AA6938" w:rsidRDefault="003B12B8" w:rsidP="003B12B8">
      <w:pPr>
        <w:spacing w:line="400" w:lineRule="exact"/>
        <w:ind w:leftChars="472" w:left="1133"/>
        <w:jc w:val="both"/>
        <w:rPr>
          <w:rStyle w:val="a8"/>
          <w:rFonts w:ascii="標楷體" w:eastAsia="標楷體" w:hAnsi="標楷體"/>
          <w:b/>
          <w:bCs/>
          <w:color w:val="000000" w:themeColor="text1"/>
          <w:kern w:val="0"/>
        </w:rPr>
      </w:pPr>
      <w:r w:rsidRPr="00AA6938">
        <w:rPr>
          <w:rFonts w:ascii="標楷體" w:eastAsia="標楷體" w:hAnsi="標楷體"/>
          <w:b/>
          <w:bCs/>
          <w:color w:val="000000" w:themeColor="text1"/>
          <w:kern w:val="0"/>
        </w:rPr>
        <w:t>臺灣諮商心理學</w:t>
      </w:r>
      <w:r w:rsidRPr="00AA6938">
        <w:rPr>
          <w:rStyle w:val="a8"/>
          <w:rFonts w:ascii="標楷體" w:eastAsia="標楷體" w:hAnsi="標楷體"/>
          <w:b/>
          <w:color w:val="000000" w:themeColor="text1"/>
          <w:u w:val="none"/>
        </w:rPr>
        <w:t>會</w:t>
      </w:r>
      <w:r w:rsidRPr="00AA6938">
        <w:rPr>
          <w:rStyle w:val="a8"/>
          <w:color w:val="000000" w:themeColor="text1"/>
          <w:u w:val="none"/>
        </w:rPr>
        <w:t xml:space="preserve"> </w:t>
      </w:r>
      <w:hyperlink r:id="rId11" w:history="1">
        <w:r w:rsidRPr="00AA6938">
          <w:rPr>
            <w:rStyle w:val="a8"/>
            <w:b/>
            <w:color w:val="000000" w:themeColor="text1"/>
            <w:u w:val="none"/>
          </w:rPr>
          <w:t xml:space="preserve">http://www.twcpa.org.tw/ </w:t>
        </w:r>
      </w:hyperlink>
    </w:p>
    <w:p w14:paraId="38DC13E9" w14:textId="77777777" w:rsidR="003B12B8" w:rsidRPr="00AA6938" w:rsidRDefault="00400BA5" w:rsidP="003B12B8">
      <w:pPr>
        <w:spacing w:line="400" w:lineRule="exact"/>
        <w:ind w:leftChars="472" w:left="1133"/>
        <w:jc w:val="both"/>
        <w:rPr>
          <w:rFonts w:ascii="標楷體" w:eastAsia="標楷體" w:hAnsi="標楷體"/>
          <w:color w:val="000000" w:themeColor="text1"/>
          <w:kern w:val="0"/>
        </w:rPr>
      </w:pPr>
      <w:hyperlink r:id="rId12" w:history="1">
        <w:r w:rsidR="003B12B8" w:rsidRPr="00AA6938">
          <w:rPr>
            <w:rStyle w:val="a8"/>
            <w:rFonts w:ascii="標楷體" w:eastAsia="標楷體" w:hAnsi="標楷體" w:hint="eastAsia"/>
            <w:b/>
            <w:bCs/>
            <w:color w:val="000000" w:themeColor="text1"/>
            <w:kern w:val="0"/>
            <w:u w:val="none"/>
          </w:rPr>
          <w:t>臺灣心理諮商資訊網</w:t>
        </w:r>
      </w:hyperlink>
      <w:r w:rsidR="003B12B8" w:rsidRPr="00AA6938">
        <w:rPr>
          <w:rFonts w:ascii="標楷體" w:eastAsia="標楷體" w:hAnsi="標楷體"/>
          <w:b/>
          <w:bCs/>
          <w:color w:val="000000" w:themeColor="text1"/>
          <w:kern w:val="0"/>
        </w:rPr>
        <w:t xml:space="preserve"> </w:t>
      </w:r>
      <w:hyperlink r:id="rId13" w:history="1">
        <w:r w:rsidR="003B12B8" w:rsidRPr="00AA6938">
          <w:rPr>
            <w:rStyle w:val="a8"/>
            <w:b/>
            <w:color w:val="000000" w:themeColor="text1"/>
            <w:u w:val="none"/>
          </w:rPr>
          <w:t>http://heart.ncue.edu.tw/</w:t>
        </w:r>
      </w:hyperlink>
      <w:r w:rsidR="003B12B8" w:rsidRPr="00AA6938">
        <w:rPr>
          <w:rStyle w:val="a8"/>
          <w:color w:val="000000" w:themeColor="text1"/>
          <w:u w:val="none"/>
        </w:rPr>
        <w:t xml:space="preserve"> </w:t>
      </w:r>
    </w:p>
    <w:bookmarkEnd w:id="3"/>
    <w:bookmarkEnd w:id="4"/>
    <w:bookmarkEnd w:id="5"/>
    <w:p w14:paraId="6DF49B99" w14:textId="77777777" w:rsidR="007058B0" w:rsidRDefault="008F4DBE" w:rsidP="00936469">
      <w:pPr>
        <w:widowControl/>
        <w:jc w:val="center"/>
        <w:rPr>
          <w:sz w:val="40"/>
          <w:szCs w:val="40"/>
        </w:rPr>
      </w:pPr>
      <w:r w:rsidRPr="00AA6938">
        <w:rPr>
          <w:rFonts w:eastAsia="標楷體" w:hAnsi="標楷體"/>
          <w:b/>
          <w:color w:val="000000" w:themeColor="text1"/>
          <w:sz w:val="32"/>
          <w:szCs w:val="32"/>
        </w:rPr>
        <w:br w:type="page"/>
      </w:r>
      <w:r w:rsidR="007058B0">
        <w:rPr>
          <w:rFonts w:eastAsia="標楷體" w:hAnsi="標楷體" w:hint="eastAsia"/>
          <w:b/>
          <w:sz w:val="32"/>
          <w:szCs w:val="32"/>
        </w:rPr>
        <w:lastRenderedPageBreak/>
        <w:t>亞洲大學心理學系碩士班諮商心理組</w:t>
      </w:r>
    </w:p>
    <w:p w14:paraId="5C022122" w14:textId="77777777" w:rsidR="003B12B8" w:rsidRDefault="007058B0" w:rsidP="00936469">
      <w:pPr>
        <w:tabs>
          <w:tab w:val="num" w:pos="1440"/>
        </w:tabs>
        <w:spacing w:line="560" w:lineRule="exact"/>
        <w:ind w:left="2165" w:rightChars="-139" w:right="-334" w:hangingChars="676" w:hanging="2165"/>
        <w:jc w:val="center"/>
        <w:rPr>
          <w:rFonts w:eastAsia="標楷體" w:hAnsi="標楷體"/>
          <w:b/>
          <w:sz w:val="32"/>
          <w:szCs w:val="32"/>
        </w:rPr>
      </w:pPr>
      <w:r w:rsidRPr="005D40B6">
        <w:rPr>
          <w:rFonts w:ascii="標楷體" w:eastAsia="標楷體" w:hAnsi="標楷體" w:hint="eastAsia"/>
          <w:b/>
          <w:sz w:val="32"/>
          <w:szCs w:val="32"/>
        </w:rPr>
        <w:t>實習</w:t>
      </w:r>
      <w:r w:rsidRPr="005D40B6">
        <w:rPr>
          <w:rFonts w:eastAsia="標楷體" w:hAnsi="標楷體" w:hint="eastAsia"/>
          <w:b/>
          <w:sz w:val="32"/>
          <w:szCs w:val="32"/>
        </w:rPr>
        <w:t>機構</w:t>
      </w:r>
      <w:r w:rsidR="00523681" w:rsidRPr="005D40B6">
        <w:rPr>
          <w:rFonts w:eastAsia="標楷體" w:hAnsi="標楷體" w:hint="eastAsia"/>
          <w:b/>
          <w:sz w:val="32"/>
          <w:szCs w:val="32"/>
        </w:rPr>
        <w:t>申請</w:t>
      </w:r>
      <w:r w:rsidR="00523681">
        <w:rPr>
          <w:rFonts w:eastAsia="標楷體" w:hAnsi="標楷體" w:hint="eastAsia"/>
          <w:b/>
          <w:sz w:val="32"/>
          <w:szCs w:val="32"/>
        </w:rPr>
        <w:t>之專業成長</w:t>
      </w:r>
      <w:r w:rsidR="003B12B8" w:rsidRPr="005D40B6">
        <w:rPr>
          <w:rFonts w:eastAsia="標楷體" w:hAnsi="標楷體" w:hint="eastAsia"/>
          <w:b/>
          <w:sz w:val="32"/>
          <w:szCs w:val="32"/>
        </w:rPr>
        <w:t>資料</w:t>
      </w:r>
      <w:r w:rsidR="003B12B8">
        <w:rPr>
          <w:rFonts w:eastAsia="標楷體" w:hAnsi="標楷體" w:hint="eastAsia"/>
          <w:b/>
          <w:sz w:val="32"/>
          <w:szCs w:val="32"/>
        </w:rPr>
        <w:t>(</w:t>
      </w:r>
      <w:r w:rsidR="003B12B8">
        <w:rPr>
          <w:rFonts w:eastAsia="標楷體" w:hAnsi="標楷體" w:hint="eastAsia"/>
          <w:b/>
          <w:sz w:val="32"/>
          <w:szCs w:val="32"/>
        </w:rPr>
        <w:t>參考用</w:t>
      </w:r>
      <w:r w:rsidR="003B12B8">
        <w:rPr>
          <w:rFonts w:eastAsia="標楷體" w:hAnsi="標楷體" w:hint="eastAsia"/>
          <w:b/>
          <w:sz w:val="32"/>
          <w:szCs w:val="32"/>
        </w:rPr>
        <w:t>)</w:t>
      </w:r>
    </w:p>
    <w:p w14:paraId="58BE0C90" w14:textId="77777777" w:rsidR="003B12B8" w:rsidRPr="005D40B6" w:rsidRDefault="003B12B8" w:rsidP="003B12B8">
      <w:pPr>
        <w:tabs>
          <w:tab w:val="num" w:pos="1440"/>
        </w:tabs>
        <w:spacing w:line="560" w:lineRule="exact"/>
        <w:ind w:left="4867" w:rightChars="-139" w:right="-334" w:hangingChars="676" w:hanging="4867"/>
        <w:jc w:val="center"/>
        <w:rPr>
          <w:rFonts w:eastAsia="標楷體"/>
          <w:spacing w:val="200"/>
          <w:sz w:val="32"/>
          <w:szCs w:val="32"/>
        </w:rPr>
      </w:pPr>
    </w:p>
    <w:p w14:paraId="0DF4C9C8" w14:textId="77777777" w:rsidR="003B12B8" w:rsidRDefault="003B12B8" w:rsidP="00B14CF5">
      <w:pPr>
        <w:numPr>
          <w:ilvl w:val="0"/>
          <w:numId w:val="8"/>
        </w:numPr>
        <w:spacing w:line="560" w:lineRule="exact"/>
        <w:ind w:rightChars="-139" w:right="-334"/>
        <w:rPr>
          <w:rFonts w:ascii="標楷體" w:eastAsia="標楷體" w:hAnsi="標楷體"/>
          <w:sz w:val="28"/>
          <w:szCs w:val="28"/>
        </w:rPr>
      </w:pPr>
      <w:r w:rsidRPr="00543B77">
        <w:rPr>
          <w:rFonts w:ascii="標楷體" w:eastAsia="標楷體" w:hAnsi="標楷體" w:hint="eastAsia"/>
          <w:b/>
          <w:sz w:val="28"/>
          <w:szCs w:val="28"/>
        </w:rPr>
        <w:t>基本資料：</w:t>
      </w:r>
      <w:r w:rsidRPr="00543B77">
        <w:rPr>
          <w:rFonts w:ascii="標楷體" w:eastAsia="標楷體" w:hAnsi="標楷體" w:hint="eastAsia"/>
          <w:sz w:val="28"/>
          <w:szCs w:val="28"/>
        </w:rPr>
        <w:t>姓名、性別、就讀學校、系所、</w:t>
      </w:r>
    </w:p>
    <w:p w14:paraId="02EDAC7E" w14:textId="77777777" w:rsidR="003B12B8" w:rsidRDefault="00377921" w:rsidP="003B12B8">
      <w:pPr>
        <w:spacing w:line="560" w:lineRule="exact"/>
        <w:ind w:leftChars="1063" w:left="2551" w:rightChars="-139" w:right="-334"/>
        <w:rPr>
          <w:rFonts w:ascii="標楷體" w:eastAsia="標楷體" w:hAnsi="標楷體"/>
          <w:sz w:val="28"/>
          <w:szCs w:val="28"/>
        </w:rPr>
      </w:pPr>
      <w:r>
        <w:rPr>
          <w:rFonts w:ascii="標楷體" w:eastAsia="標楷體" w:hAnsi="標楷體" w:hint="eastAsia"/>
          <w:sz w:val="28"/>
          <w:szCs w:val="28"/>
        </w:rPr>
        <w:t xml:space="preserve"> </w:t>
      </w:r>
      <w:r w:rsidR="003B12B8" w:rsidRPr="00543B77">
        <w:rPr>
          <w:rFonts w:ascii="標楷體" w:eastAsia="標楷體" w:hAnsi="標楷體" w:hint="eastAsia"/>
          <w:sz w:val="28"/>
          <w:szCs w:val="28"/>
        </w:rPr>
        <w:t>通訊地址、e-mail、</w:t>
      </w:r>
      <w:r w:rsidR="00AA6938">
        <w:rPr>
          <w:rFonts w:ascii="標楷體" w:eastAsia="標楷體" w:hAnsi="標楷體" w:hint="eastAsia"/>
          <w:sz w:val="28"/>
          <w:szCs w:val="28"/>
        </w:rPr>
        <w:t>聯</w:t>
      </w:r>
      <w:r w:rsidR="003B12B8" w:rsidRPr="00543B77">
        <w:rPr>
          <w:rFonts w:ascii="標楷體" w:eastAsia="標楷體" w:hAnsi="標楷體" w:hint="eastAsia"/>
          <w:sz w:val="28"/>
          <w:szCs w:val="28"/>
        </w:rPr>
        <w:t>絡電話</w:t>
      </w:r>
    </w:p>
    <w:p w14:paraId="72FEFF0A" w14:textId="77777777" w:rsidR="003B12B8" w:rsidRDefault="00377921" w:rsidP="003B12B8">
      <w:pPr>
        <w:spacing w:line="560" w:lineRule="exact"/>
        <w:ind w:leftChars="1063" w:left="2551" w:rightChars="-139" w:right="-334"/>
        <w:rPr>
          <w:rFonts w:ascii="標楷體" w:eastAsia="標楷體" w:hAnsi="標楷體"/>
          <w:sz w:val="28"/>
          <w:szCs w:val="28"/>
        </w:rPr>
      </w:pPr>
      <w:r>
        <w:rPr>
          <w:rFonts w:ascii="標楷體" w:eastAsia="標楷體" w:hAnsi="標楷體" w:hint="eastAsia"/>
          <w:sz w:val="28"/>
          <w:szCs w:val="28"/>
        </w:rPr>
        <w:t xml:space="preserve"> </w:t>
      </w:r>
      <w:r w:rsidR="003B12B8" w:rsidRPr="00543B77">
        <w:rPr>
          <w:rFonts w:ascii="標楷體" w:eastAsia="標楷體" w:hAnsi="標楷體" w:hint="eastAsia"/>
          <w:sz w:val="28"/>
          <w:szCs w:val="28"/>
        </w:rPr>
        <w:t>主要學歷、曾修讀之相關科目</w:t>
      </w:r>
    </w:p>
    <w:p w14:paraId="3B8B155A" w14:textId="77777777" w:rsidR="003B12B8" w:rsidRPr="00543B77" w:rsidRDefault="00377921" w:rsidP="003B12B8">
      <w:pPr>
        <w:spacing w:line="560" w:lineRule="exact"/>
        <w:ind w:leftChars="1063" w:left="2551" w:rightChars="-139" w:right="-334"/>
        <w:rPr>
          <w:rFonts w:ascii="標楷體" w:eastAsia="標楷體" w:hAnsi="標楷體"/>
          <w:sz w:val="28"/>
          <w:szCs w:val="28"/>
        </w:rPr>
      </w:pPr>
      <w:r>
        <w:rPr>
          <w:rFonts w:ascii="標楷體" w:eastAsia="標楷體" w:hAnsi="標楷體" w:hint="eastAsia"/>
          <w:sz w:val="28"/>
          <w:szCs w:val="28"/>
        </w:rPr>
        <w:t xml:space="preserve"> </w:t>
      </w:r>
      <w:r w:rsidR="003B12B8" w:rsidRPr="00543B77">
        <w:rPr>
          <w:rFonts w:ascii="標楷體" w:eastAsia="標楷體" w:hAnsi="標楷體" w:hint="eastAsia"/>
          <w:sz w:val="28"/>
          <w:szCs w:val="28"/>
        </w:rPr>
        <w:t>服務/工作經驗(單位、職稱、期間</w:t>
      </w:r>
      <w:r w:rsidR="003B12B8">
        <w:rPr>
          <w:rFonts w:ascii="標楷體" w:eastAsia="標楷體" w:hAnsi="標楷體" w:hint="eastAsia"/>
          <w:sz w:val="28"/>
          <w:szCs w:val="28"/>
        </w:rPr>
        <w:t>、內容</w:t>
      </w:r>
      <w:r w:rsidR="003B12B8" w:rsidRPr="00543B77">
        <w:rPr>
          <w:rFonts w:ascii="標楷體" w:eastAsia="標楷體" w:hAnsi="標楷體" w:hint="eastAsia"/>
          <w:sz w:val="28"/>
          <w:szCs w:val="28"/>
        </w:rPr>
        <w:t>)</w:t>
      </w:r>
    </w:p>
    <w:p w14:paraId="61BEEBB2" w14:textId="77777777" w:rsidR="003B12B8" w:rsidRPr="00543B77" w:rsidRDefault="003B12B8" w:rsidP="00B14CF5">
      <w:pPr>
        <w:numPr>
          <w:ilvl w:val="0"/>
          <w:numId w:val="8"/>
        </w:numPr>
        <w:spacing w:line="560" w:lineRule="exact"/>
        <w:ind w:rightChars="-139" w:right="-334"/>
        <w:rPr>
          <w:rFonts w:ascii="標楷體" w:eastAsia="標楷體" w:hAnsi="標楷體"/>
          <w:sz w:val="28"/>
          <w:szCs w:val="28"/>
        </w:rPr>
      </w:pPr>
      <w:r w:rsidRPr="00543B77">
        <w:rPr>
          <w:rFonts w:ascii="標楷體" w:eastAsia="標楷體" w:hAnsi="標楷體" w:hint="eastAsia"/>
          <w:b/>
          <w:sz w:val="28"/>
          <w:szCs w:val="28"/>
        </w:rPr>
        <w:t>諮商實務經驗：</w:t>
      </w:r>
      <w:r w:rsidRPr="00543B77">
        <w:rPr>
          <w:rFonts w:ascii="標楷體" w:eastAsia="標楷體" w:hAnsi="標楷體" w:hint="eastAsia"/>
          <w:sz w:val="28"/>
          <w:szCs w:val="28"/>
        </w:rPr>
        <w:t>單位、內容、時數</w:t>
      </w:r>
    </w:p>
    <w:p w14:paraId="7464E8DF" w14:textId="77777777" w:rsidR="003B12B8" w:rsidRPr="00543B77" w:rsidRDefault="003B12B8" w:rsidP="00B14CF5">
      <w:pPr>
        <w:numPr>
          <w:ilvl w:val="0"/>
          <w:numId w:val="8"/>
        </w:numPr>
        <w:spacing w:line="560" w:lineRule="exact"/>
        <w:ind w:rightChars="-139" w:right="-334"/>
        <w:rPr>
          <w:rFonts w:ascii="標楷體" w:eastAsia="標楷體" w:hAnsi="標楷體"/>
          <w:sz w:val="28"/>
          <w:szCs w:val="28"/>
        </w:rPr>
      </w:pPr>
      <w:r w:rsidRPr="00543B77">
        <w:rPr>
          <w:rFonts w:ascii="標楷體" w:eastAsia="標楷體" w:hAnsi="標楷體" w:hint="eastAsia"/>
          <w:b/>
          <w:sz w:val="28"/>
          <w:szCs w:val="28"/>
        </w:rPr>
        <w:t>諮商專業訓練：</w:t>
      </w:r>
      <w:r w:rsidRPr="00543B77">
        <w:rPr>
          <w:rFonts w:ascii="標楷體" w:eastAsia="標楷體" w:hAnsi="標楷體" w:hint="eastAsia"/>
          <w:sz w:val="28"/>
          <w:szCs w:val="28"/>
        </w:rPr>
        <w:t>單位、內容、時數</w:t>
      </w:r>
    </w:p>
    <w:p w14:paraId="13D73B9E" w14:textId="77777777" w:rsidR="00576651" w:rsidRPr="00576651" w:rsidRDefault="003B12B8" w:rsidP="00B14CF5">
      <w:pPr>
        <w:numPr>
          <w:ilvl w:val="0"/>
          <w:numId w:val="8"/>
        </w:numPr>
        <w:spacing w:line="560" w:lineRule="exact"/>
        <w:ind w:rightChars="-139" w:right="-334"/>
        <w:rPr>
          <w:rFonts w:ascii="標楷體" w:eastAsia="標楷體" w:hAnsi="標楷體"/>
          <w:sz w:val="28"/>
          <w:szCs w:val="28"/>
        </w:rPr>
      </w:pPr>
      <w:r>
        <w:rPr>
          <w:rFonts w:ascii="標楷體" w:eastAsia="標楷體" w:hAnsi="標楷體" w:hint="eastAsia"/>
          <w:b/>
          <w:sz w:val="28"/>
          <w:szCs w:val="28"/>
        </w:rPr>
        <w:t>自傳</w:t>
      </w:r>
      <w:r w:rsidRPr="00543B77">
        <w:rPr>
          <w:rFonts w:ascii="標楷體" w:eastAsia="標楷體" w:hAnsi="標楷體" w:hint="eastAsia"/>
          <w:b/>
          <w:sz w:val="28"/>
          <w:szCs w:val="28"/>
        </w:rPr>
        <w:t>：</w:t>
      </w:r>
    </w:p>
    <w:p w14:paraId="4C06CEDB" w14:textId="53274D6D" w:rsidR="00576651" w:rsidRDefault="003B12B8" w:rsidP="00576651">
      <w:pPr>
        <w:numPr>
          <w:ilvl w:val="3"/>
          <w:numId w:val="8"/>
        </w:numPr>
        <w:spacing w:line="0" w:lineRule="atLeast"/>
        <w:ind w:left="1922" w:rightChars="-139" w:right="-334" w:hanging="482"/>
        <w:rPr>
          <w:rFonts w:ascii="標楷體" w:eastAsia="標楷體" w:hAnsi="標楷體"/>
          <w:sz w:val="28"/>
          <w:szCs w:val="28"/>
        </w:rPr>
      </w:pPr>
      <w:r>
        <w:rPr>
          <w:rFonts w:ascii="標楷體" w:eastAsia="標楷體" w:hAnsi="標楷體" w:hint="eastAsia"/>
          <w:sz w:val="28"/>
          <w:szCs w:val="28"/>
        </w:rPr>
        <w:t>個人</w:t>
      </w:r>
      <w:r w:rsidR="00576651">
        <w:rPr>
          <w:rFonts w:ascii="標楷體" w:eastAsia="標楷體" w:hAnsi="標楷體" w:hint="eastAsia"/>
          <w:sz w:val="28"/>
          <w:szCs w:val="28"/>
        </w:rPr>
        <w:t>成長、求學與工作相關經驗</w:t>
      </w:r>
    </w:p>
    <w:p w14:paraId="68C198D7" w14:textId="570DF6F8" w:rsidR="00576651" w:rsidRDefault="00576651" w:rsidP="00576651">
      <w:pPr>
        <w:numPr>
          <w:ilvl w:val="3"/>
          <w:numId w:val="8"/>
        </w:numPr>
        <w:spacing w:line="0" w:lineRule="atLeast"/>
        <w:ind w:left="1922" w:rightChars="-139" w:right="-334" w:hanging="482"/>
        <w:rPr>
          <w:rFonts w:ascii="標楷體" w:eastAsia="標楷體" w:hAnsi="標楷體"/>
          <w:sz w:val="28"/>
          <w:szCs w:val="28"/>
        </w:rPr>
      </w:pPr>
      <w:r>
        <w:rPr>
          <w:rFonts w:ascii="標楷體" w:eastAsia="標楷體" w:hAnsi="標楷體" w:hint="eastAsia"/>
          <w:sz w:val="28"/>
          <w:szCs w:val="28"/>
        </w:rPr>
        <w:t>諮商與心理相關訓練經驗與反思</w:t>
      </w:r>
    </w:p>
    <w:p w14:paraId="5E46B1B7" w14:textId="4D80225D" w:rsidR="003B12B8" w:rsidRDefault="003B12B8" w:rsidP="00576651">
      <w:pPr>
        <w:numPr>
          <w:ilvl w:val="3"/>
          <w:numId w:val="8"/>
        </w:numPr>
        <w:spacing w:line="0" w:lineRule="atLeast"/>
        <w:ind w:left="1922" w:rightChars="-139" w:right="-334" w:hanging="482"/>
        <w:rPr>
          <w:rFonts w:ascii="標楷體" w:eastAsia="標楷體" w:hAnsi="標楷體"/>
          <w:sz w:val="28"/>
          <w:szCs w:val="28"/>
        </w:rPr>
      </w:pPr>
      <w:r>
        <w:rPr>
          <w:rFonts w:ascii="標楷體" w:eastAsia="標楷體" w:hAnsi="標楷體" w:hint="eastAsia"/>
          <w:sz w:val="28"/>
          <w:szCs w:val="28"/>
        </w:rPr>
        <w:t>諮商工作理念及諮商經驗描述</w:t>
      </w:r>
    </w:p>
    <w:p w14:paraId="4DC85A84" w14:textId="5B13EEDC" w:rsidR="00576651" w:rsidRPr="00543B77" w:rsidRDefault="00576651" w:rsidP="00576651">
      <w:pPr>
        <w:numPr>
          <w:ilvl w:val="3"/>
          <w:numId w:val="8"/>
        </w:numPr>
        <w:spacing w:line="0" w:lineRule="atLeast"/>
        <w:ind w:left="1922" w:rightChars="-139" w:right="-334" w:hanging="482"/>
        <w:rPr>
          <w:rFonts w:ascii="標楷體" w:eastAsia="標楷體" w:hAnsi="標楷體"/>
          <w:sz w:val="28"/>
          <w:szCs w:val="28"/>
        </w:rPr>
      </w:pPr>
      <w:r>
        <w:rPr>
          <w:rFonts w:ascii="標楷體" w:eastAsia="標楷體" w:hAnsi="標楷體" w:hint="eastAsia"/>
          <w:sz w:val="28"/>
          <w:szCs w:val="28"/>
        </w:rPr>
        <w:t>欲藉由實習獲得經驗與能力及其與未來生涯規劃之關聯</w:t>
      </w:r>
    </w:p>
    <w:p w14:paraId="591C9950" w14:textId="77777777" w:rsidR="003B12B8" w:rsidRPr="00543B77" w:rsidRDefault="003B12B8" w:rsidP="00B14CF5">
      <w:pPr>
        <w:numPr>
          <w:ilvl w:val="0"/>
          <w:numId w:val="8"/>
        </w:numPr>
        <w:spacing w:line="560" w:lineRule="exact"/>
        <w:ind w:rightChars="-139" w:right="-334"/>
        <w:rPr>
          <w:rFonts w:ascii="標楷體" w:eastAsia="標楷體" w:hAnsi="標楷體"/>
          <w:sz w:val="28"/>
          <w:szCs w:val="28"/>
        </w:rPr>
      </w:pPr>
      <w:r w:rsidRPr="00543B77">
        <w:rPr>
          <w:rFonts w:ascii="標楷體" w:eastAsia="標楷體" w:hAnsi="標楷體" w:hint="eastAsia"/>
          <w:b/>
          <w:sz w:val="28"/>
          <w:szCs w:val="28"/>
        </w:rPr>
        <w:t>實習計畫書：</w:t>
      </w:r>
      <w:r w:rsidRPr="00543B77">
        <w:rPr>
          <w:rFonts w:ascii="標楷體" w:eastAsia="標楷體" w:hAnsi="標楷體" w:hint="eastAsia"/>
          <w:sz w:val="28"/>
          <w:szCs w:val="28"/>
        </w:rPr>
        <w:t>(一)實習目標</w:t>
      </w:r>
    </w:p>
    <w:p w14:paraId="3932781E" w14:textId="77777777" w:rsidR="003B12B8" w:rsidRPr="00543B77" w:rsidRDefault="00523681" w:rsidP="003B12B8">
      <w:pPr>
        <w:tabs>
          <w:tab w:val="num" w:pos="1440"/>
        </w:tabs>
        <w:spacing w:line="400" w:lineRule="exact"/>
        <w:ind w:leftChars="1207" w:left="2897" w:rightChars="-139" w:right="-334"/>
        <w:rPr>
          <w:rFonts w:ascii="標楷體" w:eastAsia="標楷體" w:hAnsi="標楷體"/>
          <w:sz w:val="28"/>
          <w:szCs w:val="28"/>
        </w:rPr>
      </w:pPr>
      <w:r>
        <w:rPr>
          <w:rFonts w:ascii="標楷體" w:eastAsia="標楷體" w:hAnsi="標楷體" w:hint="eastAsia"/>
          <w:sz w:val="28"/>
          <w:szCs w:val="28"/>
        </w:rPr>
        <w:t xml:space="preserve"> </w:t>
      </w:r>
      <w:r w:rsidR="003B12B8" w:rsidRPr="00543B77">
        <w:rPr>
          <w:rFonts w:ascii="標楷體" w:eastAsia="標楷體" w:hAnsi="標楷體" w:hint="eastAsia"/>
          <w:sz w:val="28"/>
          <w:szCs w:val="28"/>
        </w:rPr>
        <w:t>(二)實習課程所</w:t>
      </w:r>
      <w:r w:rsidR="007058B0">
        <w:rPr>
          <w:rFonts w:ascii="標楷體" w:eastAsia="標楷體" w:hAnsi="標楷體" w:hint="eastAsia"/>
          <w:sz w:val="28"/>
          <w:szCs w:val="28"/>
        </w:rPr>
        <w:t>規定之主</w:t>
      </w:r>
      <w:r w:rsidR="003B12B8" w:rsidRPr="00543B77">
        <w:rPr>
          <w:rFonts w:ascii="標楷體" w:eastAsia="標楷體" w:hAnsi="標楷體" w:hint="eastAsia"/>
          <w:sz w:val="28"/>
          <w:szCs w:val="28"/>
        </w:rPr>
        <w:t>要實習項目及時數</w:t>
      </w:r>
    </w:p>
    <w:p w14:paraId="6036D982" w14:textId="77777777" w:rsidR="003B12B8" w:rsidRPr="00543B77" w:rsidRDefault="00523681" w:rsidP="003B12B8">
      <w:pPr>
        <w:tabs>
          <w:tab w:val="num" w:pos="1440"/>
        </w:tabs>
        <w:spacing w:line="400" w:lineRule="exact"/>
        <w:ind w:leftChars="1207" w:left="2897" w:rightChars="-139" w:right="-334"/>
        <w:rPr>
          <w:rFonts w:ascii="標楷體" w:eastAsia="標楷體" w:hAnsi="標楷體"/>
          <w:sz w:val="28"/>
          <w:szCs w:val="28"/>
        </w:rPr>
      </w:pPr>
      <w:r>
        <w:rPr>
          <w:rFonts w:ascii="標楷體" w:eastAsia="標楷體" w:hAnsi="標楷體" w:hint="eastAsia"/>
          <w:sz w:val="28"/>
          <w:szCs w:val="28"/>
        </w:rPr>
        <w:t xml:space="preserve"> </w:t>
      </w:r>
      <w:r w:rsidR="003B12B8" w:rsidRPr="00543B77">
        <w:rPr>
          <w:rFonts w:ascii="標楷體" w:eastAsia="標楷體" w:hAnsi="標楷體" w:hint="eastAsia"/>
          <w:sz w:val="28"/>
          <w:szCs w:val="28"/>
        </w:rPr>
        <w:t>(三)擬參與之項目及具體作法</w:t>
      </w:r>
    </w:p>
    <w:p w14:paraId="33433C6D" w14:textId="77777777" w:rsidR="003B12B8" w:rsidRDefault="00523681" w:rsidP="003B12B8">
      <w:pPr>
        <w:tabs>
          <w:tab w:val="num" w:pos="1440"/>
        </w:tabs>
        <w:spacing w:line="400" w:lineRule="exact"/>
        <w:ind w:leftChars="1207" w:left="2897" w:rightChars="-139" w:right="-334"/>
        <w:rPr>
          <w:rFonts w:ascii="標楷體" w:eastAsia="標楷體" w:hAnsi="標楷體"/>
          <w:sz w:val="28"/>
          <w:szCs w:val="28"/>
        </w:rPr>
      </w:pPr>
      <w:r>
        <w:rPr>
          <w:rFonts w:ascii="標楷體" w:eastAsia="標楷體" w:hAnsi="標楷體" w:hint="eastAsia"/>
          <w:sz w:val="28"/>
          <w:szCs w:val="28"/>
        </w:rPr>
        <w:t xml:space="preserve"> </w:t>
      </w:r>
      <w:r w:rsidR="003B12B8" w:rsidRPr="00543B77">
        <w:rPr>
          <w:rFonts w:ascii="標楷體" w:eastAsia="標楷體" w:hAnsi="標楷體" w:hint="eastAsia"/>
          <w:sz w:val="28"/>
          <w:szCs w:val="28"/>
        </w:rPr>
        <w:t>(四)對督導的期望</w:t>
      </w:r>
    </w:p>
    <w:p w14:paraId="3571E02A" w14:textId="77777777" w:rsidR="003B12B8" w:rsidRPr="00A70165" w:rsidRDefault="003B12B8" w:rsidP="00B14CF5">
      <w:pPr>
        <w:numPr>
          <w:ilvl w:val="0"/>
          <w:numId w:val="8"/>
        </w:numPr>
        <w:spacing w:line="560" w:lineRule="exact"/>
        <w:ind w:rightChars="-139" w:right="-334"/>
        <w:rPr>
          <w:rFonts w:ascii="標楷體" w:eastAsia="標楷體" w:hAnsi="標楷體"/>
          <w:b/>
          <w:sz w:val="28"/>
          <w:szCs w:val="28"/>
        </w:rPr>
      </w:pPr>
      <w:r w:rsidRPr="00A70165">
        <w:rPr>
          <w:rFonts w:ascii="標楷體" w:eastAsia="標楷體" w:hAnsi="標楷體" w:hint="eastAsia"/>
          <w:b/>
          <w:sz w:val="28"/>
          <w:szCs w:val="28"/>
        </w:rPr>
        <w:t>成績單</w:t>
      </w:r>
    </w:p>
    <w:p w14:paraId="6CB1786E" w14:textId="77777777" w:rsidR="003B12B8" w:rsidRPr="00434A34" w:rsidRDefault="003B12B8" w:rsidP="00B14CF5">
      <w:pPr>
        <w:numPr>
          <w:ilvl w:val="0"/>
          <w:numId w:val="8"/>
        </w:numPr>
        <w:spacing w:line="560" w:lineRule="exact"/>
        <w:ind w:rightChars="-139" w:right="-334"/>
        <w:rPr>
          <w:rFonts w:ascii="標楷體" w:eastAsia="標楷體" w:hAnsi="標楷體"/>
          <w:sz w:val="28"/>
          <w:szCs w:val="28"/>
        </w:rPr>
      </w:pPr>
      <w:r w:rsidRPr="00A70165">
        <w:rPr>
          <w:rFonts w:ascii="標楷體" w:eastAsia="標楷體" w:hAnsi="標楷體" w:hint="eastAsia"/>
          <w:b/>
          <w:sz w:val="28"/>
          <w:szCs w:val="28"/>
        </w:rPr>
        <w:t>相關經驗</w:t>
      </w:r>
      <w:r>
        <w:rPr>
          <w:rFonts w:ascii="標楷體" w:eastAsia="標楷體" w:hAnsi="標楷體" w:hint="eastAsia"/>
          <w:b/>
          <w:sz w:val="28"/>
          <w:szCs w:val="28"/>
        </w:rPr>
        <w:t>、訓練</w:t>
      </w:r>
      <w:r w:rsidR="00523681">
        <w:rPr>
          <w:rFonts w:ascii="標楷體" w:eastAsia="標楷體" w:hAnsi="標楷體" w:hint="eastAsia"/>
          <w:b/>
          <w:sz w:val="28"/>
          <w:szCs w:val="28"/>
        </w:rPr>
        <w:t>之佐證資料</w:t>
      </w:r>
    </w:p>
    <w:p w14:paraId="6F66179B" w14:textId="77777777" w:rsidR="003B12B8" w:rsidRDefault="003B12B8" w:rsidP="00B14CF5">
      <w:pPr>
        <w:numPr>
          <w:ilvl w:val="0"/>
          <w:numId w:val="8"/>
        </w:numPr>
        <w:spacing w:line="560" w:lineRule="exact"/>
        <w:ind w:rightChars="-139" w:right="-334"/>
        <w:rPr>
          <w:rFonts w:ascii="標楷體" w:eastAsia="標楷體" w:hAnsi="標楷體"/>
          <w:sz w:val="28"/>
          <w:szCs w:val="28"/>
        </w:rPr>
      </w:pPr>
      <w:r>
        <w:rPr>
          <w:rFonts w:ascii="標楷體" w:eastAsia="標楷體" w:hAnsi="標楷體" w:hint="eastAsia"/>
          <w:b/>
          <w:sz w:val="28"/>
          <w:szCs w:val="28"/>
        </w:rPr>
        <w:t>推薦信</w:t>
      </w:r>
      <w:r w:rsidR="00523681">
        <w:rPr>
          <w:rFonts w:ascii="標楷體" w:eastAsia="標楷體" w:hAnsi="標楷體" w:hint="eastAsia"/>
          <w:b/>
          <w:sz w:val="28"/>
          <w:szCs w:val="28"/>
        </w:rPr>
        <w:t>(依申請機構之要求而定)</w:t>
      </w:r>
    </w:p>
    <w:p w14:paraId="3AA49B0E" w14:textId="77777777" w:rsidR="003B12B8" w:rsidRDefault="003B12B8" w:rsidP="003B12B8">
      <w:pPr>
        <w:jc w:val="both"/>
        <w:rPr>
          <w:rFonts w:ascii="標楷體" w:eastAsia="標楷體" w:hAnsi="標楷體"/>
          <w:sz w:val="28"/>
          <w:szCs w:val="28"/>
        </w:rPr>
      </w:pPr>
    </w:p>
    <w:p w14:paraId="57DD4AC4" w14:textId="77777777" w:rsidR="003B12B8" w:rsidRDefault="003B12B8" w:rsidP="003B12B8">
      <w:pPr>
        <w:spacing w:line="560" w:lineRule="exact"/>
        <w:ind w:rightChars="-139" w:right="-334"/>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（本內容</w:t>
      </w:r>
      <w:r w:rsidR="007058B0">
        <w:rPr>
          <w:rFonts w:ascii="標楷體" w:eastAsia="標楷體" w:hAnsi="標楷體" w:hint="eastAsia"/>
          <w:b/>
          <w:sz w:val="28"/>
          <w:szCs w:val="28"/>
        </w:rPr>
        <w:t>僅供</w:t>
      </w:r>
      <w:r>
        <w:rPr>
          <w:rFonts w:ascii="標楷體" w:eastAsia="標楷體" w:hAnsi="標楷體" w:hint="eastAsia"/>
          <w:b/>
          <w:sz w:val="28"/>
          <w:szCs w:val="28"/>
        </w:rPr>
        <w:t>參考用，</w:t>
      </w:r>
      <w:r w:rsidR="007058B0">
        <w:rPr>
          <w:rFonts w:ascii="標楷體" w:eastAsia="標楷體" w:hAnsi="標楷體" w:hint="eastAsia"/>
          <w:b/>
          <w:sz w:val="28"/>
          <w:szCs w:val="28"/>
        </w:rPr>
        <w:t>實際內容請</w:t>
      </w:r>
      <w:r>
        <w:rPr>
          <w:rFonts w:ascii="標楷體" w:eastAsia="標楷體" w:hAnsi="標楷體" w:hint="eastAsia"/>
          <w:b/>
          <w:sz w:val="28"/>
          <w:szCs w:val="28"/>
        </w:rPr>
        <w:t>依各</w:t>
      </w:r>
      <w:r w:rsidR="00AA6938">
        <w:rPr>
          <w:rFonts w:ascii="標楷體" w:eastAsia="標楷體" w:hAnsi="標楷體" w:hint="eastAsia"/>
          <w:b/>
          <w:sz w:val="28"/>
          <w:szCs w:val="28"/>
        </w:rPr>
        <w:t>實習機構</w:t>
      </w:r>
      <w:r w:rsidR="007058B0">
        <w:rPr>
          <w:rFonts w:ascii="標楷體" w:eastAsia="標楷體" w:hAnsi="標楷體" w:hint="eastAsia"/>
          <w:b/>
          <w:sz w:val="28"/>
          <w:szCs w:val="28"/>
        </w:rPr>
        <w:t>之規定撰寫</w:t>
      </w:r>
      <w:r>
        <w:rPr>
          <w:rFonts w:ascii="標楷體" w:eastAsia="標楷體" w:hAnsi="標楷體" w:hint="eastAsia"/>
          <w:b/>
          <w:sz w:val="28"/>
          <w:szCs w:val="28"/>
        </w:rPr>
        <w:t>）</w:t>
      </w:r>
    </w:p>
    <w:p w14:paraId="5F8A2382" w14:textId="77777777" w:rsidR="003B12B8" w:rsidRDefault="003B12B8" w:rsidP="003B12B8">
      <w:pPr>
        <w:widowControl/>
      </w:pPr>
      <w:r>
        <w:rPr>
          <w:rFonts w:ascii="標楷體" w:eastAsia="標楷體" w:hAnsi="標楷體"/>
          <w:sz w:val="28"/>
          <w:szCs w:val="28"/>
        </w:rPr>
        <w:br w:type="page"/>
      </w:r>
    </w:p>
    <w:p w14:paraId="5181180E" w14:textId="77777777" w:rsidR="00415A5C" w:rsidRPr="00A8101F" w:rsidRDefault="00415A5C" w:rsidP="0077213A">
      <w:pPr>
        <w:pStyle w:val="1"/>
      </w:pPr>
      <w:bookmarkStart w:id="7" w:name="_Toc503629670"/>
      <w:r w:rsidRPr="00A8101F">
        <w:lastRenderedPageBreak/>
        <w:t>亞洲大學心理學系碩士班</w:t>
      </w:r>
      <w:r w:rsidR="00A66322">
        <w:rPr>
          <w:rFonts w:hint="eastAsia"/>
        </w:rPr>
        <w:t>諮商心理組</w:t>
      </w:r>
      <w:r w:rsidRPr="00A8101F">
        <w:t>諮商</w:t>
      </w:r>
      <w:r w:rsidRPr="00A8101F">
        <w:rPr>
          <w:rFonts w:hint="eastAsia"/>
        </w:rPr>
        <w:t>駐地</w:t>
      </w:r>
      <w:r w:rsidRPr="00A8101F">
        <w:t>實習</w:t>
      </w:r>
      <w:r w:rsidR="00734BD1">
        <w:rPr>
          <w:rFonts w:hint="eastAsia"/>
        </w:rPr>
        <w:t>要點</w:t>
      </w:r>
      <w:bookmarkEnd w:id="7"/>
    </w:p>
    <w:p w14:paraId="6084A527" w14:textId="77777777" w:rsidR="00415A5C" w:rsidRPr="00A8101F" w:rsidRDefault="00415A5C" w:rsidP="00415A5C">
      <w:pPr>
        <w:snapToGrid w:val="0"/>
        <w:spacing w:line="400" w:lineRule="exact"/>
        <w:jc w:val="right"/>
        <w:rPr>
          <w:rFonts w:eastAsia="標楷體"/>
          <w:color w:val="000000"/>
        </w:rPr>
      </w:pPr>
      <w:r w:rsidRPr="00A8101F">
        <w:rPr>
          <w:rFonts w:eastAsia="標楷體"/>
          <w:color w:val="000000"/>
        </w:rPr>
        <w:t>95</w:t>
      </w:r>
      <w:r w:rsidRPr="00A8101F">
        <w:rPr>
          <w:rFonts w:eastAsia="標楷體" w:hAnsi="Arial"/>
          <w:color w:val="000000"/>
        </w:rPr>
        <w:t>學年度第二學期第</w:t>
      </w:r>
      <w:r w:rsidR="00A76E0B">
        <w:rPr>
          <w:rFonts w:eastAsia="標楷體" w:hAnsi="Arial" w:hint="eastAsia"/>
          <w:color w:val="000000"/>
        </w:rPr>
        <w:t>2</w:t>
      </w:r>
      <w:r w:rsidRPr="00A8101F">
        <w:rPr>
          <w:rFonts w:eastAsia="標楷體" w:hAnsi="Arial"/>
          <w:color w:val="000000"/>
        </w:rPr>
        <w:t>次系務會議通過</w:t>
      </w:r>
    </w:p>
    <w:p w14:paraId="5BC0C1BA" w14:textId="77777777" w:rsidR="00415A5C" w:rsidRPr="00A8101F" w:rsidRDefault="00415A5C" w:rsidP="00415A5C">
      <w:pPr>
        <w:wordWrap w:val="0"/>
        <w:snapToGrid w:val="0"/>
        <w:spacing w:line="400" w:lineRule="exact"/>
        <w:jc w:val="right"/>
        <w:rPr>
          <w:rFonts w:eastAsia="標楷體"/>
          <w:bCs/>
          <w:color w:val="000000"/>
        </w:rPr>
      </w:pPr>
      <w:r w:rsidRPr="00A8101F">
        <w:rPr>
          <w:rFonts w:eastAsia="標楷體"/>
          <w:bCs/>
          <w:color w:val="000000"/>
        </w:rPr>
        <w:t>96</w:t>
      </w:r>
      <w:r w:rsidRPr="00A8101F">
        <w:rPr>
          <w:rFonts w:eastAsia="標楷體" w:hAnsi="Arial"/>
          <w:bCs/>
          <w:color w:val="000000"/>
        </w:rPr>
        <w:t>學年度第二學期第</w:t>
      </w:r>
      <w:r w:rsidR="00A76E0B">
        <w:rPr>
          <w:rFonts w:eastAsia="標楷體" w:hAnsi="Arial" w:hint="eastAsia"/>
          <w:bCs/>
          <w:color w:val="000000"/>
        </w:rPr>
        <w:t>4</w:t>
      </w:r>
      <w:r w:rsidRPr="00A8101F">
        <w:rPr>
          <w:rFonts w:eastAsia="標楷體" w:hAnsi="Arial"/>
          <w:bCs/>
          <w:color w:val="000000"/>
        </w:rPr>
        <w:t>次課程委員會修訂通過</w:t>
      </w:r>
    </w:p>
    <w:p w14:paraId="0CD4E061" w14:textId="77777777" w:rsidR="00415A5C" w:rsidRPr="00A8101F" w:rsidRDefault="00415A5C" w:rsidP="00415A5C">
      <w:pPr>
        <w:snapToGrid w:val="0"/>
        <w:spacing w:line="400" w:lineRule="exact"/>
        <w:jc w:val="right"/>
        <w:rPr>
          <w:rFonts w:eastAsia="標楷體"/>
          <w:bCs/>
          <w:color w:val="000000"/>
        </w:rPr>
      </w:pPr>
      <w:r w:rsidRPr="00A8101F">
        <w:rPr>
          <w:rFonts w:eastAsia="標楷體"/>
          <w:bCs/>
          <w:color w:val="000000"/>
        </w:rPr>
        <w:t>97</w:t>
      </w:r>
      <w:r w:rsidRPr="00A8101F">
        <w:rPr>
          <w:rFonts w:eastAsia="標楷體" w:hAnsi="Arial"/>
          <w:bCs/>
          <w:color w:val="000000"/>
        </w:rPr>
        <w:t>學年度第一學期第</w:t>
      </w:r>
      <w:r w:rsidRPr="00A8101F">
        <w:rPr>
          <w:rFonts w:eastAsia="標楷體"/>
          <w:bCs/>
          <w:color w:val="000000"/>
        </w:rPr>
        <w:t>3</w:t>
      </w:r>
      <w:r w:rsidRPr="00A8101F">
        <w:rPr>
          <w:rFonts w:eastAsia="標楷體" w:hAnsi="Arial"/>
          <w:bCs/>
          <w:color w:val="000000"/>
        </w:rPr>
        <w:t>次系務會議修訂通過</w:t>
      </w:r>
    </w:p>
    <w:p w14:paraId="5DB09A9D" w14:textId="77777777" w:rsidR="00415A5C" w:rsidRPr="00A8101F" w:rsidRDefault="00415A5C" w:rsidP="00415A5C">
      <w:pPr>
        <w:snapToGrid w:val="0"/>
        <w:spacing w:line="400" w:lineRule="exact"/>
        <w:jc w:val="right"/>
        <w:rPr>
          <w:rFonts w:eastAsia="標楷體"/>
          <w:color w:val="000000"/>
        </w:rPr>
      </w:pPr>
      <w:r w:rsidRPr="00A8101F">
        <w:rPr>
          <w:rFonts w:eastAsia="標楷體"/>
          <w:color w:val="000000"/>
        </w:rPr>
        <w:t>97</w:t>
      </w:r>
      <w:r w:rsidRPr="00A8101F">
        <w:rPr>
          <w:rFonts w:eastAsia="標楷體" w:hAnsi="標楷體"/>
          <w:color w:val="000000"/>
        </w:rPr>
        <w:t>學年度第二學期第</w:t>
      </w:r>
      <w:r w:rsidRPr="00A8101F">
        <w:rPr>
          <w:rFonts w:eastAsia="標楷體"/>
          <w:color w:val="000000"/>
        </w:rPr>
        <w:t>6</w:t>
      </w:r>
      <w:r w:rsidRPr="00A8101F">
        <w:rPr>
          <w:rFonts w:eastAsia="標楷體" w:hAnsi="標楷體"/>
          <w:color w:val="000000"/>
        </w:rPr>
        <w:t>次系務會議修訂通過</w:t>
      </w:r>
    </w:p>
    <w:p w14:paraId="5B286DC6" w14:textId="77777777" w:rsidR="00415A5C" w:rsidRPr="00A8101F" w:rsidRDefault="00415A5C" w:rsidP="00415A5C">
      <w:pPr>
        <w:snapToGrid w:val="0"/>
        <w:spacing w:line="400" w:lineRule="exact"/>
        <w:jc w:val="right"/>
        <w:rPr>
          <w:rFonts w:eastAsia="標楷體"/>
          <w:color w:val="000000"/>
        </w:rPr>
      </w:pPr>
      <w:r w:rsidRPr="00A8101F">
        <w:rPr>
          <w:rFonts w:eastAsia="標楷體"/>
          <w:color w:val="000000"/>
        </w:rPr>
        <w:t>98</w:t>
      </w:r>
      <w:r w:rsidRPr="00A8101F">
        <w:rPr>
          <w:rFonts w:eastAsia="標楷體" w:hAnsi="標楷體"/>
          <w:color w:val="000000"/>
        </w:rPr>
        <w:t>學年度第二學期修訂</w:t>
      </w:r>
    </w:p>
    <w:p w14:paraId="39081E9F" w14:textId="77777777" w:rsidR="00415A5C" w:rsidRDefault="00415A5C" w:rsidP="00415A5C">
      <w:pPr>
        <w:snapToGrid w:val="0"/>
        <w:spacing w:line="400" w:lineRule="exact"/>
        <w:jc w:val="right"/>
        <w:rPr>
          <w:rFonts w:eastAsia="標楷體" w:hAnsi="標楷體"/>
          <w:color w:val="000000"/>
        </w:rPr>
      </w:pPr>
      <w:r w:rsidRPr="00A8101F">
        <w:rPr>
          <w:rFonts w:eastAsia="標楷體"/>
          <w:color w:val="000000"/>
        </w:rPr>
        <w:t>100</w:t>
      </w:r>
      <w:r w:rsidRPr="00A8101F">
        <w:rPr>
          <w:rFonts w:eastAsia="標楷體" w:hAnsi="標楷體"/>
          <w:color w:val="000000"/>
        </w:rPr>
        <w:t>學年度第一學期第</w:t>
      </w:r>
      <w:r w:rsidRPr="00A8101F">
        <w:rPr>
          <w:rFonts w:eastAsia="標楷體"/>
          <w:color w:val="000000"/>
        </w:rPr>
        <w:t>1</w:t>
      </w:r>
      <w:r w:rsidRPr="00A8101F">
        <w:rPr>
          <w:rFonts w:eastAsia="標楷體" w:hAnsi="標楷體"/>
          <w:color w:val="000000"/>
        </w:rPr>
        <w:t>次系務會議修訂通過</w:t>
      </w:r>
    </w:p>
    <w:p w14:paraId="078B7D80" w14:textId="77777777" w:rsidR="00056574" w:rsidRDefault="00056574" w:rsidP="00415A5C">
      <w:pPr>
        <w:snapToGrid w:val="0"/>
        <w:spacing w:line="400" w:lineRule="exact"/>
        <w:jc w:val="right"/>
        <w:rPr>
          <w:rFonts w:eastAsia="標楷體" w:hAnsi="標楷體"/>
          <w:color w:val="FF0000"/>
        </w:rPr>
      </w:pPr>
      <w:r w:rsidRPr="00056574">
        <w:rPr>
          <w:rFonts w:eastAsia="標楷體" w:hAnsi="標楷體" w:hint="eastAsia"/>
          <w:color w:val="FF0000"/>
        </w:rPr>
        <w:t>101</w:t>
      </w:r>
      <w:r w:rsidRPr="00056574">
        <w:rPr>
          <w:rFonts w:eastAsia="標楷體" w:hAnsi="標楷體" w:hint="eastAsia"/>
          <w:color w:val="FF0000"/>
        </w:rPr>
        <w:t>學年度第一學期第</w:t>
      </w:r>
      <w:r w:rsidR="00294EA6">
        <w:rPr>
          <w:rFonts w:eastAsia="標楷體" w:hAnsi="標楷體" w:hint="eastAsia"/>
          <w:color w:val="FF0000"/>
        </w:rPr>
        <w:t>13</w:t>
      </w:r>
      <w:r w:rsidRPr="00056574">
        <w:rPr>
          <w:rFonts w:eastAsia="標楷體" w:hAnsi="標楷體" w:hint="eastAsia"/>
          <w:color w:val="FF0000"/>
        </w:rPr>
        <w:t>次系務會議修訂通過</w:t>
      </w:r>
    </w:p>
    <w:p w14:paraId="0D5A52C6" w14:textId="77777777" w:rsidR="000B535B" w:rsidRPr="00056574" w:rsidRDefault="000B535B" w:rsidP="00415A5C">
      <w:pPr>
        <w:snapToGrid w:val="0"/>
        <w:spacing w:line="400" w:lineRule="exact"/>
        <w:jc w:val="right"/>
        <w:rPr>
          <w:rFonts w:eastAsia="標楷體" w:hAnsi="標楷體"/>
          <w:color w:val="FF0000"/>
        </w:rPr>
      </w:pPr>
      <w:r>
        <w:rPr>
          <w:rFonts w:eastAsia="標楷體" w:hAnsi="標楷體" w:hint="eastAsia"/>
          <w:color w:val="FF0000"/>
        </w:rPr>
        <w:t>1</w:t>
      </w:r>
      <w:r>
        <w:rPr>
          <w:rFonts w:eastAsia="標楷體" w:hAnsi="標楷體"/>
          <w:color w:val="FF0000"/>
        </w:rPr>
        <w:t>06</w:t>
      </w:r>
      <w:r>
        <w:rPr>
          <w:rFonts w:eastAsia="標楷體" w:hAnsi="標楷體" w:hint="eastAsia"/>
          <w:color w:val="FF0000"/>
        </w:rPr>
        <w:t>學年度第一學期第</w:t>
      </w:r>
      <w:r>
        <w:rPr>
          <w:rFonts w:eastAsia="標楷體" w:hAnsi="標楷體" w:hint="eastAsia"/>
          <w:color w:val="FF0000"/>
        </w:rPr>
        <w:t>N</w:t>
      </w:r>
      <w:r>
        <w:rPr>
          <w:rFonts w:eastAsia="標楷體" w:hAnsi="標楷體" w:hint="eastAsia"/>
          <w:color w:val="FF0000"/>
        </w:rPr>
        <w:t>次系務會議修訂通過</w:t>
      </w:r>
    </w:p>
    <w:p w14:paraId="5D261D0A" w14:textId="77777777" w:rsidR="00056574" w:rsidRPr="00A8101F" w:rsidRDefault="00056574" w:rsidP="00415A5C">
      <w:pPr>
        <w:snapToGrid w:val="0"/>
        <w:spacing w:line="400" w:lineRule="exact"/>
        <w:jc w:val="right"/>
        <w:rPr>
          <w:rFonts w:eastAsia="標楷體"/>
          <w:bCs/>
          <w:color w:val="000000"/>
        </w:rPr>
      </w:pPr>
    </w:p>
    <w:p w14:paraId="1A3501CB" w14:textId="77777777" w:rsidR="00415A5C" w:rsidRPr="002D0841" w:rsidRDefault="00415A5C" w:rsidP="00B14CF5">
      <w:pPr>
        <w:pStyle w:val="a9"/>
        <w:numPr>
          <w:ilvl w:val="0"/>
          <w:numId w:val="10"/>
        </w:numPr>
        <w:spacing w:line="400" w:lineRule="exact"/>
        <w:ind w:leftChars="0"/>
        <w:jc w:val="both"/>
        <w:rPr>
          <w:rFonts w:ascii="標楷體" w:eastAsia="標楷體" w:hAnsi="標楷體" w:cs="Arial"/>
          <w:color w:val="000000"/>
        </w:rPr>
      </w:pPr>
      <w:r w:rsidRPr="002D0841">
        <w:rPr>
          <w:rFonts w:ascii="標楷體" w:eastAsia="標楷體" w:hAnsi="標楷體" w:cs="Arial"/>
          <w:color w:val="000000"/>
        </w:rPr>
        <w:t>為提升</w:t>
      </w:r>
      <w:r w:rsidR="002D0841" w:rsidRPr="00B1080A">
        <w:rPr>
          <w:rFonts w:ascii="標楷體" w:eastAsia="標楷體" w:hAnsi="標楷體" w:hint="eastAsia"/>
          <w:color w:val="000000" w:themeColor="text1"/>
        </w:rPr>
        <w:t>研究生</w:t>
      </w:r>
      <w:r w:rsidRPr="002D0841">
        <w:rPr>
          <w:rFonts w:ascii="標楷體" w:eastAsia="標楷體" w:hAnsi="標楷體" w:cs="Arial" w:hint="eastAsia"/>
          <w:color w:val="000000"/>
        </w:rPr>
        <w:t>諮商</w:t>
      </w:r>
      <w:r w:rsidRPr="002D0841">
        <w:rPr>
          <w:rFonts w:ascii="標楷體" w:eastAsia="標楷體" w:hAnsi="標楷體" w:cs="Arial"/>
          <w:color w:val="000000"/>
        </w:rPr>
        <w:t>專業素養及能力</w:t>
      </w:r>
      <w:r w:rsidRPr="002D0841">
        <w:rPr>
          <w:rFonts w:ascii="標楷體" w:eastAsia="標楷體" w:hAnsi="標楷體" w:cs="Arial" w:hint="eastAsia"/>
          <w:color w:val="000000"/>
        </w:rPr>
        <w:t>，並依據心理師法第二條第二款</w:t>
      </w:r>
      <w:r w:rsidR="00F4035E">
        <w:rPr>
          <w:rFonts w:ascii="標楷體" w:eastAsia="標楷體" w:hAnsi="標楷體" w:cs="Arial" w:hint="eastAsia"/>
          <w:color w:val="000000"/>
        </w:rPr>
        <w:t>，</w:t>
      </w:r>
      <w:r w:rsidR="006B07E2" w:rsidRPr="002D0841">
        <w:rPr>
          <w:rFonts w:ascii="標楷體" w:eastAsia="標楷體" w:hAnsi="標楷體" w:cs="Arial" w:hint="eastAsia"/>
          <w:bCs/>
          <w:color w:val="000000"/>
        </w:rPr>
        <w:t>心</w:t>
      </w:r>
      <w:r w:rsidRPr="002D0841">
        <w:rPr>
          <w:rFonts w:ascii="標楷體" w:eastAsia="標楷體" w:hAnsi="標楷體" w:cs="Arial" w:hint="eastAsia"/>
          <w:bCs/>
          <w:color w:val="000000"/>
        </w:rPr>
        <w:t>理師法施行細則第</w:t>
      </w:r>
      <w:r w:rsidR="007B01D5">
        <w:rPr>
          <w:rFonts w:ascii="標楷體" w:eastAsia="標楷體" w:hAnsi="標楷體" w:cs="Arial" w:hint="eastAsia"/>
          <w:bCs/>
          <w:color w:val="000000"/>
        </w:rPr>
        <w:t>1-2</w:t>
      </w:r>
      <w:r w:rsidRPr="002D0841">
        <w:rPr>
          <w:rFonts w:ascii="標楷體" w:eastAsia="標楷體" w:hAnsi="標楷體" w:cs="Arial" w:hint="eastAsia"/>
          <w:bCs/>
          <w:color w:val="000000"/>
        </w:rPr>
        <w:t>條、</w:t>
      </w:r>
      <w:r w:rsidR="007B01D5">
        <w:rPr>
          <w:rFonts w:ascii="標楷體" w:eastAsia="標楷體" w:hAnsi="標楷體" w:cs="Arial" w:hint="eastAsia"/>
          <w:bCs/>
          <w:color w:val="000000"/>
        </w:rPr>
        <w:t>第1-</w:t>
      </w:r>
      <w:r w:rsidR="00F33FCE">
        <w:rPr>
          <w:rFonts w:ascii="標楷體" w:eastAsia="標楷體" w:hAnsi="標楷體" w:cs="Arial" w:hint="eastAsia"/>
          <w:bCs/>
          <w:color w:val="000000"/>
        </w:rPr>
        <w:t>3</w:t>
      </w:r>
      <w:r w:rsidR="007B01D5">
        <w:rPr>
          <w:rFonts w:ascii="標楷體" w:eastAsia="標楷體" w:hAnsi="標楷體" w:cs="Arial" w:hint="eastAsia"/>
          <w:bCs/>
          <w:color w:val="000000"/>
        </w:rPr>
        <w:t>條</w:t>
      </w:r>
      <w:r w:rsidR="00F33FCE">
        <w:rPr>
          <w:rFonts w:ascii="標楷體" w:eastAsia="標楷體" w:hAnsi="標楷體" w:cs="Arial" w:hint="eastAsia"/>
          <w:bCs/>
          <w:color w:val="000000"/>
        </w:rPr>
        <w:t>、</w:t>
      </w:r>
      <w:r w:rsidR="007B01D5">
        <w:rPr>
          <w:rFonts w:ascii="標楷體" w:eastAsia="標楷體" w:hAnsi="標楷體" w:cs="Arial" w:hint="eastAsia"/>
          <w:bCs/>
          <w:color w:val="000000"/>
        </w:rPr>
        <w:t>第1-</w:t>
      </w:r>
      <w:r w:rsidRPr="002D0841">
        <w:rPr>
          <w:rFonts w:ascii="標楷體" w:eastAsia="標楷體" w:hAnsi="標楷體" w:cs="Arial" w:hint="eastAsia"/>
          <w:bCs/>
          <w:color w:val="000000"/>
        </w:rPr>
        <w:t>5</w:t>
      </w:r>
      <w:r w:rsidR="007B01D5">
        <w:rPr>
          <w:rFonts w:ascii="標楷體" w:eastAsia="標楷體" w:hAnsi="標楷體" w:cs="Arial" w:hint="eastAsia"/>
          <w:bCs/>
          <w:color w:val="000000"/>
        </w:rPr>
        <w:t>條</w:t>
      </w:r>
      <w:r w:rsidRPr="002D0841">
        <w:rPr>
          <w:rFonts w:ascii="標楷體" w:eastAsia="標楷體" w:hAnsi="標楷體" w:cs="Arial" w:hint="eastAsia"/>
          <w:bCs/>
          <w:color w:val="000000"/>
        </w:rPr>
        <w:t>、</w:t>
      </w:r>
      <w:r w:rsidR="007B01D5">
        <w:rPr>
          <w:rFonts w:ascii="標楷體" w:eastAsia="標楷體" w:hAnsi="標楷體" w:cs="Arial" w:hint="eastAsia"/>
          <w:bCs/>
          <w:color w:val="000000"/>
        </w:rPr>
        <w:t>第1-</w:t>
      </w:r>
      <w:r w:rsidRPr="002D0841">
        <w:rPr>
          <w:rFonts w:ascii="標楷體" w:eastAsia="標楷體" w:hAnsi="標楷體" w:cs="Arial" w:hint="eastAsia"/>
          <w:bCs/>
          <w:color w:val="000000"/>
        </w:rPr>
        <w:t>6</w:t>
      </w:r>
      <w:r w:rsidR="007B01D5">
        <w:rPr>
          <w:rFonts w:ascii="標楷體" w:eastAsia="標楷體" w:hAnsi="標楷體" w:cs="Arial" w:hint="eastAsia"/>
          <w:bCs/>
          <w:color w:val="000000"/>
        </w:rPr>
        <w:t>條</w:t>
      </w:r>
      <w:r w:rsidR="00F4035E">
        <w:rPr>
          <w:rFonts w:ascii="標楷體" w:eastAsia="標楷體" w:hAnsi="標楷體" w:cs="Arial" w:hint="eastAsia"/>
          <w:bCs/>
          <w:color w:val="000000"/>
        </w:rPr>
        <w:t>，專門職業技術人員及高等考試諮商心理師規則第七條</w:t>
      </w:r>
      <w:r w:rsidRPr="002D0841">
        <w:rPr>
          <w:rFonts w:ascii="標楷體" w:eastAsia="標楷體" w:hAnsi="標楷體" w:cs="Arial" w:hint="eastAsia"/>
          <w:color w:val="000000"/>
        </w:rPr>
        <w:t>及</w:t>
      </w:r>
      <w:r w:rsidRPr="002D0841">
        <w:rPr>
          <w:rFonts w:ascii="標楷體" w:eastAsia="標楷體" w:hAnsi="標楷體" w:cs="Arial" w:hint="eastAsia"/>
          <w:bCs/>
          <w:color w:val="000000"/>
        </w:rPr>
        <w:t>台灣諮商心理學會與</w:t>
      </w:r>
      <w:r w:rsidRPr="002D0841">
        <w:rPr>
          <w:rFonts w:ascii="標楷體" w:eastAsia="標楷體" w:hAnsi="標楷體" w:hint="eastAsia"/>
          <w:color w:val="000000"/>
        </w:rPr>
        <w:t>台灣輔導與諮商學會</w:t>
      </w:r>
      <w:r w:rsidRPr="002D0841">
        <w:rPr>
          <w:rFonts w:ascii="標楷體" w:eastAsia="標楷體" w:hAnsi="標楷體" w:hint="eastAsia"/>
          <w:bCs/>
          <w:color w:val="000000"/>
        </w:rPr>
        <w:t>通過</w:t>
      </w:r>
      <w:r w:rsidRPr="002D0841">
        <w:rPr>
          <w:rFonts w:ascii="標楷體" w:eastAsia="標楷體" w:hAnsi="標楷體" w:hint="eastAsia"/>
          <w:color w:val="000000"/>
        </w:rPr>
        <w:t>之「諮商心理實習</w:t>
      </w:r>
      <w:r w:rsidR="00F4035E">
        <w:rPr>
          <w:rFonts w:ascii="標楷體" w:eastAsia="標楷體" w:hAnsi="標楷體" w:hint="eastAsia"/>
          <w:color w:val="000000"/>
        </w:rPr>
        <w:t>及實習機構審查</w:t>
      </w:r>
      <w:r w:rsidRPr="002D0841">
        <w:rPr>
          <w:rFonts w:ascii="標楷體" w:eastAsia="標楷體" w:hAnsi="標楷體" w:hint="eastAsia"/>
          <w:color w:val="000000"/>
        </w:rPr>
        <w:t>辦法」，特</w:t>
      </w:r>
      <w:r w:rsidRPr="002D0841">
        <w:rPr>
          <w:rFonts w:ascii="標楷體" w:eastAsia="標楷體" w:hAnsi="標楷體"/>
          <w:color w:val="000000"/>
        </w:rPr>
        <w:t>訂定</w:t>
      </w:r>
      <w:r w:rsidRPr="002D0841">
        <w:rPr>
          <w:rFonts w:ascii="標楷體" w:eastAsia="標楷體" w:hAnsi="標楷體" w:hint="eastAsia"/>
          <w:color w:val="000000"/>
        </w:rPr>
        <w:t>本</w:t>
      </w:r>
      <w:r w:rsidRPr="002D0841">
        <w:rPr>
          <w:rFonts w:ascii="標楷體" w:eastAsia="標楷體" w:hAnsi="標楷體"/>
          <w:color w:val="000000"/>
        </w:rPr>
        <w:t>辦法</w:t>
      </w:r>
      <w:r w:rsidRPr="002D0841">
        <w:rPr>
          <w:rFonts w:ascii="標楷體" w:eastAsia="標楷體" w:hAnsi="標楷體" w:cs="Arial"/>
          <w:color w:val="000000"/>
        </w:rPr>
        <w:t>。</w:t>
      </w:r>
    </w:p>
    <w:p w14:paraId="7E929791" w14:textId="77777777" w:rsidR="00415A5C" w:rsidRPr="00A8101F" w:rsidRDefault="00415A5C" w:rsidP="00A41245">
      <w:pPr>
        <w:spacing w:beforeLines="50" w:before="180" w:line="400" w:lineRule="exact"/>
        <w:ind w:left="960" w:hangingChars="400" w:hanging="960"/>
        <w:jc w:val="both"/>
        <w:rPr>
          <w:rFonts w:ascii="標楷體" w:eastAsia="標楷體" w:hAnsi="標楷體" w:cs="Arial"/>
          <w:color w:val="000000"/>
        </w:rPr>
      </w:pPr>
      <w:r w:rsidRPr="00A8101F">
        <w:rPr>
          <w:rFonts w:ascii="標楷體" w:eastAsia="標楷體" w:hAnsi="標楷體" w:cs="Arial"/>
          <w:color w:val="000000"/>
        </w:rPr>
        <w:t xml:space="preserve">第二條 </w:t>
      </w:r>
      <w:r w:rsidRPr="00A8101F">
        <w:rPr>
          <w:rFonts w:ascii="標楷體" w:eastAsia="標楷體" w:hAnsi="標楷體" w:cs="Arial" w:hint="eastAsia"/>
          <w:color w:val="000000"/>
        </w:rPr>
        <w:t>實習生申請資格</w:t>
      </w:r>
      <w:r w:rsidRPr="00A8101F">
        <w:rPr>
          <w:rFonts w:ascii="標楷體" w:eastAsia="標楷體" w:hAnsi="標楷體" w:cs="Arial"/>
          <w:color w:val="000000"/>
        </w:rPr>
        <w:t>：</w:t>
      </w:r>
    </w:p>
    <w:p w14:paraId="627A24CB" w14:textId="582807D8" w:rsidR="00415A5C" w:rsidRPr="00A8101F" w:rsidRDefault="00415A5C" w:rsidP="003977C3">
      <w:pPr>
        <w:pStyle w:val="Web"/>
        <w:spacing w:before="0" w:beforeAutospacing="0" w:after="0" w:afterAutospacing="0"/>
        <w:ind w:leftChars="350" w:left="840"/>
        <w:rPr>
          <w:u w:val="single"/>
        </w:rPr>
      </w:pPr>
      <w:r w:rsidRPr="00A8101F">
        <w:rPr>
          <w:rFonts w:ascii="標楷體" w:eastAsia="標楷體" w:hAnsi="標楷體" w:hint="eastAsia"/>
        </w:rPr>
        <w:t>凡就讀本學系碩士班諮商心理組研究生修畢心理師考試規定之諮商心理學程領域課程</w:t>
      </w:r>
      <w:r w:rsidRPr="00A8101F">
        <w:rPr>
          <w:rFonts w:ascii="標楷體" w:eastAsia="標楷體" w:hAnsi="標楷體"/>
        </w:rPr>
        <w:t>，</w:t>
      </w:r>
      <w:r w:rsidRPr="00A8101F">
        <w:rPr>
          <w:rFonts w:ascii="標楷體" w:eastAsia="標楷體" w:hAnsi="標楷體" w:hint="eastAsia"/>
        </w:rPr>
        <w:t>始</w:t>
      </w:r>
      <w:r w:rsidRPr="00A8101F">
        <w:rPr>
          <w:rFonts w:ascii="標楷體" w:eastAsia="標楷體" w:hAnsi="標楷體"/>
        </w:rPr>
        <w:t>得修習諮商</w:t>
      </w:r>
      <w:r w:rsidRPr="00A8101F">
        <w:rPr>
          <w:rFonts w:ascii="標楷體" w:eastAsia="標楷體" w:hAnsi="標楷體" w:hint="eastAsia"/>
        </w:rPr>
        <w:t>駐地</w:t>
      </w:r>
      <w:r w:rsidRPr="00A8101F">
        <w:rPr>
          <w:rFonts w:ascii="標楷體" w:eastAsia="標楷體" w:hAnsi="標楷體"/>
        </w:rPr>
        <w:t>實習課程。</w:t>
      </w:r>
    </w:p>
    <w:p w14:paraId="02E26A99" w14:textId="77777777" w:rsidR="00415A5C" w:rsidRPr="00F4035E" w:rsidRDefault="00F4035E" w:rsidP="00A41245">
      <w:pPr>
        <w:widowControl/>
        <w:spacing w:beforeLines="50" w:before="180"/>
        <w:ind w:left="840" w:hangingChars="350" w:hanging="840"/>
        <w:rPr>
          <w:rFonts w:ascii="標楷體" w:eastAsia="標楷體" w:hAnsi="標楷體" w:cs="新細明體"/>
          <w:color w:val="000000"/>
          <w:kern w:val="0"/>
        </w:rPr>
      </w:pPr>
      <w:r>
        <w:rPr>
          <w:rFonts w:ascii="標楷體" w:eastAsia="標楷體" w:hAnsi="標楷體" w:cs="新細明體" w:hint="eastAsia"/>
          <w:color w:val="000000"/>
          <w:kern w:val="0"/>
        </w:rPr>
        <w:t xml:space="preserve">第三條 </w:t>
      </w:r>
      <w:r w:rsidR="00415A5C" w:rsidRPr="00F4035E">
        <w:rPr>
          <w:rFonts w:ascii="標楷體" w:eastAsia="標楷體" w:hAnsi="標楷體" w:cs="新細明體" w:hint="eastAsia"/>
          <w:color w:val="000000"/>
          <w:kern w:val="0"/>
        </w:rPr>
        <w:t>修習</w:t>
      </w:r>
      <w:r w:rsidR="00415A5C" w:rsidRPr="00F4035E">
        <w:rPr>
          <w:rFonts w:ascii="標楷體" w:eastAsia="標楷體" w:hAnsi="標楷體" w:cs="Arial" w:hint="eastAsia"/>
          <w:color w:val="000000"/>
        </w:rPr>
        <w:t>諮商駐地</w:t>
      </w:r>
      <w:r w:rsidR="00415A5C" w:rsidRPr="00F4035E">
        <w:rPr>
          <w:rFonts w:ascii="標楷體" w:eastAsia="標楷體" w:hAnsi="標楷體" w:cs="新細明體" w:hint="eastAsia"/>
          <w:color w:val="000000"/>
          <w:kern w:val="0"/>
        </w:rPr>
        <w:t>實習課程之</w:t>
      </w:r>
      <w:r w:rsidR="002D0841" w:rsidRPr="00B1080A">
        <w:rPr>
          <w:rFonts w:ascii="標楷體" w:eastAsia="標楷體" w:hAnsi="標楷體" w:hint="eastAsia"/>
          <w:color w:val="000000" w:themeColor="text1"/>
        </w:rPr>
        <w:t>研究生</w:t>
      </w:r>
      <w:r w:rsidR="00415A5C" w:rsidRPr="00F4035E">
        <w:rPr>
          <w:rFonts w:ascii="標楷體" w:eastAsia="標楷體" w:hAnsi="標楷體" w:cs="新細明體" w:hint="eastAsia"/>
          <w:color w:val="000000"/>
          <w:kern w:val="0"/>
        </w:rPr>
        <w:t>應於規定時間於實習機構進行實習</w:t>
      </w:r>
      <w:r w:rsidR="00415A5C" w:rsidRPr="00446B3E">
        <w:rPr>
          <w:rFonts w:ascii="標楷體" w:eastAsia="標楷體" w:hAnsi="標楷體" w:cs="新細明體" w:hint="eastAsia"/>
          <w:kern w:val="0"/>
        </w:rPr>
        <w:t>，</w:t>
      </w:r>
      <w:r w:rsidRPr="00446B3E">
        <w:rPr>
          <w:rFonts w:ascii="標楷體" w:eastAsia="標楷體" w:hAnsi="標楷體" w:cs="新細明體" w:hint="eastAsia"/>
          <w:kern w:val="0"/>
        </w:rPr>
        <w:t>並定期返校接受課程教師之指導。</w:t>
      </w:r>
      <w:r w:rsidR="00415A5C" w:rsidRPr="00F4035E">
        <w:rPr>
          <w:rFonts w:ascii="標楷體" w:eastAsia="標楷體" w:hAnsi="標楷體" w:cs="Arial" w:hint="eastAsia"/>
          <w:color w:val="000000"/>
        </w:rPr>
        <w:t>諮商駐地</w:t>
      </w:r>
      <w:r w:rsidR="00415A5C" w:rsidRPr="00F4035E">
        <w:rPr>
          <w:rFonts w:ascii="標楷體" w:eastAsia="標楷體" w:hAnsi="標楷體" w:cs="新細明體" w:hint="eastAsia"/>
          <w:color w:val="000000"/>
          <w:kern w:val="0"/>
        </w:rPr>
        <w:t>實習應以</w:t>
      </w:r>
      <w:r w:rsidR="00415A5C" w:rsidRPr="00F4035E">
        <w:rPr>
          <w:rFonts w:ascii="標楷體" w:eastAsia="標楷體" w:hAnsi="標楷體" w:cs="新細明體" w:hint="eastAsia"/>
          <w:bCs/>
          <w:color w:val="000000"/>
          <w:kern w:val="0"/>
        </w:rPr>
        <w:t>全職方式連續為之</w:t>
      </w:r>
      <w:r w:rsidR="00415A5C" w:rsidRPr="00F4035E">
        <w:rPr>
          <w:rFonts w:ascii="標楷體" w:eastAsia="標楷體" w:hAnsi="標楷體" w:cs="新細明體" w:hint="eastAsia"/>
          <w:color w:val="000000"/>
          <w:kern w:val="0"/>
        </w:rPr>
        <w:t>，時程為期至少一年，每週實習時數以32小時為原則，總實習</w:t>
      </w:r>
      <w:r w:rsidR="00415A5C" w:rsidRPr="00F4035E">
        <w:rPr>
          <w:rFonts w:ascii="標楷體" w:eastAsia="標楷體" w:hAnsi="標楷體" w:cs="新細明體" w:hint="eastAsia"/>
          <w:bCs/>
          <w:color w:val="000000"/>
          <w:kern w:val="0"/>
        </w:rPr>
        <w:t>時</w:t>
      </w:r>
      <w:r w:rsidR="00415A5C" w:rsidRPr="00F4035E">
        <w:rPr>
          <w:rFonts w:ascii="標楷體" w:eastAsia="標楷體" w:hAnsi="標楷體" w:cs="新細明體" w:hint="eastAsia"/>
          <w:color w:val="000000"/>
          <w:kern w:val="0"/>
        </w:rPr>
        <w:t>數</w:t>
      </w:r>
      <w:r w:rsidR="00415A5C" w:rsidRPr="00F4035E">
        <w:rPr>
          <w:rFonts w:ascii="標楷體" w:eastAsia="標楷體" w:hAnsi="標楷體" w:cs="新細明體" w:hint="eastAsia"/>
          <w:bCs/>
          <w:color w:val="000000"/>
          <w:kern w:val="0"/>
        </w:rPr>
        <w:t>應達43週或1500小時以上</w:t>
      </w:r>
      <w:r>
        <w:rPr>
          <w:rFonts w:ascii="標楷體" w:eastAsia="標楷體" w:hAnsi="標楷體" w:cs="新細明體" w:hint="eastAsia"/>
          <w:bCs/>
          <w:color w:val="000000"/>
          <w:kern w:val="0"/>
        </w:rPr>
        <w:t>(不包含夜間及假日之值班)</w:t>
      </w:r>
      <w:r w:rsidR="00415A5C" w:rsidRPr="00F4035E">
        <w:rPr>
          <w:rFonts w:ascii="標楷體" w:eastAsia="標楷體" w:hAnsi="標楷體" w:cs="新細明體" w:hint="eastAsia"/>
          <w:color w:val="000000"/>
          <w:kern w:val="0"/>
        </w:rPr>
        <w:t>。</w:t>
      </w:r>
    </w:p>
    <w:p w14:paraId="432023CF" w14:textId="77777777" w:rsidR="00415A5C" w:rsidRPr="00A8101F" w:rsidRDefault="00415A5C" w:rsidP="00A41245">
      <w:pPr>
        <w:widowControl/>
        <w:tabs>
          <w:tab w:val="left" w:pos="916"/>
          <w:tab w:val="left" w:pos="126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beforeLines="50" w:before="180" w:line="500" w:lineRule="exact"/>
        <w:ind w:rightChars="-64" w:right="-154"/>
        <w:rPr>
          <w:rFonts w:ascii="標楷體" w:eastAsia="標楷體" w:hAnsi="標楷體" w:cs="新細明體"/>
          <w:color w:val="000000"/>
          <w:kern w:val="0"/>
        </w:rPr>
      </w:pPr>
      <w:r w:rsidRPr="00A8101F">
        <w:rPr>
          <w:rFonts w:ascii="標楷體" w:eastAsia="標楷體" w:hAnsi="標楷體" w:cs="新細明體" w:hint="eastAsia"/>
          <w:color w:val="000000"/>
          <w:kern w:val="0"/>
        </w:rPr>
        <w:t>第四條  全職實習之實習</w:t>
      </w:r>
      <w:r w:rsidRPr="00A8101F">
        <w:rPr>
          <w:rFonts w:ascii="標楷體" w:eastAsia="標楷體" w:hAnsi="標楷體" w:cs="Arial"/>
          <w:color w:val="000000"/>
        </w:rPr>
        <w:t>內容</w:t>
      </w:r>
      <w:r w:rsidRPr="00A8101F">
        <w:rPr>
          <w:rFonts w:ascii="標楷體" w:eastAsia="標楷體" w:hAnsi="標楷體" w:cs="Arial" w:hint="eastAsia"/>
          <w:color w:val="000000"/>
        </w:rPr>
        <w:t>應含下列之實作訓練</w:t>
      </w:r>
      <w:r w:rsidRPr="00A8101F">
        <w:rPr>
          <w:rFonts w:ascii="標楷體" w:eastAsia="標楷體" w:hAnsi="標楷體" w:cs="Arial"/>
          <w:color w:val="000000"/>
        </w:rPr>
        <w:t>：</w:t>
      </w:r>
    </w:p>
    <w:p w14:paraId="430A86D5" w14:textId="77777777" w:rsidR="00415A5C" w:rsidRPr="00A8101F" w:rsidRDefault="00415A5C" w:rsidP="00415A5C">
      <w:pPr>
        <w:widowControl/>
        <w:tabs>
          <w:tab w:val="left" w:pos="916"/>
          <w:tab w:val="left" w:pos="126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line="240" w:lineRule="atLeast"/>
        <w:ind w:rightChars="-64" w:right="-154" w:firstLineChars="400" w:firstLine="960"/>
        <w:rPr>
          <w:rFonts w:ascii="標楷體" w:eastAsia="標楷體" w:hAnsi="標楷體" w:cs="新細明體"/>
          <w:color w:val="000000"/>
          <w:kern w:val="0"/>
        </w:rPr>
      </w:pPr>
      <w:r w:rsidRPr="00A8101F">
        <w:rPr>
          <w:rFonts w:ascii="標楷體" w:eastAsia="標楷體" w:hAnsi="標楷體" w:cs="新細明體" w:hint="eastAsia"/>
          <w:color w:val="000000"/>
          <w:kern w:val="0"/>
        </w:rPr>
        <w:t>一、個別、婚姻或家庭諮商及心理治療。</w:t>
      </w:r>
    </w:p>
    <w:p w14:paraId="05E36091" w14:textId="77777777" w:rsidR="00415A5C" w:rsidRPr="00A8101F" w:rsidRDefault="00415A5C" w:rsidP="00415A5C">
      <w:pPr>
        <w:widowControl/>
        <w:tabs>
          <w:tab w:val="left" w:pos="916"/>
          <w:tab w:val="left" w:pos="126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line="240" w:lineRule="atLeast"/>
        <w:ind w:rightChars="-64" w:right="-154" w:firstLineChars="400" w:firstLine="960"/>
        <w:rPr>
          <w:rFonts w:ascii="標楷體" w:eastAsia="標楷體" w:hAnsi="標楷體" w:cs="新細明體"/>
          <w:color w:val="000000"/>
          <w:kern w:val="0"/>
        </w:rPr>
      </w:pPr>
      <w:r w:rsidRPr="00A8101F">
        <w:rPr>
          <w:rFonts w:ascii="標楷體" w:eastAsia="標楷體" w:hAnsi="標楷體" w:cs="新細明體" w:hint="eastAsia"/>
          <w:color w:val="000000"/>
          <w:kern w:val="0"/>
        </w:rPr>
        <w:t>二、團體諮商及心理治療。</w:t>
      </w:r>
    </w:p>
    <w:p w14:paraId="7EFC3D37" w14:textId="77777777" w:rsidR="00415A5C" w:rsidRPr="00A8101F" w:rsidRDefault="00415A5C" w:rsidP="00415A5C">
      <w:pPr>
        <w:widowControl/>
        <w:tabs>
          <w:tab w:val="left" w:pos="916"/>
          <w:tab w:val="left" w:pos="126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line="240" w:lineRule="atLeast"/>
        <w:ind w:rightChars="-64" w:right="-154" w:firstLineChars="400" w:firstLine="960"/>
        <w:rPr>
          <w:rFonts w:ascii="標楷體" w:eastAsia="標楷體" w:hAnsi="標楷體" w:cs="新細明體"/>
          <w:color w:val="000000"/>
          <w:kern w:val="0"/>
        </w:rPr>
      </w:pPr>
      <w:r w:rsidRPr="00A8101F">
        <w:rPr>
          <w:rFonts w:ascii="標楷體" w:eastAsia="標楷體" w:hAnsi="標楷體" w:cs="新細明體" w:hint="eastAsia"/>
          <w:color w:val="000000"/>
          <w:kern w:val="0"/>
        </w:rPr>
        <w:t>三、個案評估及心理衡鑑。</w:t>
      </w:r>
    </w:p>
    <w:p w14:paraId="2DC55D12" w14:textId="77777777" w:rsidR="00415A5C" w:rsidRPr="00A8101F" w:rsidRDefault="00415A5C" w:rsidP="00415A5C">
      <w:pPr>
        <w:widowControl/>
        <w:tabs>
          <w:tab w:val="left" w:pos="916"/>
          <w:tab w:val="left" w:pos="126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line="240" w:lineRule="atLeast"/>
        <w:ind w:leftChars="-150" w:left="854" w:rightChars="-64" w:right="-154" w:hangingChars="506" w:hanging="1214"/>
        <w:rPr>
          <w:rFonts w:ascii="標楷體" w:eastAsia="標楷體" w:hAnsi="標楷體" w:cs="新細明體"/>
          <w:color w:val="000000"/>
          <w:kern w:val="0"/>
        </w:rPr>
      </w:pPr>
      <w:r w:rsidRPr="00A8101F">
        <w:rPr>
          <w:rFonts w:ascii="標楷體" w:eastAsia="標楷體" w:hAnsi="標楷體" w:cs="新細明體" w:hint="eastAsia"/>
          <w:color w:val="000000"/>
          <w:kern w:val="0"/>
        </w:rPr>
        <w:t xml:space="preserve">           四、心理諮詢、心理衛生教育及預防推廣工作。</w:t>
      </w:r>
    </w:p>
    <w:p w14:paraId="07903935" w14:textId="77777777" w:rsidR="00415A5C" w:rsidRPr="00A8101F" w:rsidRDefault="00415A5C" w:rsidP="00415A5C">
      <w:pPr>
        <w:widowControl/>
        <w:tabs>
          <w:tab w:val="left" w:pos="916"/>
          <w:tab w:val="left" w:pos="126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line="240" w:lineRule="atLeast"/>
        <w:ind w:leftChars="-150" w:left="854" w:rightChars="-64" w:right="-154" w:hangingChars="506" w:hanging="1214"/>
        <w:rPr>
          <w:rFonts w:ascii="標楷體" w:eastAsia="標楷體" w:hAnsi="標楷體" w:cs="新細明體"/>
          <w:color w:val="000000"/>
          <w:kern w:val="0"/>
        </w:rPr>
      </w:pPr>
      <w:r w:rsidRPr="00A8101F">
        <w:rPr>
          <w:rFonts w:ascii="標楷體" w:eastAsia="標楷體" w:hAnsi="標楷體" w:cs="新細明體" w:hint="eastAsia"/>
          <w:color w:val="000000"/>
          <w:kern w:val="0"/>
        </w:rPr>
        <w:t xml:space="preserve">           五、諮商心理機構或單位之專業行政。</w:t>
      </w:r>
    </w:p>
    <w:p w14:paraId="42EF6C89" w14:textId="77777777" w:rsidR="00415A5C" w:rsidRPr="00A8101F" w:rsidRDefault="00415A5C" w:rsidP="00415A5C">
      <w:pPr>
        <w:widowControl/>
        <w:tabs>
          <w:tab w:val="left" w:pos="916"/>
          <w:tab w:val="left" w:pos="180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line="240" w:lineRule="atLeast"/>
        <w:ind w:leftChars="-150" w:left="1500" w:rightChars="-64" w:right="-154" w:hangingChars="775" w:hanging="1860"/>
        <w:rPr>
          <w:rFonts w:ascii="標楷體" w:eastAsia="標楷體" w:hAnsi="標楷體" w:cs="新細明體"/>
          <w:color w:val="000000"/>
          <w:kern w:val="0"/>
        </w:rPr>
      </w:pPr>
      <w:r w:rsidRPr="00A8101F">
        <w:rPr>
          <w:rFonts w:ascii="標楷體" w:eastAsia="標楷體" w:hAnsi="標楷體" w:cs="新細明體" w:hint="eastAsia"/>
          <w:color w:val="000000"/>
          <w:kern w:val="0"/>
        </w:rPr>
        <w:t xml:space="preserve">           六、其他諮商心理有關之自選項目，包括精神官能症之心理諮商與心理治療、危機處理或個案管理等。</w:t>
      </w:r>
    </w:p>
    <w:p w14:paraId="7623AC24" w14:textId="77777777" w:rsidR="00415A5C" w:rsidRPr="00A8101F" w:rsidRDefault="00415A5C" w:rsidP="00415A5C">
      <w:pPr>
        <w:widowControl/>
        <w:tabs>
          <w:tab w:val="left" w:pos="916"/>
          <w:tab w:val="left" w:pos="1260"/>
          <w:tab w:val="left" w:pos="1800"/>
          <w:tab w:val="left" w:pos="1980"/>
          <w:tab w:val="left" w:pos="2748"/>
          <w:tab w:val="left" w:pos="3664"/>
          <w:tab w:val="left" w:pos="4580"/>
          <w:tab w:val="left" w:pos="5496"/>
          <w:tab w:val="left" w:pos="6412"/>
          <w:tab w:val="left" w:pos="7328"/>
          <w:tab w:val="left" w:pos="8460"/>
          <w:tab w:val="left" w:pos="9160"/>
          <w:tab w:val="left" w:pos="10076"/>
          <w:tab w:val="left" w:pos="10992"/>
          <w:tab w:val="left" w:pos="11908"/>
          <w:tab w:val="left" w:pos="12824"/>
          <w:tab w:val="left" w:pos="13740"/>
          <w:tab w:val="left" w:pos="14656"/>
        </w:tabs>
        <w:snapToGrid w:val="0"/>
        <w:spacing w:line="240" w:lineRule="atLeast"/>
        <w:ind w:leftChars="-150" w:left="854" w:rightChars="-64" w:right="-154" w:hangingChars="506" w:hanging="1214"/>
        <w:rPr>
          <w:rFonts w:ascii="標楷體" w:eastAsia="標楷體" w:hAnsi="標楷體" w:cs="新細明體"/>
          <w:color w:val="000000"/>
          <w:kern w:val="0"/>
        </w:rPr>
      </w:pPr>
      <w:r w:rsidRPr="00A8101F">
        <w:rPr>
          <w:rFonts w:ascii="標楷體" w:eastAsia="標楷體" w:hAnsi="標楷體" w:cs="新細明體" w:hint="eastAsia"/>
          <w:color w:val="000000"/>
          <w:kern w:val="0"/>
        </w:rPr>
        <w:t xml:space="preserve">              前項實習，應於執業達二年以上之諮商心理師指導下為之，前項第一款至第三款之實作訓練期間，應達九週或三百六十小時以上。</w:t>
      </w:r>
    </w:p>
    <w:p w14:paraId="518FE241" w14:textId="77777777" w:rsidR="00415A5C" w:rsidRPr="00A8101F" w:rsidRDefault="00415A5C" w:rsidP="00A41245">
      <w:pPr>
        <w:spacing w:beforeLines="50" w:before="180" w:line="400" w:lineRule="exact"/>
        <w:ind w:left="960" w:hangingChars="400" w:hanging="960"/>
        <w:rPr>
          <w:rFonts w:ascii="標楷體" w:eastAsia="標楷體" w:hAnsi="標楷體" w:cs="Arial"/>
          <w:color w:val="000000"/>
        </w:rPr>
      </w:pPr>
      <w:r w:rsidRPr="00A8101F">
        <w:rPr>
          <w:rFonts w:ascii="標楷體" w:eastAsia="標楷體" w:hAnsi="標楷體" w:cs="Arial"/>
          <w:color w:val="000000"/>
        </w:rPr>
        <w:t>第</w:t>
      </w:r>
      <w:r w:rsidRPr="00A8101F">
        <w:rPr>
          <w:rFonts w:ascii="標楷體" w:eastAsia="標楷體" w:hAnsi="標楷體" w:cs="Arial" w:hint="eastAsia"/>
          <w:color w:val="000000"/>
        </w:rPr>
        <w:t>五</w:t>
      </w:r>
      <w:r w:rsidRPr="00A8101F">
        <w:rPr>
          <w:rFonts w:ascii="標楷體" w:eastAsia="標楷體" w:hAnsi="標楷體" w:cs="Arial"/>
          <w:color w:val="000000"/>
        </w:rPr>
        <w:t xml:space="preserve">條  </w:t>
      </w:r>
      <w:r w:rsidRPr="00A8101F">
        <w:rPr>
          <w:rFonts w:ascii="標楷體" w:eastAsia="標楷體" w:hAnsi="標楷體" w:cs="Arial" w:hint="eastAsia"/>
          <w:color w:val="000000"/>
        </w:rPr>
        <w:t>申請程序：</w:t>
      </w:r>
    </w:p>
    <w:p w14:paraId="17E7B726" w14:textId="39C61C3C" w:rsidR="00415A5C" w:rsidRPr="00A8101F" w:rsidRDefault="00A76E0B" w:rsidP="00415A5C">
      <w:pPr>
        <w:spacing w:line="400" w:lineRule="exact"/>
        <w:ind w:leftChars="400" w:left="960"/>
        <w:rPr>
          <w:rFonts w:ascii="標楷體" w:eastAsia="標楷體" w:hAnsi="標楷體" w:cs="Arial"/>
          <w:color w:val="000000"/>
          <w:shd w:val="pct15" w:color="auto" w:fill="FFFFFF"/>
        </w:rPr>
      </w:pPr>
      <w:r w:rsidRPr="00B1080A">
        <w:rPr>
          <w:rFonts w:ascii="標楷體" w:eastAsia="標楷體" w:hAnsi="標楷體" w:cs="Arial" w:hint="eastAsia"/>
          <w:color w:val="000000" w:themeColor="text1"/>
        </w:rPr>
        <w:t>研究</w:t>
      </w:r>
      <w:r w:rsidR="00415A5C" w:rsidRPr="00B1080A">
        <w:rPr>
          <w:rFonts w:ascii="標楷體" w:eastAsia="標楷體" w:hAnsi="標楷體" w:cs="Arial"/>
          <w:color w:val="000000" w:themeColor="text1"/>
        </w:rPr>
        <w:t>生至少應於實習學期</w:t>
      </w:r>
      <w:r w:rsidRPr="00B1080A">
        <w:rPr>
          <w:rFonts w:ascii="標楷體" w:eastAsia="標楷體" w:hAnsi="標楷體" w:cs="Arial" w:hint="eastAsia"/>
          <w:color w:val="000000" w:themeColor="text1"/>
        </w:rPr>
        <w:t>前一學</w:t>
      </w:r>
      <w:r w:rsidR="000B535B">
        <w:rPr>
          <w:rFonts w:ascii="標楷體" w:eastAsia="標楷體" w:hAnsi="標楷體" w:cs="Arial" w:hint="eastAsia"/>
          <w:color w:val="000000" w:themeColor="text1"/>
        </w:rPr>
        <w:t>年十二月一日</w:t>
      </w:r>
      <w:r w:rsidR="00415A5C" w:rsidRPr="00B1080A">
        <w:rPr>
          <w:rFonts w:ascii="標楷體" w:eastAsia="標楷體" w:hAnsi="標楷體" w:cs="Arial"/>
          <w:color w:val="000000" w:themeColor="text1"/>
        </w:rPr>
        <w:t>備妥：（1）成績單及專業成長</w:t>
      </w:r>
      <w:r w:rsidRPr="00B1080A">
        <w:rPr>
          <w:rFonts w:ascii="標楷體" w:eastAsia="標楷體" w:hAnsi="標楷體" w:cs="Arial" w:hint="eastAsia"/>
          <w:color w:val="000000" w:themeColor="text1"/>
        </w:rPr>
        <w:t>檔案夾</w:t>
      </w:r>
      <w:r w:rsidR="00415A5C" w:rsidRPr="00A8101F">
        <w:rPr>
          <w:rFonts w:ascii="標楷體" w:eastAsia="標楷體" w:hAnsi="標楷體" w:cs="Arial"/>
          <w:color w:val="000000"/>
        </w:rPr>
        <w:t>（至少應包括曾修習相關之課程、專長、實務經驗、被諮商經驗等）；（2）</w:t>
      </w:r>
      <w:r w:rsidR="00415A5C" w:rsidRPr="00A8101F">
        <w:rPr>
          <w:rFonts w:ascii="標楷體" w:eastAsia="標楷體" w:hAnsi="標楷體" w:cs="Arial" w:hint="eastAsia"/>
          <w:color w:val="000000"/>
        </w:rPr>
        <w:t>諮商駐地</w:t>
      </w:r>
      <w:r w:rsidR="00415A5C" w:rsidRPr="00A8101F">
        <w:rPr>
          <w:rFonts w:ascii="標楷體" w:eastAsia="標楷體" w:hAnsi="標楷體" w:cs="Arial"/>
          <w:color w:val="000000"/>
        </w:rPr>
        <w:t>實習計畫書；（3）實習機構資料。向系辦提出申請，送</w:t>
      </w:r>
      <w:r w:rsidR="00881763">
        <w:rPr>
          <w:rFonts w:ascii="標楷體" w:eastAsia="標楷體" w:hAnsi="標楷體" w:cs="Arial" w:hint="eastAsia"/>
          <w:color w:val="000000"/>
        </w:rPr>
        <w:t>碩士班實習委員會</w:t>
      </w:r>
      <w:r w:rsidR="00415A5C" w:rsidRPr="00A8101F">
        <w:rPr>
          <w:rFonts w:ascii="標楷體" w:eastAsia="標楷體" w:hAnsi="標楷體" w:cs="Arial"/>
          <w:color w:val="000000"/>
        </w:rPr>
        <w:t>審查通過後，向</w:t>
      </w:r>
      <w:r w:rsidR="00415A5C" w:rsidRPr="00A8101F">
        <w:rPr>
          <w:rFonts w:ascii="標楷體" w:eastAsia="標楷體" w:hAnsi="標楷體" w:cs="Arial"/>
          <w:color w:val="000000"/>
        </w:rPr>
        <w:lastRenderedPageBreak/>
        <w:t>實習機構提出申請。</w:t>
      </w:r>
    </w:p>
    <w:tbl>
      <w:tblPr>
        <w:tblW w:w="0" w:type="auto"/>
        <w:tblCellSpacing w:w="52" w:type="dxa"/>
        <w:tblCellMar>
          <w:left w:w="0" w:type="dxa"/>
          <w:right w:w="0" w:type="dxa"/>
        </w:tblCellMar>
        <w:tblLook w:val="04A0" w:firstRow="1" w:lastRow="0" w:firstColumn="1" w:lastColumn="0" w:noHBand="0" w:noVBand="1"/>
      </w:tblPr>
      <w:tblGrid>
        <w:gridCol w:w="1056"/>
        <w:gridCol w:w="8898"/>
      </w:tblGrid>
      <w:tr w:rsidR="00F91D9D" w:rsidRPr="00F91D9D" w14:paraId="1D21CA72" w14:textId="77777777" w:rsidTr="00F91D9D">
        <w:trPr>
          <w:tblCellSpacing w:w="52" w:type="dxa"/>
        </w:trPr>
        <w:tc>
          <w:tcPr>
            <w:tcW w:w="900" w:type="dxa"/>
            <w:hideMark/>
          </w:tcPr>
          <w:p w14:paraId="2F69F6FC" w14:textId="77777777" w:rsidR="00F91D9D" w:rsidRPr="00211A1B" w:rsidRDefault="00F91D9D" w:rsidP="00F91D9D">
            <w:pPr>
              <w:jc w:val="center"/>
              <w:rPr>
                <w:rFonts w:ascii="標楷體" w:eastAsia="標楷體" w:hAnsi="標楷體" w:cs="新細明體"/>
                <w:bCs/>
              </w:rPr>
            </w:pPr>
            <w:r w:rsidRPr="00211A1B">
              <w:rPr>
                <w:rFonts w:ascii="標楷體" w:eastAsia="標楷體" w:hAnsi="標楷體"/>
                <w:bCs/>
              </w:rPr>
              <w:t>第</w:t>
            </w:r>
            <w:r w:rsidRPr="00211A1B">
              <w:rPr>
                <w:rFonts w:ascii="標楷體" w:eastAsia="標楷體" w:hAnsi="標楷體" w:hint="eastAsia"/>
                <w:bCs/>
              </w:rPr>
              <w:t>六</w:t>
            </w:r>
            <w:r w:rsidRPr="00211A1B">
              <w:rPr>
                <w:rFonts w:ascii="標楷體" w:eastAsia="標楷體" w:hAnsi="標楷體"/>
                <w:bCs/>
              </w:rPr>
              <w:t>條</w:t>
            </w:r>
          </w:p>
        </w:tc>
        <w:tc>
          <w:tcPr>
            <w:tcW w:w="0" w:type="auto"/>
            <w:vAlign w:val="center"/>
            <w:hideMark/>
          </w:tcPr>
          <w:p w14:paraId="0F34F4A5" w14:textId="11166A03" w:rsidR="00F91D9D" w:rsidRPr="003977C3" w:rsidRDefault="00F91D9D" w:rsidP="00F4035E">
            <w:pPr>
              <w:rPr>
                <w:rFonts w:ascii="標楷體" w:eastAsia="標楷體" w:hAnsi="標楷體"/>
              </w:rPr>
            </w:pPr>
            <w:r w:rsidRPr="00211A1B">
              <w:rPr>
                <w:rFonts w:ascii="標楷體" w:eastAsia="標楷體" w:hAnsi="標楷體" w:hint="eastAsia"/>
              </w:rPr>
              <w:t>全職實習機構係指：</w:t>
            </w:r>
            <w:r w:rsidRPr="00211A1B">
              <w:rPr>
                <w:rFonts w:ascii="標楷體" w:eastAsia="標楷體" w:hAnsi="標楷體"/>
              </w:rPr>
              <w:br/>
            </w:r>
            <w:r w:rsidRPr="00211A1B">
              <w:rPr>
                <w:rFonts w:ascii="標楷體" w:eastAsia="標楷體" w:hAnsi="標楷體" w:hint="eastAsia"/>
              </w:rPr>
              <w:t>一、經教學醫院評鑑通過，得辦理諮商心理實作訓練之醫療機構。</w:t>
            </w:r>
            <w:r w:rsidRPr="00211A1B">
              <w:rPr>
                <w:rFonts w:ascii="標楷體" w:eastAsia="標楷體" w:hAnsi="標楷體"/>
              </w:rPr>
              <w:br/>
            </w:r>
            <w:r w:rsidRPr="00211A1B">
              <w:rPr>
                <w:rFonts w:ascii="標楷體" w:eastAsia="標楷體" w:hAnsi="標楷體" w:hint="eastAsia"/>
              </w:rPr>
              <w:t>二、符合衛生署《諮商心理師實習機構指定原則》之機構。</w:t>
            </w:r>
          </w:p>
          <w:p w14:paraId="7D9A2246" w14:textId="77777777" w:rsidR="000B535B" w:rsidRPr="003977C3" w:rsidRDefault="000B535B" w:rsidP="00F4035E">
            <w:pPr>
              <w:rPr>
                <w:rFonts w:ascii="標楷體" w:eastAsia="標楷體" w:hAnsi="標楷體" w:cs="新細明體"/>
              </w:rPr>
            </w:pPr>
            <w:r w:rsidRPr="003977C3">
              <w:rPr>
                <w:rFonts w:ascii="標楷體" w:eastAsia="標楷體" w:hAnsi="標楷體" w:cs="新細明體" w:hint="eastAsia"/>
              </w:rPr>
              <w:t>三、經</w:t>
            </w:r>
            <w:r>
              <w:rPr>
                <w:rFonts w:ascii="標楷體" w:eastAsia="標楷體" w:hAnsi="標楷體" w:cs="新細明體" w:hint="eastAsia"/>
              </w:rPr>
              <w:t>台灣輔導與諮商學會或臺灣諮商心理學會審核通過之諮商心理實習機構。</w:t>
            </w:r>
          </w:p>
        </w:tc>
      </w:tr>
      <w:tr w:rsidR="00F91D9D" w:rsidRPr="00F91D9D" w14:paraId="50490181" w14:textId="77777777" w:rsidTr="00F91D9D">
        <w:trPr>
          <w:tblCellSpacing w:w="52" w:type="dxa"/>
        </w:trPr>
        <w:tc>
          <w:tcPr>
            <w:tcW w:w="900" w:type="dxa"/>
            <w:hideMark/>
          </w:tcPr>
          <w:p w14:paraId="34604A5C" w14:textId="77777777" w:rsidR="00F91D9D" w:rsidRPr="000B535B" w:rsidRDefault="00F91D9D" w:rsidP="00F91D9D">
            <w:pPr>
              <w:jc w:val="center"/>
              <w:rPr>
                <w:rFonts w:ascii="標楷體" w:eastAsia="標楷體" w:hAnsi="標楷體" w:cs="新細明體"/>
                <w:bCs/>
              </w:rPr>
            </w:pPr>
            <w:r w:rsidRPr="000B535B">
              <w:rPr>
                <w:rFonts w:ascii="標楷體" w:eastAsia="標楷體" w:hAnsi="標楷體"/>
                <w:bCs/>
              </w:rPr>
              <w:t>第</w:t>
            </w:r>
            <w:r w:rsidRPr="000B535B">
              <w:rPr>
                <w:rFonts w:ascii="標楷體" w:eastAsia="標楷體" w:hAnsi="標楷體" w:hint="eastAsia"/>
                <w:bCs/>
              </w:rPr>
              <w:t>七</w:t>
            </w:r>
            <w:r w:rsidRPr="000B535B">
              <w:rPr>
                <w:rFonts w:ascii="標楷體" w:eastAsia="標楷體" w:hAnsi="標楷體"/>
                <w:bCs/>
              </w:rPr>
              <w:t>條</w:t>
            </w:r>
          </w:p>
        </w:tc>
        <w:tc>
          <w:tcPr>
            <w:tcW w:w="0" w:type="auto"/>
            <w:vAlign w:val="center"/>
            <w:hideMark/>
          </w:tcPr>
          <w:p w14:paraId="6D11882E" w14:textId="77777777" w:rsidR="0015313A" w:rsidRDefault="00F91D9D" w:rsidP="0015313A">
            <w:pPr>
              <w:ind w:leftChars="-200" w:hangingChars="200" w:hanging="480"/>
              <w:rPr>
                <w:rFonts w:ascii="標楷體" w:eastAsia="標楷體" w:hAnsi="標楷體"/>
              </w:rPr>
            </w:pPr>
            <w:r w:rsidRPr="00211A1B">
              <w:rPr>
                <w:rFonts w:ascii="標楷體" w:eastAsia="標楷體" w:hAnsi="標楷體" w:hint="eastAsia"/>
              </w:rPr>
              <w:t>全職實習機構應具備下述條件：</w:t>
            </w:r>
          </w:p>
          <w:p w14:paraId="54A247F8" w14:textId="5C0E9F4E" w:rsidR="0015313A" w:rsidRDefault="0015313A" w:rsidP="0015313A">
            <w:pPr>
              <w:ind w:leftChars="-200" w:hangingChars="200" w:hanging="480"/>
              <w:rPr>
                <w:rFonts w:ascii="標楷體" w:eastAsia="標楷體" w:hAnsi="標楷體"/>
              </w:rPr>
            </w:pPr>
            <w:r>
              <w:rPr>
                <w:rFonts w:ascii="標楷體" w:eastAsia="標楷體" w:hAnsi="標楷體" w:hint="eastAsia"/>
              </w:rPr>
              <w:t>一、</w:t>
            </w:r>
            <w:r w:rsidR="00F91D9D" w:rsidRPr="00211A1B">
              <w:rPr>
                <w:rFonts w:ascii="標楷體" w:eastAsia="標楷體" w:hAnsi="標楷體" w:hint="eastAsia"/>
              </w:rPr>
              <w:t>一、機構內至少應聘有一位專任且具證照之心理師。</w:t>
            </w:r>
          </w:p>
          <w:p w14:paraId="70AFC74A" w14:textId="2574DEFC" w:rsidR="0015313A" w:rsidRDefault="0015313A" w:rsidP="00211A1B">
            <w:pPr>
              <w:ind w:left="480" w:hangingChars="200" w:hanging="480"/>
              <w:rPr>
                <w:rFonts w:ascii="標楷體" w:eastAsia="標楷體" w:hAnsi="標楷體"/>
              </w:rPr>
            </w:pPr>
            <w:r>
              <w:rPr>
                <w:rFonts w:ascii="標楷體" w:eastAsia="標楷體" w:hAnsi="標楷體" w:hint="eastAsia"/>
              </w:rPr>
              <w:t>二、</w:t>
            </w:r>
            <w:r w:rsidR="00F91D9D" w:rsidRPr="00211A1B">
              <w:rPr>
                <w:rFonts w:ascii="標楷體" w:eastAsia="標楷體" w:hAnsi="標楷體" w:hint="eastAsia"/>
              </w:rPr>
              <w:t>應提供每位全職實習諮商心理師符合第四條之實習項目與實習時數。</w:t>
            </w:r>
          </w:p>
          <w:p w14:paraId="227D45B0" w14:textId="223E01D7" w:rsidR="0015313A" w:rsidRDefault="0015313A" w:rsidP="00211A1B">
            <w:pPr>
              <w:ind w:left="480" w:hangingChars="200" w:hanging="480"/>
              <w:rPr>
                <w:rFonts w:ascii="標楷體" w:eastAsia="標楷體" w:hAnsi="標楷體"/>
              </w:rPr>
            </w:pPr>
            <w:r>
              <w:rPr>
                <w:rFonts w:ascii="標楷體" w:eastAsia="標楷體" w:hAnsi="標楷體" w:hint="eastAsia"/>
              </w:rPr>
              <w:t>三、</w:t>
            </w:r>
            <w:r w:rsidR="00F91D9D" w:rsidRPr="00211A1B">
              <w:rPr>
                <w:rFonts w:ascii="標楷體" w:eastAsia="標楷體" w:hAnsi="標楷體" w:hint="eastAsia"/>
              </w:rPr>
              <w:t>應提供專業督導及行政督導。專業督導每人每週最多可以督導二位諮商心理師</w:t>
            </w:r>
            <w:r>
              <w:rPr>
                <w:rFonts w:ascii="標楷體" w:eastAsia="標楷體" w:hAnsi="標楷體" w:hint="eastAsia"/>
              </w:rPr>
              <w:t>。</w:t>
            </w:r>
          </w:p>
          <w:p w14:paraId="3AE748AE" w14:textId="6DDEFD20" w:rsidR="0015313A" w:rsidRDefault="0015313A" w:rsidP="00211A1B">
            <w:pPr>
              <w:ind w:left="480" w:hangingChars="200" w:hanging="480"/>
              <w:rPr>
                <w:rFonts w:ascii="標楷體" w:eastAsia="標楷體" w:hAnsi="標楷體"/>
              </w:rPr>
            </w:pPr>
            <w:r>
              <w:rPr>
                <w:rFonts w:ascii="標楷體" w:eastAsia="標楷體" w:hAnsi="標楷體" w:hint="eastAsia"/>
              </w:rPr>
              <w:t>四、</w:t>
            </w:r>
            <w:r w:rsidR="00F91D9D" w:rsidRPr="00211A1B">
              <w:rPr>
                <w:rFonts w:ascii="標楷體" w:eastAsia="標楷體" w:hAnsi="標楷體" w:hint="eastAsia"/>
              </w:rPr>
              <w:t>機構內的專任心理師與全職實習諮商心理師的師生比至多為一比二。</w:t>
            </w:r>
          </w:p>
          <w:p w14:paraId="55DC0996" w14:textId="5C41213D" w:rsidR="0015313A" w:rsidRDefault="0015313A" w:rsidP="0015313A">
            <w:pPr>
              <w:ind w:left="480" w:hangingChars="200" w:hanging="480"/>
              <w:rPr>
                <w:rFonts w:ascii="標楷體" w:eastAsia="標楷體" w:hAnsi="標楷體"/>
              </w:rPr>
            </w:pPr>
            <w:r>
              <w:rPr>
                <w:rFonts w:ascii="標楷體" w:eastAsia="標楷體" w:hAnsi="標楷體" w:hint="eastAsia"/>
              </w:rPr>
              <w:t>五、</w:t>
            </w:r>
            <w:r w:rsidR="00F91D9D" w:rsidRPr="00211A1B">
              <w:rPr>
                <w:rFonts w:ascii="標楷體" w:eastAsia="標楷體" w:hAnsi="標楷體" w:hint="eastAsia"/>
              </w:rPr>
              <w:t>應提供實習諮商心理師全年至少</w:t>
            </w:r>
            <w:r w:rsidR="00F91D9D" w:rsidRPr="00211A1B">
              <w:rPr>
                <w:rFonts w:ascii="標楷體" w:eastAsia="標楷體" w:hAnsi="標楷體"/>
              </w:rPr>
              <w:t>50</w:t>
            </w:r>
            <w:r w:rsidR="00F91D9D" w:rsidRPr="00211A1B">
              <w:rPr>
                <w:rFonts w:ascii="標楷體" w:eastAsia="標楷體" w:hAnsi="標楷體" w:hint="eastAsia"/>
              </w:rPr>
              <w:t>小時之個別督導；個別督導以每週至少一小時為原則。</w:t>
            </w:r>
          </w:p>
          <w:p w14:paraId="7568992E" w14:textId="4A43AE62" w:rsidR="0015313A" w:rsidRDefault="0015313A" w:rsidP="0015313A">
            <w:pPr>
              <w:ind w:left="480" w:hangingChars="200" w:hanging="480"/>
              <w:rPr>
                <w:rFonts w:ascii="標楷體" w:eastAsia="標楷體" w:hAnsi="標楷體"/>
              </w:rPr>
            </w:pPr>
            <w:r>
              <w:rPr>
                <w:rFonts w:ascii="標楷體" w:eastAsia="標楷體" w:hAnsi="標楷體" w:hint="eastAsia"/>
              </w:rPr>
              <w:t>六、</w:t>
            </w:r>
            <w:r w:rsidR="00F91D9D" w:rsidRPr="00211A1B">
              <w:rPr>
                <w:rFonts w:ascii="標楷體" w:eastAsia="標楷體" w:hAnsi="標楷體" w:hint="eastAsia"/>
              </w:rPr>
              <w:t>應提供全職實習諮商心理師每週平均至少</w:t>
            </w:r>
            <w:r w:rsidR="00F91D9D" w:rsidRPr="00211A1B">
              <w:rPr>
                <w:rFonts w:ascii="標楷體" w:eastAsia="標楷體" w:hAnsi="標楷體"/>
              </w:rPr>
              <w:t>2</w:t>
            </w:r>
            <w:r w:rsidR="00F91D9D" w:rsidRPr="00211A1B">
              <w:rPr>
                <w:rFonts w:ascii="標楷體" w:eastAsia="標楷體" w:hAnsi="標楷體" w:hint="eastAsia"/>
              </w:rPr>
              <w:t>小時的團體督導或研習，含團體督導、在職訓練、實習機構會議、個案研討及經實習機構核可</w:t>
            </w:r>
            <w:r w:rsidR="00446B3E" w:rsidRPr="00211A1B">
              <w:rPr>
                <w:rFonts w:ascii="標楷體" w:eastAsia="標楷體" w:hAnsi="標楷體" w:hint="eastAsia"/>
              </w:rPr>
              <w:t>之</w:t>
            </w:r>
            <w:r w:rsidR="00F91D9D" w:rsidRPr="00211A1B">
              <w:rPr>
                <w:rFonts w:ascii="標楷體" w:eastAsia="標楷體" w:hAnsi="標楷體" w:hint="eastAsia"/>
              </w:rPr>
              <w:t>研習課程等。</w:t>
            </w:r>
          </w:p>
          <w:p w14:paraId="48C963CF" w14:textId="2185C8CF" w:rsidR="0015313A" w:rsidRDefault="00F91D9D" w:rsidP="0015313A">
            <w:pPr>
              <w:ind w:left="480" w:hangingChars="200" w:hanging="480"/>
              <w:rPr>
                <w:rFonts w:ascii="標楷體" w:eastAsia="標楷體" w:hAnsi="標楷體"/>
              </w:rPr>
            </w:pPr>
            <w:r w:rsidRPr="00211A1B">
              <w:rPr>
                <w:rFonts w:ascii="標楷體" w:eastAsia="標楷體" w:hAnsi="標楷體" w:hint="eastAsia"/>
              </w:rPr>
              <w:t>七、應訂定實習辦法或編印實習手冊。</w:t>
            </w:r>
          </w:p>
          <w:p w14:paraId="7106DDD4" w14:textId="48DEFDEE" w:rsidR="0015313A" w:rsidRPr="00211A1B" w:rsidRDefault="0015313A">
            <w:pPr>
              <w:ind w:left="480" w:hangingChars="200" w:hanging="480"/>
              <w:rPr>
                <w:rFonts w:ascii="標楷體" w:eastAsia="標楷體" w:hAnsi="標楷體"/>
              </w:rPr>
            </w:pPr>
            <w:r>
              <w:rPr>
                <w:rFonts w:ascii="標楷體" w:eastAsia="標楷體" w:hAnsi="標楷體" w:hint="eastAsia"/>
              </w:rPr>
              <w:t>八、</w:t>
            </w:r>
            <w:r w:rsidR="00F91D9D" w:rsidRPr="00211A1B">
              <w:rPr>
                <w:rFonts w:ascii="標楷體" w:eastAsia="標楷體" w:hAnsi="標楷體" w:hint="eastAsia"/>
              </w:rPr>
              <w:t>機構的必要設備至少為個別諮商室、團體諮商室。並必須提供實習諮商心理師個人之辦公桌椅及辦公設備。</w:t>
            </w:r>
          </w:p>
          <w:p w14:paraId="2F7901DB" w14:textId="1FEA700C" w:rsidR="00F91D9D" w:rsidRPr="003977C3" w:rsidRDefault="00F91D9D" w:rsidP="003977C3">
            <w:pPr>
              <w:ind w:left="480" w:hangingChars="200" w:hanging="480"/>
              <w:rPr>
                <w:rFonts w:ascii="標楷體" w:eastAsia="標楷體" w:hAnsi="標楷體" w:cs="新細明體"/>
              </w:rPr>
            </w:pPr>
            <w:r w:rsidRPr="00211A1B">
              <w:rPr>
                <w:rFonts w:ascii="標楷體" w:eastAsia="標楷體" w:hAnsi="標楷體" w:hint="eastAsia"/>
              </w:rPr>
              <w:t>九、機構全體人員應遵守台灣輔導與諮商學會</w:t>
            </w:r>
            <w:r w:rsidR="00B6667C" w:rsidRPr="00BB2F93">
              <w:rPr>
                <w:rFonts w:ascii="標楷體" w:eastAsia="標楷體" w:hAnsi="標楷體" w:cs="新細明體" w:hint="eastAsia"/>
                <w:color w:val="000000"/>
                <w:kern w:val="0"/>
              </w:rPr>
              <w:t>、臺灣諮商心理學會及社團法人中華民國諮商心理師公會全國聯合會諮商心理師</w:t>
            </w:r>
            <w:r w:rsidRPr="003977C3">
              <w:rPr>
                <w:rFonts w:ascii="標楷體" w:eastAsia="標楷體" w:hAnsi="標楷體" w:hint="eastAsia"/>
              </w:rPr>
              <w:t>諮商專業倫理守則。</w:t>
            </w:r>
          </w:p>
        </w:tc>
      </w:tr>
      <w:tr w:rsidR="00F91D9D" w:rsidRPr="00F91D9D" w14:paraId="7ACF42EF" w14:textId="77777777" w:rsidTr="00F91D9D">
        <w:trPr>
          <w:tblCellSpacing w:w="52" w:type="dxa"/>
        </w:trPr>
        <w:tc>
          <w:tcPr>
            <w:tcW w:w="900" w:type="dxa"/>
            <w:hideMark/>
          </w:tcPr>
          <w:p w14:paraId="1BCB8EA1" w14:textId="77777777" w:rsidR="00F91D9D" w:rsidRPr="00211A1B" w:rsidRDefault="00F91D9D" w:rsidP="00F91D9D">
            <w:pPr>
              <w:jc w:val="center"/>
              <w:rPr>
                <w:rFonts w:ascii="標楷體" w:eastAsia="標楷體" w:hAnsi="標楷體" w:cs="新細明體"/>
                <w:bCs/>
              </w:rPr>
            </w:pPr>
            <w:r w:rsidRPr="00211A1B">
              <w:rPr>
                <w:rFonts w:ascii="標楷體" w:eastAsia="標楷體" w:hAnsi="標楷體"/>
                <w:bCs/>
              </w:rPr>
              <w:t>第</w:t>
            </w:r>
            <w:r w:rsidRPr="00211A1B">
              <w:rPr>
                <w:rFonts w:ascii="標楷體" w:eastAsia="標楷體" w:hAnsi="標楷體" w:hint="eastAsia"/>
                <w:bCs/>
              </w:rPr>
              <w:t>八</w:t>
            </w:r>
            <w:r w:rsidRPr="00211A1B">
              <w:rPr>
                <w:rFonts w:ascii="標楷體" w:eastAsia="標楷體" w:hAnsi="標楷體"/>
                <w:bCs/>
              </w:rPr>
              <w:t>條</w:t>
            </w:r>
          </w:p>
        </w:tc>
        <w:tc>
          <w:tcPr>
            <w:tcW w:w="0" w:type="auto"/>
            <w:vAlign w:val="center"/>
            <w:hideMark/>
          </w:tcPr>
          <w:p w14:paraId="6B2B6504" w14:textId="77777777" w:rsidR="00F91D9D" w:rsidRPr="00211A1B" w:rsidRDefault="00F91D9D" w:rsidP="00F91D9D">
            <w:pPr>
              <w:rPr>
                <w:rFonts w:ascii="標楷體" w:eastAsia="標楷體" w:hAnsi="標楷體" w:cs="新細明體"/>
              </w:rPr>
            </w:pPr>
            <w:r w:rsidRPr="00211A1B">
              <w:rPr>
                <w:rFonts w:ascii="標楷體" w:eastAsia="標楷體" w:hAnsi="標楷體" w:hint="eastAsia"/>
              </w:rPr>
              <w:t>專業督導應符合下列資格：</w:t>
            </w:r>
            <w:r w:rsidRPr="00211A1B">
              <w:rPr>
                <w:rFonts w:ascii="標楷體" w:eastAsia="標楷體" w:hAnsi="標楷體"/>
              </w:rPr>
              <w:br/>
            </w:r>
            <w:r w:rsidRPr="00211A1B">
              <w:rPr>
                <w:rFonts w:ascii="標楷體" w:eastAsia="標楷體" w:hAnsi="標楷體" w:hint="eastAsia"/>
              </w:rPr>
              <w:t>一、</w:t>
            </w:r>
            <w:r w:rsidRPr="00211A1B">
              <w:rPr>
                <w:rFonts w:ascii="標楷體" w:eastAsia="標楷體" w:hAnsi="標楷體"/>
              </w:rPr>
              <w:t xml:space="preserve"> </w:t>
            </w:r>
            <w:r w:rsidRPr="00211A1B">
              <w:rPr>
                <w:rFonts w:ascii="標楷體" w:eastAsia="標楷體" w:hAnsi="標楷體" w:hint="eastAsia"/>
              </w:rPr>
              <w:t>曾受過專業諮商督導理論與實務訓練。</w:t>
            </w:r>
            <w:r w:rsidRPr="00211A1B">
              <w:rPr>
                <w:rFonts w:ascii="標楷體" w:eastAsia="標楷體" w:hAnsi="標楷體"/>
              </w:rPr>
              <w:br/>
            </w:r>
            <w:r w:rsidRPr="00211A1B">
              <w:rPr>
                <w:rFonts w:ascii="標楷體" w:eastAsia="標楷體" w:hAnsi="標楷體" w:hint="eastAsia"/>
              </w:rPr>
              <w:t>二、</w:t>
            </w:r>
            <w:r w:rsidRPr="00211A1B">
              <w:rPr>
                <w:rFonts w:ascii="標楷體" w:eastAsia="標楷體" w:hAnsi="標楷體"/>
              </w:rPr>
              <w:t xml:space="preserve"> </w:t>
            </w:r>
            <w:r w:rsidRPr="00211A1B">
              <w:rPr>
                <w:rFonts w:ascii="標楷體" w:eastAsia="標楷體" w:hAnsi="標楷體" w:hint="eastAsia"/>
              </w:rPr>
              <w:t>具有諮商心理師執照後諮商心理工作經驗至少滿二年</w:t>
            </w:r>
            <w:r w:rsidRPr="00211A1B">
              <w:rPr>
                <w:rFonts w:ascii="標楷體" w:eastAsia="標楷體" w:hAnsi="標楷體"/>
              </w:rPr>
              <w:br/>
            </w:r>
            <w:r w:rsidRPr="00211A1B">
              <w:rPr>
                <w:rFonts w:ascii="標楷體" w:eastAsia="標楷體" w:hAnsi="標楷體" w:hint="eastAsia"/>
              </w:rPr>
              <w:t>實習機構未聘有專任諮商心理師者，亦須提供符合上述條件之督導。</w:t>
            </w:r>
          </w:p>
        </w:tc>
      </w:tr>
    </w:tbl>
    <w:p w14:paraId="7C47CE05" w14:textId="77777777" w:rsidR="00415A5C" w:rsidRPr="00B1080A" w:rsidRDefault="00415A5C" w:rsidP="00A41245">
      <w:pPr>
        <w:spacing w:beforeLines="50" w:before="180" w:line="400" w:lineRule="exact"/>
        <w:rPr>
          <w:rFonts w:ascii="標楷體" w:eastAsia="標楷體" w:hAnsi="標楷體" w:cs="Arial"/>
          <w:color w:val="000000" w:themeColor="text1"/>
        </w:rPr>
      </w:pPr>
      <w:r w:rsidRPr="00B1080A">
        <w:rPr>
          <w:rFonts w:ascii="標楷體" w:eastAsia="標楷體" w:hAnsi="標楷體" w:cs="Arial"/>
          <w:color w:val="000000" w:themeColor="text1"/>
        </w:rPr>
        <w:t>第</w:t>
      </w:r>
      <w:r w:rsidR="00F91D9D" w:rsidRPr="00B1080A">
        <w:rPr>
          <w:rFonts w:ascii="標楷體" w:eastAsia="標楷體" w:hAnsi="標楷體" w:cs="Arial" w:hint="eastAsia"/>
          <w:color w:val="000000" w:themeColor="text1"/>
        </w:rPr>
        <w:t>九</w:t>
      </w:r>
      <w:r w:rsidRPr="00B1080A">
        <w:rPr>
          <w:rFonts w:ascii="標楷體" w:eastAsia="標楷體" w:hAnsi="標楷體" w:cs="Arial"/>
          <w:color w:val="000000" w:themeColor="text1"/>
        </w:rPr>
        <w:t>條  實習成績</w:t>
      </w:r>
      <w:r w:rsidR="00A76E0B" w:rsidRPr="00B1080A">
        <w:rPr>
          <w:rFonts w:ascii="標楷體" w:eastAsia="標楷體" w:hAnsi="標楷體" w:cs="Arial" w:hint="eastAsia"/>
          <w:color w:val="000000" w:themeColor="text1"/>
        </w:rPr>
        <w:t>考核</w:t>
      </w:r>
    </w:p>
    <w:p w14:paraId="69B7981D" w14:textId="77777777" w:rsidR="003506A1" w:rsidRPr="00B1080A" w:rsidRDefault="003506A1" w:rsidP="00B14CF5">
      <w:pPr>
        <w:numPr>
          <w:ilvl w:val="0"/>
          <w:numId w:val="9"/>
        </w:numPr>
        <w:rPr>
          <w:rFonts w:ascii="標楷體" w:eastAsia="標楷體" w:hAnsi="標楷體"/>
          <w:color w:val="000000" w:themeColor="text1"/>
        </w:rPr>
      </w:pPr>
      <w:r w:rsidRPr="00B1080A">
        <w:rPr>
          <w:rFonts w:ascii="標楷體" w:eastAsia="標楷體" w:hAnsi="標楷體" w:hint="eastAsia"/>
          <w:color w:val="000000" w:themeColor="text1"/>
        </w:rPr>
        <w:t>由實習機構之督導及課程教師評定，各佔50％。實習機構督導於學期中、學期末填寫實習評鑑表逕寄課程教師，惟期中評鑑僅作為課程教師、機構督導與</w:t>
      </w:r>
      <w:r w:rsidR="002D0841" w:rsidRPr="00B1080A">
        <w:rPr>
          <w:rFonts w:ascii="標楷體" w:eastAsia="標楷體" w:hAnsi="標楷體" w:hint="eastAsia"/>
          <w:color w:val="000000" w:themeColor="text1"/>
        </w:rPr>
        <w:t>實習</w:t>
      </w:r>
      <w:r w:rsidRPr="00B1080A">
        <w:rPr>
          <w:rFonts w:ascii="標楷體" w:eastAsia="標楷體" w:hAnsi="標楷體" w:hint="eastAsia"/>
          <w:color w:val="000000" w:themeColor="text1"/>
        </w:rPr>
        <w:t>生討論其</w:t>
      </w:r>
      <w:r w:rsidR="00A76E0B" w:rsidRPr="00B1080A">
        <w:rPr>
          <w:rFonts w:ascii="標楷體" w:eastAsia="標楷體" w:hAnsi="標楷體" w:hint="eastAsia"/>
          <w:color w:val="000000" w:themeColor="text1"/>
        </w:rPr>
        <w:t>實習表現與</w:t>
      </w:r>
      <w:r w:rsidRPr="00B1080A">
        <w:rPr>
          <w:rFonts w:ascii="標楷體" w:eastAsia="標楷體" w:hAnsi="標楷體" w:hint="eastAsia"/>
          <w:color w:val="000000" w:themeColor="text1"/>
        </w:rPr>
        <w:t>學習狀況之參考，以利提升其專業發展。</w:t>
      </w:r>
    </w:p>
    <w:p w14:paraId="43538BF1" w14:textId="77777777" w:rsidR="003506A1" w:rsidRPr="00B1080A" w:rsidRDefault="003506A1" w:rsidP="00B14CF5">
      <w:pPr>
        <w:numPr>
          <w:ilvl w:val="0"/>
          <w:numId w:val="9"/>
        </w:numPr>
        <w:rPr>
          <w:rFonts w:ascii="標楷體" w:eastAsia="標楷體" w:hAnsi="標楷體"/>
          <w:color w:val="000000" w:themeColor="text1"/>
        </w:rPr>
      </w:pPr>
      <w:r w:rsidRPr="00B1080A">
        <w:rPr>
          <w:rFonts w:ascii="標楷體" w:eastAsia="標楷體" w:hAnsi="標楷體" w:hint="eastAsia"/>
          <w:color w:val="000000" w:themeColor="text1"/>
        </w:rPr>
        <w:t>考核標準包括實習機構針對實習生之行政事務表現和諮商專業表現(詳細評量內容請參見評鑑表)之評量，以及課程教師依課程大綱所訂定之評量標準。</w:t>
      </w:r>
    </w:p>
    <w:p w14:paraId="772C7C9B" w14:textId="00360DAE" w:rsidR="003506A1" w:rsidRPr="00B1080A" w:rsidRDefault="003506A1" w:rsidP="00B14CF5">
      <w:pPr>
        <w:numPr>
          <w:ilvl w:val="0"/>
          <w:numId w:val="9"/>
        </w:numPr>
        <w:rPr>
          <w:rFonts w:ascii="標楷體" w:eastAsia="標楷體" w:hAnsi="標楷體"/>
          <w:color w:val="000000" w:themeColor="text1"/>
        </w:rPr>
      </w:pPr>
      <w:r w:rsidRPr="00B1080A">
        <w:rPr>
          <w:rFonts w:ascii="標楷體" w:eastAsia="標楷體" w:hAnsi="標楷體" w:hint="eastAsia"/>
          <w:color w:val="000000" w:themeColor="text1"/>
        </w:rPr>
        <w:t>成績考核以70分為及格標準，其中任一項不及格者將提交本系</w:t>
      </w:r>
      <w:r w:rsidR="00881763">
        <w:rPr>
          <w:rFonts w:ascii="標楷體" w:eastAsia="標楷體" w:hAnsi="標楷體" w:hint="eastAsia"/>
          <w:color w:val="000000" w:themeColor="text1"/>
        </w:rPr>
        <w:t>碩士班實習委員會</w:t>
      </w:r>
      <w:r w:rsidRPr="00B1080A">
        <w:rPr>
          <w:rFonts w:ascii="標楷體" w:eastAsia="標楷體" w:hAnsi="標楷體" w:hint="eastAsia"/>
          <w:color w:val="000000" w:themeColor="text1"/>
        </w:rPr>
        <w:t>，討論後續補救方式或終止下一階段之實習。</w:t>
      </w:r>
    </w:p>
    <w:p w14:paraId="00B54145" w14:textId="57642411" w:rsidR="003506A1" w:rsidRPr="003977C3" w:rsidRDefault="003506A1" w:rsidP="00211A1B">
      <w:pPr>
        <w:pStyle w:val="a9"/>
        <w:widowControl/>
        <w:numPr>
          <w:ilvl w:val="0"/>
          <w:numId w:val="9"/>
        </w:numPr>
        <w:ind w:leftChars="0"/>
        <w:jc w:val="both"/>
        <w:rPr>
          <w:rFonts w:ascii="標楷體" w:eastAsia="標楷體" w:hAnsi="標楷體" w:cs="新細明體"/>
          <w:color w:val="000000" w:themeColor="text1"/>
          <w:kern w:val="0"/>
        </w:rPr>
      </w:pPr>
      <w:r w:rsidRPr="00211A1B">
        <w:rPr>
          <w:rFonts w:ascii="標楷體" w:eastAsia="標楷體" w:hAnsi="標楷體" w:cs="新細明體" w:hint="eastAsia"/>
          <w:color w:val="000000" w:themeColor="text1"/>
          <w:kern w:val="0"/>
        </w:rPr>
        <w:t>實習及格者之全職實習證明書應由實習機構及授課系所共同認可。</w:t>
      </w:r>
    </w:p>
    <w:p w14:paraId="4495AA64" w14:textId="77777777" w:rsidR="0015313A" w:rsidRPr="00211A1B" w:rsidRDefault="0015313A" w:rsidP="003977C3">
      <w:pPr>
        <w:pStyle w:val="a9"/>
        <w:widowControl/>
        <w:ind w:leftChars="0" w:left="720"/>
        <w:jc w:val="both"/>
        <w:rPr>
          <w:rFonts w:ascii="新細明體" w:hAnsi="新細明體" w:cs="新細明體"/>
          <w:color w:val="000000" w:themeColor="text1"/>
          <w:kern w:val="0"/>
        </w:rPr>
      </w:pPr>
    </w:p>
    <w:p w14:paraId="3CB68C41" w14:textId="43927C0C" w:rsidR="00446B3E" w:rsidRPr="00211A1B" w:rsidRDefault="00415A5C" w:rsidP="00BD3824">
      <w:pPr>
        <w:ind w:left="840" w:hangingChars="350" w:hanging="840"/>
        <w:rPr>
          <w:rFonts w:ascii="標楷體" w:eastAsia="標楷體" w:hAnsi="標楷體" w:cs="新細明體"/>
        </w:rPr>
      </w:pPr>
      <w:r w:rsidRPr="00211A1B">
        <w:rPr>
          <w:rFonts w:ascii="標楷體" w:eastAsia="標楷體" w:hAnsi="標楷體" w:cs="Arial"/>
          <w:color w:val="000000" w:themeColor="text1"/>
        </w:rPr>
        <w:t>第</w:t>
      </w:r>
      <w:r w:rsidR="00446B3E" w:rsidRPr="00211A1B">
        <w:rPr>
          <w:rFonts w:ascii="標楷體" w:eastAsia="標楷體" w:hAnsi="標楷體" w:cs="Arial" w:hint="eastAsia"/>
          <w:color w:val="000000" w:themeColor="text1"/>
        </w:rPr>
        <w:t>十</w:t>
      </w:r>
      <w:r w:rsidRPr="00211A1B">
        <w:rPr>
          <w:rFonts w:ascii="標楷體" w:eastAsia="標楷體" w:hAnsi="標楷體" w:cs="Arial"/>
          <w:color w:val="000000" w:themeColor="text1"/>
        </w:rPr>
        <w:t>條</w:t>
      </w:r>
      <w:r w:rsidR="00BD3824" w:rsidRPr="00211A1B">
        <w:rPr>
          <w:rFonts w:ascii="標楷體" w:eastAsia="標楷體" w:hAnsi="標楷體" w:cs="Arial"/>
          <w:color w:val="000000" w:themeColor="text1"/>
        </w:rPr>
        <w:t xml:space="preserve"> </w:t>
      </w:r>
      <w:r w:rsidR="00446B3E" w:rsidRPr="00211A1B">
        <w:rPr>
          <w:rFonts w:ascii="標楷體" w:eastAsia="標楷體" w:hAnsi="標楷體"/>
        </w:rPr>
        <w:t>實習機構與全職實習諮商心理師之間的權利義務，應訂定書面契約，以確保實習機構、實習諮商心理師與系所三方之權益。</w:t>
      </w:r>
    </w:p>
    <w:p w14:paraId="422F7B52" w14:textId="34B7848F" w:rsidR="00415A5C" w:rsidRPr="00A8101F" w:rsidRDefault="00415A5C" w:rsidP="00A41245">
      <w:pPr>
        <w:pStyle w:val="3"/>
        <w:spacing w:beforeLines="50" w:before="180" w:after="0" w:line="400" w:lineRule="exact"/>
        <w:ind w:leftChars="0" w:left="960" w:hangingChars="400" w:hanging="960"/>
        <w:rPr>
          <w:rFonts w:ascii="標楷體" w:eastAsia="標楷體" w:hAnsi="標楷體"/>
          <w:color w:val="000000"/>
          <w:sz w:val="24"/>
          <w:szCs w:val="24"/>
        </w:rPr>
      </w:pPr>
      <w:r w:rsidRPr="00211A1B">
        <w:rPr>
          <w:rFonts w:ascii="標楷體" w:eastAsia="標楷體" w:hAnsi="標楷體"/>
          <w:color w:val="000000"/>
          <w:sz w:val="24"/>
          <w:szCs w:val="24"/>
        </w:rPr>
        <w:t>第十</w:t>
      </w:r>
      <w:r w:rsidR="00446B3E" w:rsidRPr="00211A1B">
        <w:rPr>
          <w:rFonts w:ascii="標楷體" w:eastAsia="標楷體" w:hAnsi="標楷體" w:hint="eastAsia"/>
          <w:color w:val="000000"/>
          <w:sz w:val="24"/>
          <w:szCs w:val="24"/>
        </w:rPr>
        <w:t>一</w:t>
      </w:r>
      <w:r w:rsidRPr="00211A1B">
        <w:rPr>
          <w:rFonts w:ascii="標楷體" w:eastAsia="標楷體" w:hAnsi="標楷體"/>
          <w:color w:val="000000"/>
          <w:sz w:val="24"/>
          <w:szCs w:val="24"/>
        </w:rPr>
        <w:t xml:space="preserve">條 </w:t>
      </w:r>
      <w:r w:rsidRPr="00A8101F">
        <w:rPr>
          <w:rFonts w:ascii="標楷體" w:eastAsia="標楷體" w:hAnsi="標楷體"/>
          <w:color w:val="000000"/>
          <w:sz w:val="24"/>
          <w:szCs w:val="24"/>
        </w:rPr>
        <w:t>本辦法經本學</w:t>
      </w:r>
      <w:r w:rsidRPr="003977C3">
        <w:rPr>
          <w:rFonts w:ascii="標楷體" w:eastAsia="標楷體" w:hAnsi="標楷體"/>
          <w:sz w:val="24"/>
          <w:szCs w:val="24"/>
        </w:rPr>
        <w:t>系</w:t>
      </w:r>
      <w:r w:rsidR="00881763">
        <w:rPr>
          <w:rFonts w:ascii="標楷體" w:eastAsia="標楷體" w:hAnsi="標楷體" w:hint="eastAsia"/>
          <w:sz w:val="24"/>
          <w:szCs w:val="24"/>
        </w:rPr>
        <w:t>碩士班實習委員會</w:t>
      </w:r>
      <w:r w:rsidR="00B66060" w:rsidRPr="003977C3">
        <w:rPr>
          <w:rFonts w:ascii="標楷體" w:eastAsia="標楷體" w:hAnsi="標楷體" w:hint="eastAsia"/>
          <w:sz w:val="24"/>
          <w:szCs w:val="24"/>
        </w:rPr>
        <w:t>審查後，送</w:t>
      </w:r>
      <w:r w:rsidRPr="00A8101F">
        <w:rPr>
          <w:rFonts w:ascii="標楷體" w:eastAsia="標楷體" w:hAnsi="標楷體"/>
          <w:color w:val="000000"/>
          <w:sz w:val="24"/>
          <w:szCs w:val="24"/>
        </w:rPr>
        <w:t>系務會議通過後實施，修正時亦同。</w:t>
      </w:r>
    </w:p>
    <w:p w14:paraId="77C04578" w14:textId="040CF466" w:rsidR="00415A5C" w:rsidRPr="00FD7E85" w:rsidRDefault="00415A5C" w:rsidP="003977C3">
      <w:pPr>
        <w:pStyle w:val="1"/>
      </w:pPr>
      <w:r>
        <w:br w:type="page"/>
      </w:r>
      <w:bookmarkStart w:id="8" w:name="_Toc503629671"/>
      <w:r w:rsidRPr="00F823CD">
        <w:rPr>
          <w:rFonts w:hint="eastAsia"/>
        </w:rPr>
        <w:lastRenderedPageBreak/>
        <w:t>亞洲大學</w:t>
      </w:r>
      <w:r>
        <w:rPr>
          <w:rFonts w:hint="eastAsia"/>
        </w:rPr>
        <w:t>心理學系碩士班</w:t>
      </w:r>
      <w:r w:rsidR="00801967">
        <w:rPr>
          <w:rFonts w:hint="eastAsia"/>
        </w:rPr>
        <w:t>諮商心理組</w:t>
      </w:r>
      <w:r w:rsidR="0015099A" w:rsidRPr="00FD7E85">
        <w:rPr>
          <w:rFonts w:hint="eastAsia"/>
        </w:rPr>
        <w:t>諮商實習課程</w:t>
      </w:r>
      <w:r w:rsidRPr="00FD7E85">
        <w:rPr>
          <w:rFonts w:hint="eastAsia"/>
        </w:rPr>
        <w:t>申請表</w:t>
      </w:r>
      <w:bookmarkEnd w:id="8"/>
    </w:p>
    <w:p w14:paraId="26360228" w14:textId="77777777" w:rsidR="00415A5C" w:rsidRPr="00801967" w:rsidRDefault="0015099A" w:rsidP="00415A5C">
      <w:pPr>
        <w:snapToGrid w:val="0"/>
        <w:spacing w:line="400" w:lineRule="exact"/>
        <w:jc w:val="center"/>
        <w:rPr>
          <w:rFonts w:ascii="標楷體" w:eastAsia="標楷體" w:hAnsi="標楷體"/>
          <w:b/>
          <w:bCs/>
          <w:color w:val="000000" w:themeColor="text1"/>
          <w:sz w:val="32"/>
          <w:szCs w:val="32"/>
        </w:rPr>
      </w:pPr>
      <w:r w:rsidRPr="00801967">
        <w:rPr>
          <w:rFonts w:ascii="標楷體" w:eastAsia="標楷體" w:hAnsi="標楷體" w:hint="eastAsia"/>
          <w:b/>
          <w:bCs/>
          <w:color w:val="000000" w:themeColor="text1"/>
          <w:sz w:val="32"/>
          <w:szCs w:val="32"/>
        </w:rPr>
        <w:t>□兼職  □全職</w:t>
      </w:r>
    </w:p>
    <w:p w14:paraId="00FD9239" w14:textId="77777777" w:rsidR="00415A5C" w:rsidRPr="009559AE" w:rsidRDefault="00415A5C" w:rsidP="00415A5C">
      <w:pPr>
        <w:snapToGrid w:val="0"/>
        <w:spacing w:line="400" w:lineRule="exact"/>
        <w:jc w:val="center"/>
        <w:rPr>
          <w:rFonts w:ascii="標楷體" w:eastAsia="標楷體" w:hAnsi="標楷體"/>
          <w:bCs/>
          <w:sz w:val="26"/>
          <w:szCs w:val="26"/>
        </w:rPr>
      </w:pPr>
      <w:r>
        <w:rPr>
          <w:rFonts w:ascii="標楷體" w:eastAsia="標楷體" w:hAnsi="標楷體" w:hint="eastAsia"/>
          <w:b/>
          <w:bCs/>
          <w:sz w:val="32"/>
          <w:szCs w:val="32"/>
        </w:rPr>
        <w:t xml:space="preserve">                               </w:t>
      </w:r>
      <w:r>
        <w:rPr>
          <w:rFonts w:ascii="標楷體" w:eastAsia="標楷體" w:hAnsi="標楷體" w:hint="eastAsia"/>
          <w:bCs/>
          <w:sz w:val="26"/>
          <w:szCs w:val="26"/>
        </w:rPr>
        <w:t>申請</w:t>
      </w:r>
      <w:r w:rsidRPr="009559AE">
        <w:rPr>
          <w:rFonts w:ascii="標楷體" w:eastAsia="標楷體" w:hAnsi="標楷體" w:hint="eastAsia"/>
          <w:bCs/>
          <w:sz w:val="26"/>
          <w:szCs w:val="26"/>
        </w:rPr>
        <w:t>日期</w:t>
      </w:r>
      <w:r>
        <w:rPr>
          <w:rFonts w:ascii="標楷體" w:eastAsia="標楷體" w:hAnsi="標楷體" w:hint="eastAsia"/>
          <w:bCs/>
          <w:sz w:val="26"/>
          <w:szCs w:val="26"/>
        </w:rPr>
        <w:t>：  年  月  日</w:t>
      </w:r>
    </w:p>
    <w:tbl>
      <w:tblPr>
        <w:tblW w:w="9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878"/>
        <w:gridCol w:w="1521"/>
        <w:gridCol w:w="2713"/>
      </w:tblGrid>
      <w:tr w:rsidR="00415A5C" w:rsidRPr="00F823CD" w14:paraId="2998335C" w14:textId="77777777" w:rsidTr="002864E9">
        <w:trPr>
          <w:cantSplit/>
        </w:trPr>
        <w:tc>
          <w:tcPr>
            <w:tcW w:w="2008" w:type="dxa"/>
            <w:vAlign w:val="center"/>
          </w:tcPr>
          <w:p w14:paraId="1ADF5872" w14:textId="77777777" w:rsidR="00415A5C" w:rsidRPr="00F823CD" w:rsidRDefault="00415A5C" w:rsidP="00615BB2">
            <w:pPr>
              <w:spacing w:line="600" w:lineRule="exact"/>
              <w:jc w:val="center"/>
              <w:rPr>
                <w:rFonts w:ascii="標楷體" w:eastAsia="標楷體" w:hAnsi="標楷體"/>
                <w:sz w:val="26"/>
              </w:rPr>
            </w:pPr>
            <w:r>
              <w:rPr>
                <w:rFonts w:ascii="標楷體" w:eastAsia="標楷體" w:hAnsi="標楷體" w:hint="eastAsia"/>
                <w:sz w:val="26"/>
                <w:szCs w:val="26"/>
              </w:rPr>
              <w:t>學生</w:t>
            </w:r>
            <w:r w:rsidRPr="00CD4D72">
              <w:rPr>
                <w:rFonts w:ascii="標楷體" w:eastAsia="標楷體" w:hAnsi="標楷體" w:hint="eastAsia"/>
                <w:sz w:val="26"/>
                <w:szCs w:val="26"/>
              </w:rPr>
              <w:t>姓名</w:t>
            </w:r>
          </w:p>
        </w:tc>
        <w:tc>
          <w:tcPr>
            <w:tcW w:w="2878" w:type="dxa"/>
            <w:vAlign w:val="center"/>
          </w:tcPr>
          <w:p w14:paraId="0550C8B0" w14:textId="77777777" w:rsidR="00415A5C" w:rsidRPr="00F823CD" w:rsidRDefault="00415A5C" w:rsidP="00615BB2">
            <w:pPr>
              <w:spacing w:line="600" w:lineRule="exact"/>
              <w:jc w:val="center"/>
              <w:rPr>
                <w:rFonts w:ascii="標楷體" w:eastAsia="標楷體" w:hAnsi="標楷體"/>
                <w:sz w:val="26"/>
              </w:rPr>
            </w:pPr>
          </w:p>
        </w:tc>
        <w:tc>
          <w:tcPr>
            <w:tcW w:w="1521" w:type="dxa"/>
            <w:vAlign w:val="center"/>
          </w:tcPr>
          <w:p w14:paraId="072FBA8E" w14:textId="77777777" w:rsidR="00415A5C" w:rsidRPr="00F823CD" w:rsidRDefault="002864E9" w:rsidP="00615BB2">
            <w:pPr>
              <w:spacing w:line="600" w:lineRule="exact"/>
              <w:jc w:val="center"/>
              <w:rPr>
                <w:rFonts w:ascii="標楷體" w:eastAsia="標楷體" w:hAnsi="標楷體"/>
                <w:sz w:val="26"/>
              </w:rPr>
            </w:pPr>
            <w:r w:rsidRPr="002864E9">
              <w:rPr>
                <w:rFonts w:ascii="標楷體" w:eastAsia="標楷體" w:hAnsi="標楷體" w:hint="eastAsia"/>
                <w:color w:val="000000" w:themeColor="text1"/>
                <w:sz w:val="26"/>
                <w:szCs w:val="22"/>
              </w:rPr>
              <w:t>入學學年度</w:t>
            </w:r>
          </w:p>
        </w:tc>
        <w:tc>
          <w:tcPr>
            <w:tcW w:w="2713" w:type="dxa"/>
            <w:vAlign w:val="center"/>
          </w:tcPr>
          <w:p w14:paraId="4D1494AB" w14:textId="77777777" w:rsidR="00415A5C" w:rsidRPr="00F823CD" w:rsidRDefault="00415A5C" w:rsidP="00615BB2">
            <w:pPr>
              <w:spacing w:line="600" w:lineRule="exact"/>
              <w:ind w:firstLineChars="50" w:firstLine="130"/>
              <w:jc w:val="center"/>
              <w:rPr>
                <w:rFonts w:ascii="標楷體" w:eastAsia="標楷體" w:hAnsi="標楷體"/>
                <w:sz w:val="26"/>
              </w:rPr>
            </w:pPr>
          </w:p>
        </w:tc>
      </w:tr>
      <w:tr w:rsidR="00415A5C" w:rsidRPr="00F823CD" w14:paraId="382B92CD" w14:textId="77777777" w:rsidTr="002864E9">
        <w:trPr>
          <w:cantSplit/>
        </w:trPr>
        <w:tc>
          <w:tcPr>
            <w:tcW w:w="2008" w:type="dxa"/>
            <w:vAlign w:val="center"/>
          </w:tcPr>
          <w:p w14:paraId="4EF71A4D" w14:textId="77777777" w:rsidR="00415A5C" w:rsidRPr="00F823CD" w:rsidRDefault="00415A5C" w:rsidP="00615BB2">
            <w:pPr>
              <w:spacing w:line="600" w:lineRule="exact"/>
              <w:jc w:val="center"/>
              <w:rPr>
                <w:rFonts w:ascii="標楷體" w:eastAsia="標楷體" w:hAnsi="標楷體"/>
                <w:sz w:val="26"/>
              </w:rPr>
            </w:pPr>
            <w:r>
              <w:rPr>
                <w:rFonts w:ascii="標楷體" w:eastAsia="標楷體" w:hAnsi="標楷體" w:hint="eastAsia"/>
                <w:sz w:val="26"/>
                <w:szCs w:val="22"/>
              </w:rPr>
              <w:t>學號</w:t>
            </w:r>
          </w:p>
        </w:tc>
        <w:tc>
          <w:tcPr>
            <w:tcW w:w="2878" w:type="dxa"/>
          </w:tcPr>
          <w:p w14:paraId="78B8D98E" w14:textId="77777777" w:rsidR="00415A5C" w:rsidRPr="00F823CD" w:rsidRDefault="00415A5C" w:rsidP="00615BB2">
            <w:pPr>
              <w:spacing w:line="600" w:lineRule="exact"/>
              <w:jc w:val="both"/>
              <w:rPr>
                <w:rFonts w:ascii="標楷體" w:eastAsia="標楷體" w:hAnsi="標楷體"/>
                <w:b/>
                <w:bCs/>
                <w:sz w:val="26"/>
              </w:rPr>
            </w:pPr>
          </w:p>
        </w:tc>
        <w:tc>
          <w:tcPr>
            <w:tcW w:w="1521" w:type="dxa"/>
          </w:tcPr>
          <w:p w14:paraId="667F17C4" w14:textId="77777777" w:rsidR="00415A5C" w:rsidRPr="00241054" w:rsidRDefault="00415A5C" w:rsidP="00615BB2">
            <w:pPr>
              <w:spacing w:line="600" w:lineRule="exact"/>
              <w:jc w:val="center"/>
              <w:rPr>
                <w:rFonts w:ascii="標楷體" w:eastAsia="標楷體" w:hAnsi="標楷體"/>
                <w:b/>
                <w:bCs/>
                <w:sz w:val="26"/>
              </w:rPr>
            </w:pPr>
            <w:r>
              <w:rPr>
                <w:rFonts w:ascii="標楷體" w:eastAsia="標楷體" w:hAnsi="標楷體" w:hint="eastAsia"/>
                <w:sz w:val="26"/>
                <w:szCs w:val="22"/>
              </w:rPr>
              <w:t>聯絡</w:t>
            </w:r>
            <w:r w:rsidRPr="00F823CD">
              <w:rPr>
                <w:rFonts w:ascii="標楷體" w:eastAsia="標楷體" w:hAnsi="標楷體" w:hint="eastAsia"/>
                <w:sz w:val="26"/>
                <w:szCs w:val="22"/>
              </w:rPr>
              <w:t>電話</w:t>
            </w:r>
          </w:p>
        </w:tc>
        <w:tc>
          <w:tcPr>
            <w:tcW w:w="2713" w:type="dxa"/>
          </w:tcPr>
          <w:p w14:paraId="34BFABB8" w14:textId="77777777" w:rsidR="00415A5C" w:rsidRPr="00F823CD" w:rsidRDefault="00415A5C" w:rsidP="00615BB2">
            <w:pPr>
              <w:spacing w:line="600" w:lineRule="exact"/>
              <w:jc w:val="both"/>
              <w:rPr>
                <w:rFonts w:ascii="標楷體" w:eastAsia="標楷體" w:hAnsi="標楷體"/>
                <w:b/>
                <w:bCs/>
                <w:sz w:val="26"/>
              </w:rPr>
            </w:pPr>
          </w:p>
        </w:tc>
      </w:tr>
      <w:tr w:rsidR="00415A5C" w:rsidRPr="00F823CD" w14:paraId="02B67149" w14:textId="77777777" w:rsidTr="00615BB2">
        <w:trPr>
          <w:cantSplit/>
        </w:trPr>
        <w:tc>
          <w:tcPr>
            <w:tcW w:w="2008" w:type="dxa"/>
            <w:vAlign w:val="center"/>
          </w:tcPr>
          <w:p w14:paraId="7AAB9DF5" w14:textId="77777777" w:rsidR="00415A5C" w:rsidRDefault="00415A5C" w:rsidP="00615BB2">
            <w:pPr>
              <w:spacing w:line="600" w:lineRule="exact"/>
              <w:jc w:val="center"/>
              <w:rPr>
                <w:rFonts w:ascii="標楷體" w:eastAsia="標楷體" w:hAnsi="標楷體"/>
                <w:sz w:val="26"/>
              </w:rPr>
            </w:pPr>
            <w:r>
              <w:rPr>
                <w:rFonts w:ascii="標楷體" w:eastAsia="標楷體" w:hAnsi="標楷體" w:hint="eastAsia"/>
                <w:sz w:val="26"/>
                <w:szCs w:val="22"/>
              </w:rPr>
              <w:t>聯絡地址</w:t>
            </w:r>
          </w:p>
        </w:tc>
        <w:tc>
          <w:tcPr>
            <w:tcW w:w="7112" w:type="dxa"/>
            <w:gridSpan w:val="3"/>
          </w:tcPr>
          <w:p w14:paraId="24D7B7E4" w14:textId="77777777" w:rsidR="00415A5C" w:rsidRPr="00F823CD" w:rsidRDefault="00415A5C" w:rsidP="00615BB2">
            <w:pPr>
              <w:spacing w:line="600" w:lineRule="exact"/>
              <w:jc w:val="both"/>
              <w:rPr>
                <w:rFonts w:ascii="標楷體" w:eastAsia="標楷體" w:hAnsi="標楷體"/>
                <w:b/>
                <w:bCs/>
                <w:sz w:val="26"/>
              </w:rPr>
            </w:pPr>
          </w:p>
        </w:tc>
      </w:tr>
      <w:tr w:rsidR="00415A5C" w:rsidRPr="00F823CD" w14:paraId="3C304203" w14:textId="77777777" w:rsidTr="00615BB2">
        <w:trPr>
          <w:cantSplit/>
        </w:trPr>
        <w:tc>
          <w:tcPr>
            <w:tcW w:w="2008" w:type="dxa"/>
            <w:vAlign w:val="center"/>
          </w:tcPr>
          <w:p w14:paraId="2C24ADA0" w14:textId="77777777" w:rsidR="00415A5C" w:rsidRPr="00F823CD" w:rsidRDefault="00415A5C" w:rsidP="00615BB2">
            <w:pPr>
              <w:spacing w:line="600" w:lineRule="exact"/>
              <w:jc w:val="center"/>
              <w:rPr>
                <w:rFonts w:ascii="標楷體" w:eastAsia="標楷體" w:hAnsi="標楷體"/>
                <w:sz w:val="26"/>
              </w:rPr>
            </w:pPr>
            <w:r>
              <w:rPr>
                <w:rFonts w:ascii="標楷體" w:eastAsia="標楷體" w:hAnsi="標楷體" w:hint="eastAsia"/>
                <w:sz w:val="26"/>
                <w:szCs w:val="22"/>
              </w:rPr>
              <w:t>電子信箱</w:t>
            </w:r>
          </w:p>
        </w:tc>
        <w:tc>
          <w:tcPr>
            <w:tcW w:w="7112" w:type="dxa"/>
            <w:gridSpan w:val="3"/>
          </w:tcPr>
          <w:p w14:paraId="16259E22" w14:textId="77777777" w:rsidR="00415A5C" w:rsidRPr="00F823CD" w:rsidRDefault="00415A5C" w:rsidP="00615BB2">
            <w:pPr>
              <w:spacing w:line="600" w:lineRule="exact"/>
              <w:ind w:firstLineChars="50" w:firstLine="130"/>
              <w:jc w:val="both"/>
              <w:rPr>
                <w:rFonts w:ascii="標楷體" w:eastAsia="標楷體" w:hAnsi="標楷體"/>
                <w:b/>
                <w:bCs/>
                <w:sz w:val="26"/>
              </w:rPr>
            </w:pPr>
            <w:r>
              <w:rPr>
                <w:rFonts w:ascii="標楷體" w:eastAsia="標楷體" w:hAnsi="標楷體" w:hint="eastAsia"/>
                <w:sz w:val="26"/>
                <w:szCs w:val="22"/>
              </w:rPr>
              <w:t xml:space="preserve">    </w:t>
            </w:r>
          </w:p>
        </w:tc>
      </w:tr>
      <w:tr w:rsidR="00415A5C" w:rsidRPr="00F823CD" w14:paraId="742B8089" w14:textId="77777777" w:rsidTr="00615BB2">
        <w:trPr>
          <w:cantSplit/>
        </w:trPr>
        <w:tc>
          <w:tcPr>
            <w:tcW w:w="2008" w:type="dxa"/>
            <w:vAlign w:val="center"/>
          </w:tcPr>
          <w:p w14:paraId="226147C1" w14:textId="77777777" w:rsidR="00415A5C" w:rsidRPr="00F823CD" w:rsidRDefault="00415A5C" w:rsidP="00615BB2">
            <w:pPr>
              <w:spacing w:line="600" w:lineRule="exact"/>
              <w:jc w:val="center"/>
              <w:rPr>
                <w:rFonts w:ascii="標楷體" w:eastAsia="標楷體" w:hAnsi="標楷體"/>
                <w:sz w:val="26"/>
              </w:rPr>
            </w:pPr>
            <w:r w:rsidRPr="00F823CD">
              <w:rPr>
                <w:rFonts w:ascii="標楷體" w:eastAsia="標楷體" w:hAnsi="標楷體" w:hint="eastAsia"/>
                <w:sz w:val="26"/>
                <w:szCs w:val="22"/>
              </w:rPr>
              <w:t>實習期間</w:t>
            </w:r>
          </w:p>
        </w:tc>
        <w:tc>
          <w:tcPr>
            <w:tcW w:w="7112" w:type="dxa"/>
            <w:gridSpan w:val="3"/>
          </w:tcPr>
          <w:p w14:paraId="090A88B7" w14:textId="77777777" w:rsidR="00415A5C" w:rsidRDefault="00415A5C" w:rsidP="00615BB2">
            <w:pPr>
              <w:spacing w:line="600" w:lineRule="exact"/>
              <w:ind w:firstLineChars="50" w:firstLine="130"/>
              <w:jc w:val="both"/>
              <w:rPr>
                <w:rFonts w:ascii="標楷體" w:eastAsia="標楷體" w:hAnsi="標楷體"/>
                <w:sz w:val="26"/>
              </w:rPr>
            </w:pPr>
            <w:r>
              <w:rPr>
                <w:rFonts w:ascii="標楷體" w:eastAsia="標楷體" w:hAnsi="標楷體" w:hint="eastAsia"/>
                <w:sz w:val="26"/>
                <w:szCs w:val="22"/>
              </w:rPr>
              <w:t xml:space="preserve">民國     </w:t>
            </w:r>
            <w:r w:rsidRPr="00F823CD">
              <w:rPr>
                <w:rFonts w:ascii="標楷體" w:eastAsia="標楷體" w:hAnsi="標楷體" w:hint="eastAsia"/>
                <w:sz w:val="26"/>
                <w:szCs w:val="22"/>
              </w:rPr>
              <w:t>年</w:t>
            </w:r>
            <w:r>
              <w:rPr>
                <w:rFonts w:ascii="標楷體" w:eastAsia="標楷體" w:hAnsi="標楷體" w:hint="eastAsia"/>
                <w:sz w:val="26"/>
                <w:szCs w:val="22"/>
              </w:rPr>
              <w:t xml:space="preserve">    </w:t>
            </w:r>
            <w:r w:rsidRPr="00F823CD">
              <w:rPr>
                <w:rFonts w:ascii="標楷體" w:eastAsia="標楷體" w:hAnsi="標楷體" w:hint="eastAsia"/>
                <w:sz w:val="26"/>
                <w:szCs w:val="22"/>
              </w:rPr>
              <w:t>月</w:t>
            </w:r>
            <w:r>
              <w:rPr>
                <w:rFonts w:ascii="標楷體" w:eastAsia="標楷體" w:hAnsi="標楷體" w:hint="eastAsia"/>
                <w:sz w:val="26"/>
                <w:szCs w:val="22"/>
              </w:rPr>
              <w:t xml:space="preserve">    日</w:t>
            </w:r>
            <w:r w:rsidRPr="00F823CD">
              <w:rPr>
                <w:rFonts w:ascii="標楷體" w:eastAsia="標楷體" w:hAnsi="標楷體" w:hint="eastAsia"/>
                <w:sz w:val="26"/>
                <w:szCs w:val="22"/>
              </w:rPr>
              <w:t>至</w:t>
            </w:r>
            <w:r>
              <w:rPr>
                <w:rFonts w:ascii="標楷體" w:eastAsia="標楷體" w:hAnsi="標楷體" w:hint="eastAsia"/>
                <w:sz w:val="26"/>
                <w:szCs w:val="22"/>
              </w:rPr>
              <w:t xml:space="preserve">民國     </w:t>
            </w:r>
            <w:r w:rsidRPr="00F823CD">
              <w:rPr>
                <w:rFonts w:ascii="標楷體" w:eastAsia="標楷體" w:hAnsi="標楷體" w:hint="eastAsia"/>
                <w:sz w:val="26"/>
                <w:szCs w:val="22"/>
              </w:rPr>
              <w:t>年</w:t>
            </w:r>
            <w:r>
              <w:rPr>
                <w:rFonts w:ascii="標楷體" w:eastAsia="標楷體" w:hAnsi="標楷體" w:hint="eastAsia"/>
                <w:sz w:val="26"/>
                <w:szCs w:val="22"/>
              </w:rPr>
              <w:t xml:space="preserve">    </w:t>
            </w:r>
            <w:r w:rsidRPr="00F823CD">
              <w:rPr>
                <w:rFonts w:ascii="標楷體" w:eastAsia="標楷體" w:hAnsi="標楷體" w:hint="eastAsia"/>
                <w:sz w:val="26"/>
                <w:szCs w:val="22"/>
              </w:rPr>
              <w:t>月</w:t>
            </w:r>
            <w:r>
              <w:rPr>
                <w:rFonts w:ascii="標楷體" w:eastAsia="標楷體" w:hAnsi="標楷體" w:hint="eastAsia"/>
                <w:sz w:val="26"/>
                <w:szCs w:val="22"/>
              </w:rPr>
              <w:t xml:space="preserve">   日</w:t>
            </w:r>
          </w:p>
        </w:tc>
      </w:tr>
      <w:tr w:rsidR="0015313A" w:rsidRPr="00F823CD" w14:paraId="3676F6AE" w14:textId="77777777" w:rsidTr="00615BB2">
        <w:trPr>
          <w:cantSplit/>
        </w:trPr>
        <w:tc>
          <w:tcPr>
            <w:tcW w:w="2008" w:type="dxa"/>
            <w:vAlign w:val="center"/>
          </w:tcPr>
          <w:p w14:paraId="43EF007B" w14:textId="675DAF57" w:rsidR="0015313A" w:rsidRPr="00F823CD" w:rsidRDefault="0015313A" w:rsidP="00615BB2">
            <w:pPr>
              <w:spacing w:line="600" w:lineRule="exact"/>
              <w:jc w:val="center"/>
              <w:rPr>
                <w:rFonts w:ascii="標楷體" w:eastAsia="標楷體" w:hAnsi="標楷體"/>
                <w:sz w:val="26"/>
              </w:rPr>
            </w:pPr>
            <w:r>
              <w:rPr>
                <w:rFonts w:ascii="標楷體" w:eastAsia="標楷體" w:hAnsi="標楷體" w:hint="eastAsia"/>
                <w:sz w:val="26"/>
                <w:szCs w:val="26"/>
              </w:rPr>
              <w:t>審核項目</w:t>
            </w:r>
          </w:p>
        </w:tc>
        <w:tc>
          <w:tcPr>
            <w:tcW w:w="7112" w:type="dxa"/>
            <w:gridSpan w:val="3"/>
          </w:tcPr>
          <w:p w14:paraId="42F23A23" w14:textId="77777777" w:rsidR="0015313A" w:rsidRPr="00056574" w:rsidRDefault="0015313A" w:rsidP="00B14CF5">
            <w:pPr>
              <w:numPr>
                <w:ilvl w:val="0"/>
                <w:numId w:val="3"/>
              </w:numPr>
              <w:spacing w:line="400" w:lineRule="exact"/>
              <w:ind w:left="358" w:hangingChars="149" w:hanging="358"/>
              <w:rPr>
                <w:rFonts w:ascii="標楷體" w:eastAsia="標楷體" w:hAnsi="標楷體" w:cs="Arial"/>
              </w:rPr>
            </w:pPr>
            <w:r w:rsidRPr="00056574">
              <w:rPr>
                <w:rFonts w:ascii="標楷體" w:eastAsia="標楷體" w:hAnsi="標楷體" w:cs="Arial" w:hint="eastAsia"/>
              </w:rPr>
              <w:t>已依本系之諮商實習要點/諮商駐地實習辦法之規定</w:t>
            </w:r>
            <w:r w:rsidRPr="00056574">
              <w:rPr>
                <w:rFonts w:ascii="標楷體" w:eastAsia="標楷體" w:hAnsi="標楷體" w:cs="Arial"/>
              </w:rPr>
              <w:t>修畢</w:t>
            </w:r>
            <w:r w:rsidRPr="00056574">
              <w:rPr>
                <w:rFonts w:ascii="標楷體" w:eastAsia="標楷體" w:hAnsi="標楷體" w:hint="eastAsia"/>
              </w:rPr>
              <w:t>相關課程且成績及格。</w:t>
            </w:r>
            <w:r w:rsidRPr="00056574">
              <w:rPr>
                <w:rFonts w:ascii="標楷體" w:eastAsia="標楷體" w:hAnsi="標楷體" w:cs="Arial" w:hint="eastAsia"/>
              </w:rPr>
              <w:t xml:space="preserve">               證明文件： □有    □無</w:t>
            </w:r>
          </w:p>
          <w:p w14:paraId="61AD272E" w14:textId="77777777" w:rsidR="0015313A" w:rsidRPr="00754AF0" w:rsidRDefault="0015313A" w:rsidP="00B14CF5">
            <w:pPr>
              <w:numPr>
                <w:ilvl w:val="0"/>
                <w:numId w:val="3"/>
              </w:numPr>
              <w:spacing w:line="400" w:lineRule="exact"/>
              <w:ind w:left="358" w:hangingChars="149" w:hanging="358"/>
              <w:jc w:val="both"/>
              <w:rPr>
                <w:rFonts w:ascii="標楷體" w:eastAsia="標楷體" w:hAnsi="標楷體"/>
              </w:rPr>
            </w:pPr>
            <w:r w:rsidRPr="00754AF0">
              <w:rPr>
                <w:rFonts w:ascii="標楷體" w:eastAsia="標楷體" w:hAnsi="標楷體" w:hint="eastAsia"/>
              </w:rPr>
              <w:t>實習計畫書</w:t>
            </w:r>
            <w:r>
              <w:rPr>
                <w:rFonts w:ascii="標楷體" w:eastAsia="標楷體" w:hAnsi="標楷體" w:hint="eastAsia"/>
              </w:rPr>
              <w:t xml:space="preserve">                   </w:t>
            </w:r>
            <w:r w:rsidRPr="00754AF0">
              <w:rPr>
                <w:rFonts w:ascii="標楷體" w:eastAsia="標楷體" w:hAnsi="標楷體" w:hint="eastAsia"/>
              </w:rPr>
              <w:t>證明文件： □有</w:t>
            </w:r>
            <w:r>
              <w:rPr>
                <w:rFonts w:ascii="標楷體" w:eastAsia="標楷體" w:hAnsi="標楷體" w:hint="eastAsia"/>
              </w:rPr>
              <w:t xml:space="preserve"> </w:t>
            </w:r>
            <w:r w:rsidRPr="00754AF0">
              <w:rPr>
                <w:rFonts w:ascii="標楷體" w:eastAsia="標楷體" w:hAnsi="標楷體" w:hint="eastAsia"/>
              </w:rPr>
              <w:t xml:space="preserve">   □無</w:t>
            </w:r>
          </w:p>
          <w:p w14:paraId="4AC50114" w14:textId="77777777" w:rsidR="0015313A" w:rsidRPr="003977C3" w:rsidRDefault="0015313A" w:rsidP="0015313A">
            <w:pPr>
              <w:pStyle w:val="a9"/>
              <w:numPr>
                <w:ilvl w:val="0"/>
                <w:numId w:val="3"/>
              </w:numPr>
              <w:spacing w:line="600" w:lineRule="exact"/>
              <w:ind w:leftChars="0"/>
              <w:jc w:val="both"/>
              <w:rPr>
                <w:rFonts w:ascii="標楷體" w:eastAsia="標楷體" w:hAnsi="標楷體"/>
                <w:sz w:val="26"/>
              </w:rPr>
            </w:pPr>
            <w:r w:rsidRPr="003977C3">
              <w:rPr>
                <w:rFonts w:ascii="標楷體" w:eastAsia="標楷體" w:hAnsi="標楷體" w:hint="eastAsia"/>
                <w:sz w:val="26"/>
                <w:szCs w:val="22"/>
              </w:rPr>
              <w:t>專業成長</w:t>
            </w:r>
            <w:r w:rsidRPr="003977C3">
              <w:rPr>
                <w:rFonts w:ascii="標楷體" w:eastAsia="標楷體" w:hAnsi="標楷體" w:hint="eastAsia"/>
                <w:color w:val="000000" w:themeColor="text1"/>
                <w:sz w:val="26"/>
                <w:szCs w:val="22"/>
              </w:rPr>
              <w:t>檔案夾</w:t>
            </w:r>
            <w:r w:rsidRPr="003977C3">
              <w:rPr>
                <w:rFonts w:ascii="標楷體" w:eastAsia="標楷體" w:hAnsi="標楷體"/>
                <w:color w:val="000000" w:themeColor="text1"/>
                <w:sz w:val="26"/>
                <w:szCs w:val="22"/>
              </w:rPr>
              <w:t xml:space="preserve">  </w:t>
            </w:r>
            <w:r w:rsidRPr="003977C3">
              <w:rPr>
                <w:rFonts w:ascii="標楷體" w:eastAsia="標楷體" w:hAnsi="標楷體"/>
                <w:sz w:val="26"/>
                <w:szCs w:val="22"/>
              </w:rPr>
              <w:t xml:space="preserve">           </w:t>
            </w:r>
            <w:r w:rsidRPr="003977C3">
              <w:rPr>
                <w:rFonts w:ascii="標楷體" w:eastAsia="標楷體" w:hAnsi="標楷體" w:hint="eastAsia"/>
              </w:rPr>
              <w:t>證明文件：</w:t>
            </w:r>
            <w:r w:rsidRPr="003977C3">
              <w:rPr>
                <w:rFonts w:ascii="標楷體" w:eastAsia="標楷體" w:hAnsi="標楷體"/>
              </w:rPr>
              <w:t xml:space="preserve"> </w:t>
            </w:r>
            <w:r w:rsidRPr="003977C3">
              <w:rPr>
                <w:rFonts w:ascii="標楷體" w:eastAsia="標楷體" w:hAnsi="標楷體" w:hint="eastAsia"/>
              </w:rPr>
              <w:t>□有</w:t>
            </w:r>
            <w:r w:rsidRPr="003977C3">
              <w:rPr>
                <w:rFonts w:ascii="標楷體" w:eastAsia="標楷體" w:hAnsi="標楷體"/>
              </w:rPr>
              <w:t xml:space="preserve">    </w:t>
            </w:r>
            <w:r w:rsidRPr="003977C3">
              <w:rPr>
                <w:rFonts w:ascii="標楷體" w:eastAsia="標楷體" w:hAnsi="標楷體" w:hint="eastAsia"/>
              </w:rPr>
              <w:t>□無</w:t>
            </w:r>
          </w:p>
          <w:p w14:paraId="02C72F4A" w14:textId="77777777" w:rsidR="0015313A" w:rsidRDefault="0015313A" w:rsidP="0015313A">
            <w:pPr>
              <w:pStyle w:val="a9"/>
              <w:numPr>
                <w:ilvl w:val="0"/>
                <w:numId w:val="3"/>
              </w:numPr>
              <w:spacing w:line="600" w:lineRule="exact"/>
              <w:ind w:leftChars="0"/>
              <w:jc w:val="both"/>
              <w:rPr>
                <w:rFonts w:ascii="標楷體" w:eastAsia="標楷體" w:hAnsi="標楷體"/>
                <w:sz w:val="26"/>
              </w:rPr>
            </w:pPr>
            <w:r>
              <w:rPr>
                <w:rFonts w:ascii="標楷體" w:eastAsia="標楷體" w:hAnsi="標楷體" w:hint="eastAsia"/>
                <w:sz w:val="26"/>
              </w:rPr>
              <w:t>授課教師提供之能力評估表</w:t>
            </w:r>
          </w:p>
          <w:p w14:paraId="2E6DE740" w14:textId="77777777" w:rsidR="0015313A" w:rsidRDefault="0015313A" w:rsidP="0015313A">
            <w:pPr>
              <w:pStyle w:val="a9"/>
              <w:spacing w:line="600" w:lineRule="exact"/>
              <w:ind w:leftChars="0" w:left="360"/>
              <w:jc w:val="both"/>
              <w:rPr>
                <w:rFonts w:ascii="標楷體" w:eastAsia="標楷體" w:hAnsi="標楷體"/>
                <w:sz w:val="26"/>
              </w:rPr>
            </w:pPr>
          </w:p>
          <w:p w14:paraId="494D5306" w14:textId="77777777" w:rsidR="0015313A" w:rsidRPr="003977C3" w:rsidRDefault="0015313A" w:rsidP="003977C3">
            <w:pPr>
              <w:pStyle w:val="a9"/>
              <w:spacing w:line="600" w:lineRule="exact"/>
              <w:ind w:leftChars="0" w:left="360" w:firstLine="130"/>
              <w:jc w:val="both"/>
              <w:rPr>
                <w:rFonts w:ascii="標楷體" w:eastAsia="標楷體" w:hAnsi="標楷體"/>
                <w:sz w:val="26"/>
              </w:rPr>
            </w:pPr>
          </w:p>
        </w:tc>
      </w:tr>
      <w:tr w:rsidR="0015313A" w:rsidRPr="00F823CD" w14:paraId="1A47D8C0" w14:textId="77777777" w:rsidTr="00615BB2">
        <w:trPr>
          <w:cantSplit/>
        </w:trPr>
        <w:tc>
          <w:tcPr>
            <w:tcW w:w="2008" w:type="dxa"/>
            <w:vAlign w:val="center"/>
          </w:tcPr>
          <w:p w14:paraId="0CE24176" w14:textId="101C7E8A" w:rsidR="0015313A" w:rsidRPr="00E3080B" w:rsidRDefault="0015313A" w:rsidP="00615BB2">
            <w:pPr>
              <w:spacing w:line="600" w:lineRule="exact"/>
              <w:jc w:val="center"/>
              <w:rPr>
                <w:rFonts w:ascii="標楷體" w:eastAsia="標楷體" w:hAnsi="標楷體"/>
                <w:sz w:val="26"/>
                <w:szCs w:val="26"/>
              </w:rPr>
            </w:pPr>
            <w:r w:rsidRPr="00056574">
              <w:rPr>
                <w:rFonts w:ascii="標楷體" w:eastAsia="標楷體" w:hAnsi="標楷體" w:hint="eastAsia"/>
                <w:color w:val="FF0000"/>
              </w:rPr>
              <w:t>實習委員會審核</w:t>
            </w:r>
          </w:p>
        </w:tc>
        <w:tc>
          <w:tcPr>
            <w:tcW w:w="7112" w:type="dxa"/>
            <w:gridSpan w:val="3"/>
          </w:tcPr>
          <w:p w14:paraId="5EF613F2" w14:textId="77777777" w:rsidR="0015313A" w:rsidRDefault="0015313A" w:rsidP="00615BB2">
            <w:pPr>
              <w:spacing w:line="600" w:lineRule="exact"/>
              <w:ind w:firstLineChars="50" w:firstLine="120"/>
              <w:jc w:val="both"/>
              <w:rPr>
                <w:rFonts w:ascii="標楷體" w:eastAsia="標楷體" w:hAnsi="標楷體" w:cs="Arial"/>
                <w:color w:val="000000"/>
              </w:rPr>
            </w:pPr>
            <w:r w:rsidRPr="00BF10FF">
              <w:rPr>
                <w:rFonts w:ascii="標楷體" w:eastAsia="標楷體" w:hAnsi="標楷體" w:cs="Arial" w:hint="eastAsia"/>
                <w:color w:val="000000"/>
              </w:rPr>
              <w:t>□</w:t>
            </w:r>
            <w:r>
              <w:rPr>
                <w:rFonts w:ascii="標楷體" w:eastAsia="標楷體" w:hAnsi="標楷體" w:cs="Arial" w:hint="eastAsia"/>
                <w:color w:val="000000"/>
              </w:rPr>
              <w:t xml:space="preserve">通過      </w:t>
            </w:r>
            <w:r w:rsidRPr="00BF10FF">
              <w:rPr>
                <w:rFonts w:ascii="標楷體" w:eastAsia="標楷體" w:hAnsi="標楷體" w:cs="Arial" w:hint="eastAsia"/>
                <w:color w:val="000000"/>
              </w:rPr>
              <w:t>□</w:t>
            </w:r>
            <w:r>
              <w:rPr>
                <w:rFonts w:ascii="標楷體" w:eastAsia="標楷體" w:hAnsi="標楷體" w:cs="Arial" w:hint="eastAsia"/>
                <w:color w:val="000000"/>
              </w:rPr>
              <w:t xml:space="preserve">修正後通過    </w:t>
            </w:r>
            <w:r w:rsidRPr="00BF10FF">
              <w:rPr>
                <w:rFonts w:ascii="標楷體" w:eastAsia="標楷體" w:hAnsi="標楷體" w:cs="Arial" w:hint="eastAsia"/>
                <w:color w:val="000000"/>
              </w:rPr>
              <w:t>□</w:t>
            </w:r>
            <w:r>
              <w:rPr>
                <w:rFonts w:ascii="標楷體" w:eastAsia="標楷體" w:hAnsi="標楷體" w:cs="Arial" w:hint="eastAsia"/>
                <w:color w:val="000000"/>
              </w:rPr>
              <w:t>不通過</w:t>
            </w:r>
          </w:p>
          <w:p w14:paraId="21682114" w14:textId="77777777" w:rsidR="0015313A" w:rsidRDefault="0015313A" w:rsidP="0015313A">
            <w:pPr>
              <w:spacing w:line="600" w:lineRule="exact"/>
              <w:ind w:firstLineChars="50" w:firstLine="120"/>
              <w:jc w:val="both"/>
              <w:rPr>
                <w:rFonts w:ascii="標楷體" w:eastAsia="標楷體" w:hAnsi="標楷體" w:cs="Arial"/>
                <w:color w:val="000000"/>
              </w:rPr>
            </w:pPr>
            <w:r w:rsidRPr="00BF10FF">
              <w:rPr>
                <w:rFonts w:ascii="標楷體" w:eastAsia="標楷體" w:hAnsi="標楷體" w:cs="Arial" w:hint="eastAsia"/>
                <w:color w:val="000000"/>
              </w:rPr>
              <w:t>□</w:t>
            </w:r>
            <w:r>
              <w:rPr>
                <w:rFonts w:ascii="標楷體" w:eastAsia="標楷體" w:hAnsi="標楷體" w:cs="Arial" w:hint="eastAsia"/>
                <w:color w:val="000000"/>
              </w:rPr>
              <w:t xml:space="preserve">通過      </w:t>
            </w:r>
            <w:r w:rsidRPr="00BF10FF">
              <w:rPr>
                <w:rFonts w:ascii="標楷體" w:eastAsia="標楷體" w:hAnsi="標楷體" w:cs="Arial" w:hint="eastAsia"/>
                <w:color w:val="000000"/>
              </w:rPr>
              <w:t>□</w:t>
            </w:r>
            <w:r>
              <w:rPr>
                <w:rFonts w:ascii="標楷體" w:eastAsia="標楷體" w:hAnsi="標楷體" w:cs="Arial" w:hint="eastAsia"/>
                <w:color w:val="000000"/>
              </w:rPr>
              <w:t xml:space="preserve">修正後通過    </w:t>
            </w:r>
            <w:r w:rsidRPr="00BF10FF">
              <w:rPr>
                <w:rFonts w:ascii="標楷體" w:eastAsia="標楷體" w:hAnsi="標楷體" w:cs="Arial" w:hint="eastAsia"/>
                <w:color w:val="000000"/>
              </w:rPr>
              <w:t>□</w:t>
            </w:r>
            <w:r>
              <w:rPr>
                <w:rFonts w:ascii="標楷體" w:eastAsia="標楷體" w:hAnsi="標楷體" w:cs="Arial" w:hint="eastAsia"/>
                <w:color w:val="000000"/>
              </w:rPr>
              <w:t>不通過</w:t>
            </w:r>
          </w:p>
          <w:p w14:paraId="32C9C0E7" w14:textId="77777777" w:rsidR="0015313A" w:rsidRDefault="0015313A" w:rsidP="0015313A">
            <w:pPr>
              <w:spacing w:line="600" w:lineRule="exact"/>
              <w:ind w:firstLineChars="50" w:firstLine="120"/>
              <w:jc w:val="both"/>
              <w:rPr>
                <w:rFonts w:ascii="標楷體" w:eastAsia="標楷體" w:hAnsi="標楷體" w:cs="Arial"/>
                <w:color w:val="000000"/>
              </w:rPr>
            </w:pPr>
            <w:r w:rsidRPr="00BF10FF">
              <w:rPr>
                <w:rFonts w:ascii="標楷體" w:eastAsia="標楷體" w:hAnsi="標楷體" w:cs="Arial" w:hint="eastAsia"/>
                <w:color w:val="000000"/>
              </w:rPr>
              <w:t>□</w:t>
            </w:r>
            <w:r>
              <w:rPr>
                <w:rFonts w:ascii="標楷體" w:eastAsia="標楷體" w:hAnsi="標楷體" w:cs="Arial" w:hint="eastAsia"/>
                <w:color w:val="000000"/>
              </w:rPr>
              <w:t xml:space="preserve">通過      </w:t>
            </w:r>
            <w:r w:rsidRPr="00BF10FF">
              <w:rPr>
                <w:rFonts w:ascii="標楷體" w:eastAsia="標楷體" w:hAnsi="標楷體" w:cs="Arial" w:hint="eastAsia"/>
                <w:color w:val="000000"/>
              </w:rPr>
              <w:t>□</w:t>
            </w:r>
            <w:r>
              <w:rPr>
                <w:rFonts w:ascii="標楷體" w:eastAsia="標楷體" w:hAnsi="標楷體" w:cs="Arial" w:hint="eastAsia"/>
                <w:color w:val="000000"/>
              </w:rPr>
              <w:t xml:space="preserve">修正後通過    </w:t>
            </w:r>
            <w:r w:rsidRPr="00BF10FF">
              <w:rPr>
                <w:rFonts w:ascii="標楷體" w:eastAsia="標楷體" w:hAnsi="標楷體" w:cs="Arial" w:hint="eastAsia"/>
                <w:color w:val="000000"/>
              </w:rPr>
              <w:t>□</w:t>
            </w:r>
            <w:r>
              <w:rPr>
                <w:rFonts w:ascii="標楷體" w:eastAsia="標楷體" w:hAnsi="標楷體" w:cs="Arial" w:hint="eastAsia"/>
                <w:color w:val="000000"/>
              </w:rPr>
              <w:t>不通過</w:t>
            </w:r>
          </w:p>
          <w:p w14:paraId="00FA2015" w14:textId="77777777" w:rsidR="0015313A" w:rsidRDefault="0015313A" w:rsidP="0015313A">
            <w:pPr>
              <w:spacing w:line="600" w:lineRule="exact"/>
              <w:ind w:firstLineChars="50" w:firstLine="120"/>
              <w:jc w:val="both"/>
              <w:rPr>
                <w:rFonts w:ascii="標楷體" w:eastAsia="標楷體" w:hAnsi="標楷體" w:cs="Arial"/>
                <w:color w:val="000000"/>
              </w:rPr>
            </w:pPr>
            <w:r w:rsidRPr="00BF10FF">
              <w:rPr>
                <w:rFonts w:ascii="標楷體" w:eastAsia="標楷體" w:hAnsi="標楷體" w:cs="Arial" w:hint="eastAsia"/>
                <w:color w:val="000000"/>
              </w:rPr>
              <w:t>□</w:t>
            </w:r>
            <w:r>
              <w:rPr>
                <w:rFonts w:ascii="標楷體" w:eastAsia="標楷體" w:hAnsi="標楷體" w:cs="Arial" w:hint="eastAsia"/>
                <w:color w:val="000000"/>
              </w:rPr>
              <w:t xml:space="preserve">通過      </w:t>
            </w:r>
            <w:r w:rsidRPr="00BF10FF">
              <w:rPr>
                <w:rFonts w:ascii="標楷體" w:eastAsia="標楷體" w:hAnsi="標楷體" w:cs="Arial" w:hint="eastAsia"/>
                <w:color w:val="000000"/>
              </w:rPr>
              <w:t>□</w:t>
            </w:r>
            <w:r>
              <w:rPr>
                <w:rFonts w:ascii="標楷體" w:eastAsia="標楷體" w:hAnsi="標楷體" w:cs="Arial" w:hint="eastAsia"/>
                <w:color w:val="000000"/>
              </w:rPr>
              <w:t xml:space="preserve">修正後通過    </w:t>
            </w:r>
            <w:r w:rsidRPr="00BF10FF">
              <w:rPr>
                <w:rFonts w:ascii="標楷體" w:eastAsia="標楷體" w:hAnsi="標楷體" w:cs="Arial" w:hint="eastAsia"/>
                <w:color w:val="000000"/>
              </w:rPr>
              <w:t>□</w:t>
            </w:r>
            <w:r>
              <w:rPr>
                <w:rFonts w:ascii="標楷體" w:eastAsia="標楷體" w:hAnsi="標楷體" w:cs="Arial" w:hint="eastAsia"/>
                <w:color w:val="000000"/>
              </w:rPr>
              <w:t>不通過</w:t>
            </w:r>
          </w:p>
          <w:p w14:paraId="16AD8805" w14:textId="77777777" w:rsidR="0015313A" w:rsidRPr="003977C3" w:rsidRDefault="0015313A">
            <w:pPr>
              <w:spacing w:line="600" w:lineRule="exact"/>
              <w:ind w:firstLineChars="50" w:firstLine="120"/>
              <w:jc w:val="both"/>
              <w:rPr>
                <w:rFonts w:ascii="標楷體" w:eastAsia="標楷體" w:hAnsi="標楷體" w:cs="Arial"/>
                <w:color w:val="000000"/>
              </w:rPr>
            </w:pPr>
            <w:r w:rsidRPr="00BF10FF">
              <w:rPr>
                <w:rFonts w:ascii="標楷體" w:eastAsia="標楷體" w:hAnsi="標楷體" w:cs="Arial" w:hint="eastAsia"/>
                <w:color w:val="000000"/>
              </w:rPr>
              <w:t>□</w:t>
            </w:r>
            <w:r>
              <w:rPr>
                <w:rFonts w:ascii="標楷體" w:eastAsia="標楷體" w:hAnsi="標楷體" w:cs="Arial" w:hint="eastAsia"/>
                <w:color w:val="000000"/>
              </w:rPr>
              <w:t xml:space="preserve">通過      </w:t>
            </w:r>
            <w:r w:rsidRPr="00BF10FF">
              <w:rPr>
                <w:rFonts w:ascii="標楷體" w:eastAsia="標楷體" w:hAnsi="標楷體" w:cs="Arial" w:hint="eastAsia"/>
                <w:color w:val="000000"/>
              </w:rPr>
              <w:t>□</w:t>
            </w:r>
            <w:r>
              <w:rPr>
                <w:rFonts w:ascii="標楷體" w:eastAsia="標楷體" w:hAnsi="標楷體" w:cs="Arial" w:hint="eastAsia"/>
                <w:color w:val="000000"/>
              </w:rPr>
              <w:t xml:space="preserve">修正後通過    </w:t>
            </w:r>
            <w:r w:rsidRPr="00BF10FF">
              <w:rPr>
                <w:rFonts w:ascii="標楷體" w:eastAsia="標楷體" w:hAnsi="標楷體" w:cs="Arial" w:hint="eastAsia"/>
                <w:color w:val="000000"/>
              </w:rPr>
              <w:t>□</w:t>
            </w:r>
            <w:r>
              <w:rPr>
                <w:rFonts w:ascii="標楷體" w:eastAsia="標楷體" w:hAnsi="標楷體" w:cs="Arial" w:hint="eastAsia"/>
                <w:color w:val="000000"/>
              </w:rPr>
              <w:t>不通過</w:t>
            </w:r>
          </w:p>
        </w:tc>
      </w:tr>
      <w:tr w:rsidR="0015313A" w:rsidRPr="00F823CD" w14:paraId="35C8F542" w14:textId="77777777" w:rsidTr="00615BB2">
        <w:trPr>
          <w:cantSplit/>
        </w:trPr>
        <w:tc>
          <w:tcPr>
            <w:tcW w:w="2008" w:type="dxa"/>
            <w:vAlign w:val="center"/>
          </w:tcPr>
          <w:p w14:paraId="426C637E" w14:textId="302F371F" w:rsidR="0015313A" w:rsidRDefault="0015313A" w:rsidP="00615BB2">
            <w:pPr>
              <w:spacing w:line="600" w:lineRule="exact"/>
              <w:jc w:val="center"/>
              <w:rPr>
                <w:rFonts w:ascii="標楷體" w:eastAsia="標楷體" w:hAnsi="標楷體"/>
              </w:rPr>
            </w:pPr>
            <w:r>
              <w:rPr>
                <w:rFonts w:ascii="標楷體" w:eastAsia="標楷體" w:hAnsi="標楷體" w:hint="eastAsia"/>
              </w:rPr>
              <w:t>主任簽章</w:t>
            </w:r>
          </w:p>
        </w:tc>
        <w:tc>
          <w:tcPr>
            <w:tcW w:w="7112" w:type="dxa"/>
            <w:gridSpan w:val="3"/>
          </w:tcPr>
          <w:p w14:paraId="5331BA67" w14:textId="77777777" w:rsidR="0015313A" w:rsidRDefault="0015313A" w:rsidP="00615BB2">
            <w:pPr>
              <w:spacing w:line="600" w:lineRule="exact"/>
              <w:rPr>
                <w:rFonts w:ascii="標楷體" w:eastAsia="標楷體" w:hAnsi="標楷體" w:cs="Arial"/>
                <w:color w:val="000000"/>
              </w:rPr>
            </w:pPr>
          </w:p>
        </w:tc>
      </w:tr>
    </w:tbl>
    <w:p w14:paraId="7975B7C5" w14:textId="77777777" w:rsidR="00415A5C" w:rsidRDefault="00415A5C" w:rsidP="00415A5C">
      <w:pPr>
        <w:rPr>
          <w:rFonts w:ascii="標楷體" w:eastAsia="標楷體" w:hAnsi="標楷體"/>
          <w:sz w:val="26"/>
          <w:szCs w:val="26"/>
        </w:rPr>
      </w:pPr>
    </w:p>
    <w:p w14:paraId="3417F5C1" w14:textId="77777777" w:rsidR="008A2B85" w:rsidRDefault="00415A5C" w:rsidP="008A2B85">
      <w:pPr>
        <w:ind w:left="600" w:hangingChars="250" w:hanging="600"/>
        <w:rPr>
          <w:rFonts w:ascii="標楷體" w:eastAsia="標楷體" w:hAnsi="標楷體"/>
          <w:color w:val="000000" w:themeColor="text1"/>
        </w:rPr>
      </w:pPr>
      <w:r w:rsidRPr="003977C3">
        <w:rPr>
          <w:rFonts w:ascii="標楷體" w:eastAsia="標楷體" w:hAnsi="標楷體" w:hint="eastAsia"/>
        </w:rPr>
        <w:t>註</w:t>
      </w:r>
      <w:r w:rsidR="008A2B85">
        <w:rPr>
          <w:rFonts w:ascii="標楷體" w:eastAsia="標楷體" w:hAnsi="標楷體"/>
        </w:rPr>
        <w:t>1</w:t>
      </w:r>
      <w:r w:rsidRPr="003977C3">
        <w:rPr>
          <w:rFonts w:ascii="標楷體" w:eastAsia="標楷體" w:hAnsi="標楷體" w:hint="eastAsia"/>
        </w:rPr>
        <w:t>：</w:t>
      </w:r>
      <w:r w:rsidR="0015313A">
        <w:rPr>
          <w:rFonts w:ascii="標楷體" w:eastAsia="標楷體" w:hAnsi="標楷體" w:hint="eastAsia"/>
        </w:rPr>
        <w:t>欲申請兼</w:t>
      </w:r>
      <w:r w:rsidR="0015313A" w:rsidRPr="008A2B85">
        <w:rPr>
          <w:rFonts w:ascii="標楷體" w:eastAsia="標楷體" w:hAnsi="標楷體" w:hint="eastAsia"/>
        </w:rPr>
        <w:t>職實習之</w:t>
      </w:r>
      <w:r w:rsidR="00801967" w:rsidRPr="003977C3">
        <w:rPr>
          <w:rFonts w:ascii="標楷體" w:eastAsia="標楷體" w:hAnsi="標楷體" w:hint="eastAsia"/>
          <w:color w:val="000000" w:themeColor="text1"/>
        </w:rPr>
        <w:t>研究生</w:t>
      </w:r>
      <w:r w:rsidRPr="003977C3">
        <w:rPr>
          <w:rFonts w:ascii="標楷體" w:eastAsia="標楷體" w:hAnsi="標楷體" w:hint="eastAsia"/>
          <w:color w:val="000000" w:themeColor="text1"/>
        </w:rPr>
        <w:t>須檢附「審核項目」之相關文件</w:t>
      </w:r>
      <w:r w:rsidR="00A87F76" w:rsidRPr="003977C3">
        <w:rPr>
          <w:rFonts w:ascii="標楷體" w:eastAsia="標楷體" w:hAnsi="標楷體" w:hint="eastAsia"/>
          <w:color w:val="000000" w:themeColor="text1"/>
        </w:rPr>
        <w:t>並於</w:t>
      </w:r>
      <w:r w:rsidR="00A87F76" w:rsidRPr="003977C3">
        <w:rPr>
          <w:rFonts w:ascii="標楷體" w:eastAsia="標楷體" w:hAnsi="標楷體" w:cs="Arial"/>
          <w:color w:val="000000" w:themeColor="text1"/>
        </w:rPr>
        <w:t>實習學期</w:t>
      </w:r>
      <w:r w:rsidR="00A87F76" w:rsidRPr="003977C3">
        <w:rPr>
          <w:rFonts w:ascii="標楷體" w:eastAsia="標楷體" w:hAnsi="標楷體" w:cs="Arial" w:hint="eastAsia"/>
          <w:color w:val="000000" w:themeColor="text1"/>
        </w:rPr>
        <w:t>之前一學期開學四週內提出申請</w:t>
      </w:r>
      <w:r w:rsidRPr="003977C3">
        <w:rPr>
          <w:rFonts w:ascii="標楷體" w:eastAsia="標楷體" w:hAnsi="標楷體" w:hint="eastAsia"/>
          <w:color w:val="000000" w:themeColor="text1"/>
        </w:rPr>
        <w:t>。</w:t>
      </w:r>
    </w:p>
    <w:p w14:paraId="163BCA41" w14:textId="77777777" w:rsidR="008A2B85" w:rsidRPr="003977C3" w:rsidRDefault="008A2B85" w:rsidP="003977C3">
      <w:pPr>
        <w:ind w:left="600" w:hangingChars="250" w:hanging="600"/>
        <w:rPr>
          <w:rFonts w:ascii="標楷體" w:eastAsia="標楷體" w:hAnsi="標楷體"/>
          <w:color w:val="000000" w:themeColor="text1"/>
        </w:rPr>
      </w:pPr>
      <w:r>
        <w:rPr>
          <w:rFonts w:ascii="標楷體" w:eastAsia="標楷體" w:hAnsi="標楷體" w:hint="eastAsia"/>
          <w:color w:val="000000" w:themeColor="text1"/>
        </w:rPr>
        <w:t>註2：欲申請駐地實習之研究生需檢附</w:t>
      </w:r>
      <w:r w:rsidRPr="00BB2F93">
        <w:rPr>
          <w:rFonts w:ascii="標楷體" w:eastAsia="標楷體" w:hAnsi="標楷體" w:hint="eastAsia"/>
          <w:color w:val="000000" w:themeColor="text1"/>
        </w:rPr>
        <w:t>「審核項目」之相關文件並於</w:t>
      </w:r>
      <w:r w:rsidRPr="00BB2F93">
        <w:rPr>
          <w:rFonts w:ascii="標楷體" w:eastAsia="標楷體" w:hAnsi="標楷體" w:cs="Arial"/>
          <w:color w:val="000000" w:themeColor="text1"/>
        </w:rPr>
        <w:t>實習學期</w:t>
      </w:r>
      <w:r w:rsidRPr="00BB2F93">
        <w:rPr>
          <w:rFonts w:ascii="標楷體" w:eastAsia="標楷體" w:hAnsi="標楷體" w:cs="Arial" w:hint="eastAsia"/>
          <w:color w:val="000000" w:themeColor="text1"/>
        </w:rPr>
        <w:t>之前一學</w:t>
      </w:r>
      <w:r>
        <w:rPr>
          <w:rFonts w:ascii="標楷體" w:eastAsia="標楷體" w:hAnsi="標楷體" w:cs="Arial" w:hint="eastAsia"/>
          <w:color w:val="000000" w:themeColor="text1"/>
        </w:rPr>
        <w:t>年1</w:t>
      </w:r>
      <w:r>
        <w:rPr>
          <w:rFonts w:ascii="標楷體" w:eastAsia="標楷體" w:hAnsi="標楷體" w:cs="Arial"/>
          <w:color w:val="000000" w:themeColor="text1"/>
        </w:rPr>
        <w:t>2</w:t>
      </w:r>
      <w:r>
        <w:rPr>
          <w:rFonts w:ascii="標楷體" w:eastAsia="標楷體" w:hAnsi="標楷體" w:cs="Arial" w:hint="eastAsia"/>
          <w:color w:val="000000" w:themeColor="text1"/>
        </w:rPr>
        <w:t>月1日</w:t>
      </w:r>
      <w:r w:rsidRPr="00BB2F93">
        <w:rPr>
          <w:rFonts w:ascii="標楷體" w:eastAsia="標楷體" w:hAnsi="標楷體" w:cs="Arial" w:hint="eastAsia"/>
          <w:color w:val="000000" w:themeColor="text1"/>
        </w:rPr>
        <w:t>提出申請</w:t>
      </w:r>
      <w:r w:rsidRPr="00BB2F93">
        <w:rPr>
          <w:rFonts w:ascii="標楷體" w:eastAsia="標楷體" w:hAnsi="標楷體" w:hint="eastAsia"/>
          <w:color w:val="000000" w:themeColor="text1"/>
        </w:rPr>
        <w:t>。</w:t>
      </w:r>
    </w:p>
    <w:p w14:paraId="556159C6" w14:textId="6AA8CEEE" w:rsidR="00F20BB9" w:rsidRPr="00211A1B" w:rsidRDefault="009A562E" w:rsidP="00D038C3">
      <w:pPr>
        <w:pStyle w:val="1"/>
      </w:pPr>
      <w:r>
        <w:br w:type="page"/>
      </w:r>
      <w:bookmarkStart w:id="9" w:name="_Toc503629672"/>
      <w:r w:rsidR="00F20BB9" w:rsidRPr="00FD7E85">
        <w:rPr>
          <w:rFonts w:hint="eastAsia"/>
        </w:rPr>
        <w:lastRenderedPageBreak/>
        <w:t>亞洲大學心理學系碩士班</w:t>
      </w:r>
      <w:r w:rsidR="00F20BB9" w:rsidRPr="00211A1B">
        <w:rPr>
          <w:rFonts w:hint="eastAsia"/>
        </w:rPr>
        <w:t>諮商實習</w:t>
      </w:r>
      <w:r w:rsidR="00CA5CB3" w:rsidRPr="00211A1B">
        <w:rPr>
          <w:rFonts w:hint="eastAsia"/>
        </w:rPr>
        <w:t>合</w:t>
      </w:r>
      <w:r w:rsidR="00F20BB9" w:rsidRPr="00211A1B">
        <w:rPr>
          <w:rFonts w:hint="eastAsia"/>
        </w:rPr>
        <w:t>約書</w:t>
      </w:r>
      <w:r w:rsidR="00F20BB9" w:rsidRPr="00211A1B">
        <w:t>(</w:t>
      </w:r>
      <w:r w:rsidR="00F20BB9" w:rsidRPr="00211A1B">
        <w:rPr>
          <w:rFonts w:hint="eastAsia"/>
        </w:rPr>
        <w:t>兼職</w:t>
      </w:r>
      <w:r w:rsidR="00F20BB9" w:rsidRPr="00211A1B">
        <w:t>)</w:t>
      </w:r>
      <w:bookmarkEnd w:id="9"/>
    </w:p>
    <w:p w14:paraId="12BDEF14" w14:textId="77777777" w:rsidR="00F20BB9" w:rsidRPr="00DA070A" w:rsidRDefault="00F20BB9" w:rsidP="00F20BB9">
      <w:pPr>
        <w:spacing w:line="300" w:lineRule="atLeast"/>
        <w:ind w:firstLineChars="350" w:firstLine="1261"/>
        <w:rPr>
          <w:rFonts w:ascii="標楷體" w:eastAsia="標楷體" w:hAnsi="標楷體"/>
          <w:b/>
          <w:color w:val="000000" w:themeColor="text1"/>
          <w:sz w:val="36"/>
          <w:szCs w:val="36"/>
        </w:rPr>
      </w:pPr>
    </w:p>
    <w:p w14:paraId="1B898632" w14:textId="3F6C71BA" w:rsidR="00F20BB9" w:rsidRPr="00DA070A" w:rsidRDefault="00F20BB9" w:rsidP="00F20BB9">
      <w:pPr>
        <w:spacing w:line="300" w:lineRule="atLeast"/>
        <w:rPr>
          <w:rFonts w:ascii="標楷體" w:eastAsia="標楷體" w:hAnsi="標楷體"/>
          <w:color w:val="000000" w:themeColor="text1"/>
          <w:sz w:val="22"/>
          <w:szCs w:val="22"/>
        </w:rPr>
      </w:pPr>
      <w:r w:rsidRPr="00DA070A">
        <w:rPr>
          <w:rFonts w:ascii="標楷體" w:eastAsia="標楷體" w:hAnsi="標楷體" w:hint="eastAsia"/>
          <w:color w:val="000000" w:themeColor="text1"/>
        </w:rPr>
        <w:t xml:space="preserve"> </w:t>
      </w:r>
      <w:r w:rsidR="00BD7A96">
        <w:rPr>
          <w:rFonts w:ascii="標楷體" w:eastAsia="標楷體" w:hAnsi="標楷體"/>
          <w:noProof/>
          <w:color w:val="000000" w:themeColor="text1"/>
          <w:sz w:val="22"/>
          <w:szCs w:val="22"/>
        </w:rPr>
        <mc:AlternateContent>
          <mc:Choice Requires="wps">
            <w:drawing>
              <wp:anchor distT="0" distB="0" distL="114300" distR="114300" simplePos="0" relativeHeight="251655680" behindDoc="0" locked="0" layoutInCell="1" allowOverlap="1" wp14:anchorId="0538FF13" wp14:editId="769E1D2B">
                <wp:simplePos x="0" y="0"/>
                <wp:positionH relativeFrom="column">
                  <wp:posOffset>-114300</wp:posOffset>
                </wp:positionH>
                <wp:positionV relativeFrom="paragraph">
                  <wp:posOffset>269240</wp:posOffset>
                </wp:positionV>
                <wp:extent cx="1143000" cy="259715"/>
                <wp:effectExtent l="0" t="0" r="0" b="698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5A43" w14:textId="77777777" w:rsidR="0077213A" w:rsidRPr="00AF05CA" w:rsidRDefault="0077213A" w:rsidP="00F20BB9">
                            <w:pPr>
                              <w:spacing w:line="240" w:lineRule="exact"/>
                              <w:rPr>
                                <w:rFonts w:ascii="標楷體" w:eastAsia="標楷體" w:hAnsi="標楷體"/>
                              </w:rPr>
                            </w:pPr>
                            <w:r w:rsidRPr="00AF05CA">
                              <w:rPr>
                                <w:rFonts w:ascii="標楷體" w:eastAsia="標楷體" w:hAnsi="標楷體" w:cs="新細明體" w:hint="eastAsia"/>
                              </w:rPr>
                              <w:t>立契約書人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38FF13" id="_x0000_t202" coordsize="21600,21600" o:spt="202" path="m,l,21600r21600,l21600,xe">
                <v:stroke joinstyle="miter"/>
                <v:path gradientshapeok="t" o:connecttype="rect"/>
              </v:shapetype>
              <v:shape id="Text Box 24" o:spid="_x0000_s1026" type="#_x0000_t202" style="position:absolute;margin-left:-9pt;margin-top:21.2pt;width:90pt;height:2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k3hQIAABA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" stroked="f">
                <v:textbox>
                  <w:txbxContent>
                    <w:p w14:paraId="52E95A43" w14:textId="77777777" w:rsidR="0077213A" w:rsidRPr="00AF05CA" w:rsidRDefault="0077213A" w:rsidP="00F20BB9">
                      <w:pPr>
                        <w:spacing w:line="240" w:lineRule="exact"/>
                        <w:rPr>
                          <w:rFonts w:ascii="標楷體" w:eastAsia="標楷體" w:hAnsi="標楷體"/>
                        </w:rPr>
                      </w:pPr>
                      <w:r w:rsidRPr="00AF05CA">
                        <w:rPr>
                          <w:rFonts w:ascii="標楷體" w:eastAsia="標楷體" w:hAnsi="標楷體" w:cs="新細明體" w:hint="eastAsia"/>
                        </w:rPr>
                        <w:t>立契約書人</w:t>
                      </w:r>
                    </w:p>
                  </w:txbxContent>
                </v:textbox>
              </v:shape>
            </w:pict>
          </mc:Fallback>
        </mc:AlternateContent>
      </w:r>
      <w:r w:rsidRPr="00DA070A">
        <w:rPr>
          <w:rFonts w:ascii="標楷體" w:eastAsia="標楷體" w:hAnsi="標楷體" w:hint="eastAsia"/>
          <w:color w:val="000000" w:themeColor="text1"/>
        </w:rPr>
        <w:t xml:space="preserve">        亞洲大學心理學系碩士班            </w:t>
      </w:r>
      <w:r w:rsidRPr="00DA070A">
        <w:rPr>
          <w:rFonts w:ascii="標楷體" w:eastAsia="標楷體" w:hAnsi="標楷體" w:cs="細明體" w:hint="eastAsia"/>
          <w:color w:val="000000" w:themeColor="text1"/>
          <w:sz w:val="22"/>
          <w:szCs w:val="22"/>
        </w:rPr>
        <w:t xml:space="preserve">       （以下簡稱甲方）</w:t>
      </w:r>
    </w:p>
    <w:p w14:paraId="05EDDAEC" w14:textId="77777777" w:rsidR="00F20BB9" w:rsidRPr="00DA070A" w:rsidRDefault="00F20BB9" w:rsidP="00F20BB9">
      <w:pPr>
        <w:widowControl/>
        <w:autoSpaceDE w:val="0"/>
        <w:autoSpaceDN w:val="0"/>
        <w:spacing w:line="440" w:lineRule="exact"/>
        <w:ind w:left="6710" w:rightChars="-136" w:right="-326" w:hangingChars="3050" w:hanging="6710"/>
        <w:rPr>
          <w:rFonts w:ascii="標楷體" w:eastAsia="標楷體" w:hAnsi="標楷體" w:cs="細明體"/>
          <w:color w:val="000000" w:themeColor="text1"/>
          <w:sz w:val="22"/>
          <w:szCs w:val="22"/>
        </w:rPr>
      </w:pPr>
      <w:r w:rsidRPr="00DA070A">
        <w:rPr>
          <w:rFonts w:ascii="標楷體" w:eastAsia="標楷體" w:hAnsi="標楷體" w:cs="細明體"/>
          <w:color w:val="000000" w:themeColor="text1"/>
          <w:sz w:val="22"/>
          <w:szCs w:val="22"/>
        </w:rPr>
        <w:t xml:space="preserve">                                                           </w:t>
      </w:r>
    </w:p>
    <w:p w14:paraId="10F45067" w14:textId="0406A8B7" w:rsidR="00F20BB9" w:rsidRPr="00FD7E85" w:rsidRDefault="00F20BB9" w:rsidP="00F20BB9">
      <w:pPr>
        <w:widowControl/>
        <w:autoSpaceDE w:val="0"/>
        <w:autoSpaceDN w:val="0"/>
        <w:spacing w:line="440" w:lineRule="exact"/>
        <w:ind w:rightChars="-136" w:right="-326"/>
        <w:jc w:val="both"/>
        <w:rPr>
          <w:rFonts w:ascii="標楷體" w:eastAsia="標楷體" w:hAnsi="標楷體" w:cs="細明體"/>
          <w:color w:val="000000" w:themeColor="text1"/>
          <w:sz w:val="22"/>
          <w:szCs w:val="22"/>
        </w:rPr>
      </w:pPr>
      <w:r w:rsidRPr="00DA070A">
        <w:rPr>
          <w:rFonts w:ascii="標楷體" w:eastAsia="標楷體" w:hAnsi="標楷體" w:cs="細明體"/>
          <w:color w:val="000000" w:themeColor="text1"/>
          <w:sz w:val="22"/>
          <w:szCs w:val="22"/>
        </w:rPr>
        <w:t xml:space="preserve">          </w:t>
      </w:r>
      <w:r w:rsidR="008A2B85">
        <w:rPr>
          <w:rFonts w:ascii="標楷體" w:eastAsia="標楷體" w:hAnsi="標楷體" w:cs="細明體" w:hint="eastAsia"/>
          <w:color w:val="000000" w:themeColor="text1"/>
          <w:sz w:val="22"/>
          <w:szCs w:val="22"/>
        </w:rPr>
        <w:t>(請填入</w:t>
      </w:r>
      <w:r w:rsidRPr="00DA070A">
        <w:rPr>
          <w:rFonts w:ascii="標楷體" w:eastAsia="標楷體" w:hAnsi="標楷體" w:cs="細明體" w:hint="eastAsia"/>
          <w:color w:val="000000" w:themeColor="text1"/>
          <w:sz w:val="22"/>
          <w:szCs w:val="22"/>
        </w:rPr>
        <w:t>諮商實習機構業務單位</w:t>
      </w:r>
      <w:r w:rsidR="008A2B85">
        <w:rPr>
          <w:rFonts w:ascii="標楷體" w:eastAsia="標楷體" w:hAnsi="標楷體" w:cs="細明體" w:hint="eastAsia"/>
          <w:color w:val="000000" w:themeColor="text1"/>
          <w:sz w:val="22"/>
          <w:szCs w:val="22"/>
        </w:rPr>
        <w:t>全名)</w:t>
      </w:r>
      <w:r w:rsidRPr="00DA070A">
        <w:rPr>
          <w:rFonts w:ascii="標楷體" w:eastAsia="標楷體" w:hAnsi="標楷體" w:cs="細明體" w:hint="eastAsia"/>
          <w:color w:val="000000" w:themeColor="text1"/>
          <w:sz w:val="22"/>
          <w:szCs w:val="22"/>
        </w:rPr>
        <w:t xml:space="preserve">      </w:t>
      </w:r>
      <w:r w:rsidR="00211A1B">
        <w:rPr>
          <w:rFonts w:ascii="標楷體" w:eastAsia="標楷體" w:hAnsi="標楷體" w:cs="細明體"/>
          <w:color w:val="000000" w:themeColor="text1"/>
          <w:sz w:val="22"/>
          <w:szCs w:val="22"/>
        </w:rPr>
        <w:t xml:space="preserve">      </w:t>
      </w:r>
      <w:r w:rsidRPr="00DA070A">
        <w:rPr>
          <w:rFonts w:ascii="標楷體" w:eastAsia="標楷體" w:hAnsi="標楷體" w:cs="細明體" w:hint="eastAsia"/>
          <w:color w:val="000000" w:themeColor="text1"/>
          <w:sz w:val="22"/>
          <w:szCs w:val="22"/>
        </w:rPr>
        <w:t xml:space="preserve">    </w:t>
      </w:r>
      <w:r w:rsidR="00056574" w:rsidRPr="00DA070A">
        <w:rPr>
          <w:rFonts w:ascii="標楷體" w:eastAsia="標楷體" w:hAnsi="標楷體" w:cs="細明體" w:hint="eastAsia"/>
          <w:color w:val="000000" w:themeColor="text1"/>
          <w:sz w:val="22"/>
          <w:szCs w:val="22"/>
        </w:rPr>
        <w:t xml:space="preserve">  </w:t>
      </w:r>
      <w:r w:rsidRPr="00DA070A">
        <w:rPr>
          <w:rFonts w:ascii="標楷體" w:eastAsia="標楷體" w:hAnsi="標楷體" w:cs="細明體" w:hint="eastAsia"/>
          <w:color w:val="000000" w:themeColor="text1"/>
          <w:sz w:val="22"/>
          <w:szCs w:val="22"/>
        </w:rPr>
        <w:t>（以下簡稱乙方）</w:t>
      </w:r>
    </w:p>
    <w:p w14:paraId="07BD2988" w14:textId="77777777" w:rsidR="00F20BB9" w:rsidRPr="00DA070A" w:rsidRDefault="00F20BB9" w:rsidP="00F20BB9">
      <w:pPr>
        <w:widowControl/>
        <w:autoSpaceDE w:val="0"/>
        <w:autoSpaceDN w:val="0"/>
        <w:spacing w:line="320" w:lineRule="exact"/>
        <w:ind w:rightChars="-136" w:right="-326" w:firstLineChars="300" w:firstLine="600"/>
        <w:jc w:val="both"/>
        <w:rPr>
          <w:rFonts w:ascii="標楷體" w:eastAsia="標楷體" w:hAnsi="標楷體" w:cs="細明體"/>
          <w:color w:val="000000" w:themeColor="text1"/>
          <w:sz w:val="20"/>
        </w:rPr>
      </w:pPr>
    </w:p>
    <w:p w14:paraId="7EEEFD07" w14:textId="77777777" w:rsidR="00F20BB9" w:rsidRPr="00DA070A" w:rsidRDefault="00F20BB9" w:rsidP="00F20BB9">
      <w:pPr>
        <w:widowControl/>
        <w:autoSpaceDE w:val="0"/>
        <w:autoSpaceDN w:val="0"/>
        <w:spacing w:line="400" w:lineRule="atLeast"/>
        <w:ind w:rightChars="-136" w:right="-326" w:firstLineChars="200" w:firstLine="440"/>
        <w:rPr>
          <w:rFonts w:ascii="標楷體" w:eastAsia="標楷體" w:hAnsi="標楷體"/>
          <w:color w:val="000000" w:themeColor="text1"/>
          <w:sz w:val="22"/>
          <w:szCs w:val="22"/>
        </w:rPr>
      </w:pPr>
      <w:r w:rsidRPr="00DA070A">
        <w:rPr>
          <w:rFonts w:ascii="標楷體" w:eastAsia="標楷體" w:hAnsi="標楷體" w:cs="細明體" w:hint="eastAsia"/>
          <w:color w:val="000000" w:themeColor="text1"/>
          <w:sz w:val="22"/>
          <w:szCs w:val="22"/>
        </w:rPr>
        <w:t>為甲方</w:t>
      </w:r>
      <w:r w:rsidR="00B6667C">
        <w:rPr>
          <w:rFonts w:ascii="標楷體" w:eastAsia="標楷體" w:hAnsi="標楷體" w:cs="細明體" w:hint="eastAsia"/>
          <w:color w:val="000000" w:themeColor="text1"/>
          <w:sz w:val="22"/>
          <w:szCs w:val="22"/>
        </w:rPr>
        <w:t>學</w:t>
      </w:r>
      <w:r w:rsidR="008A2B85">
        <w:rPr>
          <w:rFonts w:ascii="標楷體" w:eastAsia="標楷體" w:hAnsi="標楷體" w:cs="細明體" w:hint="eastAsia"/>
          <w:color w:val="000000" w:themeColor="text1"/>
          <w:sz w:val="22"/>
          <w:szCs w:val="22"/>
        </w:rPr>
        <w:t>生_____________</w:t>
      </w:r>
      <w:r w:rsidRPr="00DA070A">
        <w:rPr>
          <w:rFonts w:ascii="標楷體" w:eastAsia="標楷體" w:hAnsi="標楷體" w:cs="細明體" w:hint="eastAsia"/>
          <w:color w:val="000000" w:themeColor="text1"/>
          <w:sz w:val="22"/>
          <w:szCs w:val="22"/>
        </w:rPr>
        <w:t>諮商實習事宜，甲方</w:t>
      </w:r>
      <w:r w:rsidR="00B6667C">
        <w:rPr>
          <w:rFonts w:ascii="標楷體" w:eastAsia="標楷體" w:hAnsi="標楷體" w:cs="細明體" w:hint="eastAsia"/>
          <w:color w:val="000000" w:themeColor="text1"/>
          <w:sz w:val="22"/>
          <w:szCs w:val="22"/>
        </w:rPr>
        <w:t>學生</w:t>
      </w:r>
      <w:r w:rsidRPr="00DA070A">
        <w:rPr>
          <w:rFonts w:ascii="標楷體" w:eastAsia="標楷體" w:hAnsi="標楷體" w:cs="細明體" w:hint="eastAsia"/>
          <w:color w:val="000000" w:themeColor="text1"/>
          <w:sz w:val="22"/>
          <w:szCs w:val="22"/>
        </w:rPr>
        <w:t>已閱讀並瞭解乙方所提供之「諮商實習機構所訂定之實習辦法或實習手冊」，乙方已閱讀並瞭解甲方</w:t>
      </w:r>
      <w:r w:rsidR="00B6667C">
        <w:rPr>
          <w:rFonts w:ascii="標楷體" w:eastAsia="標楷體" w:hAnsi="標楷體" w:cs="細明體" w:hint="eastAsia"/>
          <w:color w:val="000000" w:themeColor="text1"/>
          <w:sz w:val="22"/>
          <w:szCs w:val="22"/>
        </w:rPr>
        <w:t>學生</w:t>
      </w:r>
      <w:r w:rsidRPr="00DA070A">
        <w:rPr>
          <w:rFonts w:ascii="標楷體" w:eastAsia="標楷體" w:hAnsi="標楷體" w:cs="細明體" w:hint="eastAsia"/>
          <w:color w:val="000000" w:themeColor="text1"/>
          <w:sz w:val="22"/>
          <w:szCs w:val="22"/>
        </w:rPr>
        <w:t>所提供「諮商實習計畫書」與「</w:t>
      </w:r>
      <w:r w:rsidRPr="00DA070A">
        <w:rPr>
          <w:rFonts w:ascii="標楷體" w:eastAsia="標楷體" w:hAnsi="標楷體" w:hint="eastAsia"/>
          <w:color w:val="000000" w:themeColor="text1"/>
          <w:sz w:val="22"/>
          <w:szCs w:val="22"/>
        </w:rPr>
        <w:t>亞洲大學心理學系碩士班</w:t>
      </w:r>
      <w:r w:rsidRPr="00DA070A">
        <w:rPr>
          <w:rFonts w:ascii="標楷體" w:eastAsia="標楷體" w:hAnsi="標楷體" w:cs="細明體" w:hint="eastAsia"/>
          <w:color w:val="000000" w:themeColor="text1"/>
          <w:sz w:val="22"/>
          <w:szCs w:val="22"/>
        </w:rPr>
        <w:t>諮商實習</w:t>
      </w:r>
      <w:r w:rsidR="00160F34" w:rsidRPr="00DA070A">
        <w:rPr>
          <w:rFonts w:ascii="標楷體" w:eastAsia="標楷體" w:hAnsi="標楷體" w:cs="細明體" w:hint="eastAsia"/>
          <w:color w:val="000000" w:themeColor="text1"/>
          <w:sz w:val="22"/>
          <w:szCs w:val="22"/>
        </w:rPr>
        <w:t>要點</w:t>
      </w:r>
      <w:r w:rsidRPr="00DA070A">
        <w:rPr>
          <w:rFonts w:ascii="標楷體" w:eastAsia="標楷體" w:hAnsi="標楷體" w:cs="細明體" w:hint="eastAsia"/>
          <w:color w:val="000000" w:themeColor="text1"/>
          <w:sz w:val="22"/>
          <w:szCs w:val="22"/>
        </w:rPr>
        <w:t>」之相關內容與規定。</w:t>
      </w:r>
      <w:r w:rsidRPr="00DA070A">
        <w:rPr>
          <w:rFonts w:ascii="標楷體" w:eastAsia="標楷體" w:hAnsi="標楷體" w:hint="eastAsia"/>
          <w:color w:val="000000" w:themeColor="text1"/>
          <w:sz w:val="22"/>
          <w:szCs w:val="22"/>
        </w:rPr>
        <w:t>基於上述瞭解，甲乙雙方對下列事項達成協議：</w:t>
      </w:r>
    </w:p>
    <w:p w14:paraId="316DDF58" w14:textId="3E53BB9F" w:rsidR="00F20BB9" w:rsidRPr="00DA070A" w:rsidRDefault="00F20BB9" w:rsidP="00F20BB9">
      <w:pPr>
        <w:spacing w:line="400" w:lineRule="atLeast"/>
        <w:ind w:left="330" w:rightChars="-136" w:right="-326" w:hangingChars="150" w:hanging="33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1.乙方同意提供甲方</w:t>
      </w:r>
      <w:r w:rsidR="00B6667C">
        <w:rPr>
          <w:rFonts w:ascii="標楷體" w:eastAsia="標楷體" w:hAnsi="標楷體" w:hint="eastAsia"/>
          <w:color w:val="000000" w:themeColor="text1"/>
          <w:sz w:val="22"/>
          <w:szCs w:val="22"/>
        </w:rPr>
        <w:t>學生</w:t>
      </w:r>
      <w:r w:rsidR="00B6667C">
        <w:rPr>
          <w:rFonts w:ascii="標楷體" w:eastAsia="標楷體" w:hAnsi="標楷體" w:cs="細明體" w:hint="eastAsia"/>
          <w:color w:val="000000" w:themeColor="text1"/>
          <w:sz w:val="22"/>
          <w:szCs w:val="22"/>
        </w:rPr>
        <w:t>_____________</w:t>
      </w:r>
      <w:r w:rsidRPr="00DA070A">
        <w:rPr>
          <w:rFonts w:ascii="標楷體" w:eastAsia="標楷體" w:hAnsi="標楷體" w:hint="eastAsia"/>
          <w:color w:val="000000" w:themeColor="text1"/>
          <w:sz w:val="22"/>
          <w:szCs w:val="22"/>
        </w:rPr>
        <w:t>實習機會</w:t>
      </w:r>
      <w:r w:rsidR="00B6667C">
        <w:rPr>
          <w:rFonts w:ascii="標楷體" w:eastAsia="標楷體" w:hAnsi="標楷體" w:hint="eastAsia"/>
          <w:color w:val="000000" w:themeColor="text1"/>
          <w:sz w:val="22"/>
          <w:szCs w:val="22"/>
        </w:rPr>
        <w:t>，</w:t>
      </w:r>
      <w:r w:rsidRPr="00DA070A">
        <w:rPr>
          <w:rFonts w:ascii="標楷體" w:eastAsia="標楷體" w:hAnsi="標楷體" w:hint="eastAsia"/>
          <w:color w:val="000000" w:themeColor="text1"/>
          <w:sz w:val="22"/>
          <w:szCs w:val="22"/>
        </w:rPr>
        <w:t>期間自  年  月  日起至  　年　 月　　日止。</w:t>
      </w:r>
    </w:p>
    <w:p w14:paraId="5F1DF8BA" w14:textId="77777777" w:rsidR="00F20BB9" w:rsidRPr="00DA070A" w:rsidRDefault="00F20BB9" w:rsidP="00F20BB9">
      <w:pPr>
        <w:spacing w:line="400" w:lineRule="atLeast"/>
        <w:ind w:rightChars="-136" w:right="-326"/>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2.乙方同意提供甲方</w:t>
      </w:r>
      <w:r w:rsidR="00B6667C">
        <w:rPr>
          <w:rFonts w:ascii="標楷體" w:eastAsia="標楷體" w:hAnsi="標楷體" w:hint="eastAsia"/>
          <w:color w:val="000000" w:themeColor="text1"/>
          <w:sz w:val="22"/>
          <w:szCs w:val="22"/>
        </w:rPr>
        <w:t>學生</w:t>
      </w:r>
      <w:r w:rsidRPr="00DA070A">
        <w:rPr>
          <w:rFonts w:ascii="標楷體" w:eastAsia="標楷體" w:hAnsi="標楷體" w:hint="eastAsia"/>
          <w:color w:val="000000" w:themeColor="text1"/>
          <w:sz w:val="22"/>
          <w:szCs w:val="22"/>
        </w:rPr>
        <w:t>：</w:t>
      </w:r>
    </w:p>
    <w:p w14:paraId="1BDBD588" w14:textId="77777777" w:rsidR="00F20BB9" w:rsidRPr="00DA070A" w:rsidRDefault="00F20BB9" w:rsidP="00F20BB9">
      <w:pPr>
        <w:spacing w:line="400" w:lineRule="atLeast"/>
        <w:ind w:rightChars="-136" w:right="-326" w:firstLineChars="100" w:firstLine="22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(1)符合甲方</w:t>
      </w:r>
      <w:r w:rsidR="00B6667C">
        <w:rPr>
          <w:rFonts w:ascii="標楷體" w:eastAsia="標楷體" w:hAnsi="標楷體" w:hint="eastAsia"/>
          <w:color w:val="000000" w:themeColor="text1"/>
          <w:sz w:val="22"/>
          <w:szCs w:val="22"/>
        </w:rPr>
        <w:t>學生</w:t>
      </w:r>
      <w:r w:rsidRPr="00DA070A">
        <w:rPr>
          <w:rFonts w:ascii="標楷體" w:eastAsia="標楷體" w:hAnsi="標楷體" w:hint="eastAsia"/>
          <w:color w:val="000000" w:themeColor="text1"/>
          <w:sz w:val="22"/>
          <w:szCs w:val="22"/>
        </w:rPr>
        <w:t>所擬訂之諮商實習計畫書之實習項目與時數之基本要求。</w:t>
      </w:r>
    </w:p>
    <w:p w14:paraId="5B9B93B4" w14:textId="1A700675" w:rsidR="00F20BB9" w:rsidRPr="00DA070A" w:rsidRDefault="00F20BB9" w:rsidP="00F20BB9">
      <w:pPr>
        <w:spacing w:line="400" w:lineRule="atLeast"/>
        <w:ind w:rightChars="-136" w:right="-326" w:firstLineChars="100" w:firstLine="22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(2)聘請合格專業督導以進行每週至少一小時之個別督導</w:t>
      </w:r>
      <w:r w:rsidR="00160F34" w:rsidRPr="00DA070A">
        <w:rPr>
          <w:rFonts w:ascii="標楷體" w:eastAsia="標楷體" w:hAnsi="標楷體" w:hint="eastAsia"/>
          <w:color w:val="000000" w:themeColor="text1"/>
          <w:sz w:val="22"/>
          <w:szCs w:val="22"/>
        </w:rPr>
        <w:t>，及每學期6小時以上之個案研討</w:t>
      </w:r>
      <w:r w:rsidR="00B6667C">
        <w:rPr>
          <w:rFonts w:ascii="標楷體" w:eastAsia="標楷體" w:hAnsi="標楷體" w:hint="eastAsia"/>
          <w:color w:val="000000" w:themeColor="text1"/>
          <w:sz w:val="22"/>
          <w:szCs w:val="22"/>
        </w:rPr>
        <w:t>或</w:t>
      </w:r>
      <w:r w:rsidR="00160F34" w:rsidRPr="00DA070A">
        <w:rPr>
          <w:rFonts w:ascii="標楷體" w:eastAsia="標楷體" w:hAnsi="標楷體" w:hint="eastAsia"/>
          <w:color w:val="000000" w:themeColor="text1"/>
          <w:sz w:val="22"/>
          <w:szCs w:val="22"/>
        </w:rPr>
        <w:t>專業研習</w:t>
      </w:r>
      <w:r w:rsidRPr="00DA070A">
        <w:rPr>
          <w:rFonts w:ascii="標楷體" w:eastAsia="標楷體" w:hAnsi="標楷體" w:hint="eastAsia"/>
          <w:color w:val="000000" w:themeColor="text1"/>
          <w:sz w:val="22"/>
          <w:szCs w:val="22"/>
        </w:rPr>
        <w:t>。</w:t>
      </w:r>
    </w:p>
    <w:p w14:paraId="7A7E3D4C" w14:textId="77777777" w:rsidR="00F20BB9" w:rsidRPr="00DA070A" w:rsidRDefault="00F20BB9" w:rsidP="00F20BB9">
      <w:pPr>
        <w:spacing w:line="400" w:lineRule="atLeast"/>
        <w:ind w:rightChars="-136" w:right="-326" w:firstLineChars="100" w:firstLine="22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(3)諮商與行政事務的指導與協助。</w:t>
      </w:r>
    </w:p>
    <w:p w14:paraId="580295CD" w14:textId="77777777" w:rsidR="00F20BB9" w:rsidRPr="00DA070A" w:rsidRDefault="00F20BB9" w:rsidP="00F20BB9">
      <w:pPr>
        <w:spacing w:line="400" w:lineRule="atLeast"/>
        <w:ind w:left="330" w:rightChars="-136" w:right="-326" w:hangingChars="150" w:hanging="33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3.甲方</w:t>
      </w:r>
      <w:r w:rsidR="00B6667C">
        <w:rPr>
          <w:rFonts w:ascii="標楷體" w:eastAsia="標楷體" w:hAnsi="標楷體" w:hint="eastAsia"/>
          <w:color w:val="000000" w:themeColor="text1"/>
          <w:sz w:val="22"/>
          <w:szCs w:val="22"/>
        </w:rPr>
        <w:t>學生</w:t>
      </w:r>
      <w:r w:rsidRPr="00DA070A">
        <w:rPr>
          <w:rFonts w:ascii="標楷體" w:eastAsia="標楷體" w:hAnsi="標楷體" w:hint="eastAsia"/>
          <w:color w:val="000000" w:themeColor="text1"/>
          <w:sz w:val="22"/>
          <w:szCs w:val="22"/>
        </w:rPr>
        <w:t>同意在實習期間：</w:t>
      </w:r>
    </w:p>
    <w:p w14:paraId="7639C9CA" w14:textId="77777777" w:rsidR="00F20BB9" w:rsidRPr="00DA070A" w:rsidRDefault="00F20BB9" w:rsidP="00F20BB9">
      <w:pPr>
        <w:spacing w:line="400" w:lineRule="atLeast"/>
        <w:ind w:leftChars="92" w:left="331" w:rightChars="-136" w:right="-326" w:hangingChars="50" w:hanging="11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(1)遵守台灣輔導與諮商學會</w:t>
      </w:r>
      <w:r w:rsidR="00B6667C" w:rsidRPr="00BB2F93">
        <w:rPr>
          <w:rFonts w:ascii="標楷體" w:eastAsia="標楷體" w:hAnsi="標楷體" w:cs="新細明體" w:hint="eastAsia"/>
          <w:color w:val="000000"/>
          <w:kern w:val="0"/>
        </w:rPr>
        <w:t>、臺灣諮商心理學會及社團法人中華民國諮商心理師公會全國聯合會</w:t>
      </w:r>
      <w:r w:rsidRPr="00DA070A">
        <w:rPr>
          <w:rFonts w:ascii="標楷體" w:eastAsia="標楷體" w:hAnsi="標楷體" w:hint="eastAsia"/>
          <w:color w:val="000000" w:themeColor="text1"/>
          <w:sz w:val="22"/>
          <w:szCs w:val="22"/>
        </w:rPr>
        <w:t>所頒布之諮商專業倫理守則。</w:t>
      </w:r>
    </w:p>
    <w:p w14:paraId="21FF2EF0" w14:textId="77777777" w:rsidR="00F20BB9" w:rsidRPr="00DA070A" w:rsidRDefault="00F20BB9" w:rsidP="00F20BB9">
      <w:pPr>
        <w:spacing w:line="400" w:lineRule="atLeast"/>
        <w:ind w:leftChars="92" w:left="331" w:rightChars="-136" w:right="-326" w:hangingChars="50" w:hanging="11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(2)遵守實習機構之工作規約。</w:t>
      </w:r>
    </w:p>
    <w:p w14:paraId="55B87E09" w14:textId="77777777" w:rsidR="00F20BB9" w:rsidRPr="00DA070A" w:rsidRDefault="00F20BB9" w:rsidP="00F20BB9">
      <w:pPr>
        <w:spacing w:line="400" w:lineRule="atLeast"/>
        <w:ind w:left="330" w:rightChars="-136" w:right="-326" w:hangingChars="150" w:hanging="330"/>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4.以上雙方所同意的實習方式、內容及時間,如有需變更之處，需經實習生、實習機構業務單位及亞洲大學心理學系「諮商實習」</w:t>
      </w:r>
      <w:r w:rsidR="00160F34" w:rsidRPr="00DA070A">
        <w:rPr>
          <w:rFonts w:ascii="標楷體" w:eastAsia="標楷體" w:hAnsi="標楷體" w:hint="eastAsia"/>
          <w:color w:val="000000" w:themeColor="text1"/>
          <w:sz w:val="22"/>
          <w:szCs w:val="22"/>
        </w:rPr>
        <w:t>課程</w:t>
      </w:r>
      <w:r w:rsidRPr="00DA070A">
        <w:rPr>
          <w:rFonts w:ascii="標楷體" w:eastAsia="標楷體" w:hAnsi="標楷體" w:hint="eastAsia"/>
          <w:color w:val="000000" w:themeColor="text1"/>
          <w:sz w:val="22"/>
          <w:szCs w:val="22"/>
        </w:rPr>
        <w:t>教師協商同意後變更之。</w:t>
      </w:r>
    </w:p>
    <w:p w14:paraId="21C7F8BC" w14:textId="77777777" w:rsidR="00F20BB9" w:rsidRPr="00DA070A" w:rsidRDefault="00F20BB9" w:rsidP="00F20BB9">
      <w:pPr>
        <w:spacing w:line="400" w:lineRule="atLeast"/>
        <w:ind w:left="462" w:rightChars="-136" w:right="-326" w:hanging="238"/>
        <w:jc w:val="both"/>
        <w:rPr>
          <w:rFonts w:ascii="標楷體" w:eastAsia="標楷體" w:hAnsi="標楷體"/>
          <w:color w:val="000000" w:themeColor="text1"/>
          <w:sz w:val="22"/>
          <w:szCs w:val="22"/>
        </w:rPr>
      </w:pPr>
      <w:r w:rsidRPr="00DA070A">
        <w:rPr>
          <w:rFonts w:ascii="標楷體" w:eastAsia="標楷體" w:hAnsi="標楷體" w:cs="新細明體" w:hint="eastAsia"/>
          <w:color w:val="000000" w:themeColor="text1"/>
          <w:sz w:val="22"/>
          <w:szCs w:val="22"/>
        </w:rPr>
        <w:t>立約人</w:t>
      </w:r>
    </w:p>
    <w:p w14:paraId="0F9E197E" w14:textId="77777777" w:rsidR="00F20BB9" w:rsidRPr="00DA070A" w:rsidRDefault="00F20BB9" w:rsidP="00F20BB9">
      <w:pPr>
        <w:spacing w:line="300" w:lineRule="atLeast"/>
        <w:ind w:left="465" w:rightChars="-136" w:right="-326" w:hanging="238"/>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甲方                                     乙方</w:t>
      </w:r>
    </w:p>
    <w:p w14:paraId="3F44BE68" w14:textId="77777777" w:rsidR="00F20BB9" w:rsidRPr="00DA070A" w:rsidRDefault="00F20BB9" w:rsidP="00F20BB9">
      <w:pPr>
        <w:spacing w:line="300" w:lineRule="atLeast"/>
        <w:ind w:left="465" w:rightChars="-136" w:right="-326" w:hanging="238"/>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實習生簽名：　                         專業督導簽名：</w:t>
      </w:r>
    </w:p>
    <w:p w14:paraId="4B496822" w14:textId="77777777" w:rsidR="00F20BB9" w:rsidRPr="00DA070A" w:rsidRDefault="00F20BB9" w:rsidP="00F20BB9">
      <w:pPr>
        <w:spacing w:line="400" w:lineRule="atLeast"/>
        <w:ind w:left="462" w:rightChars="-136" w:right="-326" w:hanging="238"/>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日期：　年　 月　日                      日期：　年 　月　日</w:t>
      </w:r>
    </w:p>
    <w:p w14:paraId="5A2CBDB6" w14:textId="77777777" w:rsidR="00F20BB9" w:rsidRPr="00DA070A" w:rsidRDefault="00160F34" w:rsidP="00F20BB9">
      <w:pPr>
        <w:spacing w:line="500" w:lineRule="atLeast"/>
        <w:ind w:left="465" w:rightChars="-136" w:right="-326" w:hanging="238"/>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課程</w:t>
      </w:r>
      <w:r w:rsidR="00F20BB9" w:rsidRPr="00DA070A">
        <w:rPr>
          <w:rFonts w:ascii="標楷體" w:eastAsia="標楷體" w:hAnsi="標楷體" w:hint="eastAsia"/>
          <w:color w:val="000000" w:themeColor="text1"/>
          <w:sz w:val="22"/>
          <w:szCs w:val="22"/>
        </w:rPr>
        <w:t xml:space="preserve">教師簽名：                           實習機構主管簽名：　　  </w:t>
      </w:r>
    </w:p>
    <w:p w14:paraId="0176D566" w14:textId="77777777" w:rsidR="00F20BB9" w:rsidRPr="00DA070A" w:rsidRDefault="00F20BB9" w:rsidP="00F20BB9">
      <w:pPr>
        <w:spacing w:line="400" w:lineRule="atLeast"/>
        <w:ind w:left="462" w:rightChars="-136" w:right="-326" w:hanging="238"/>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日期：　年　 月　日                      日期：  年   月  日</w:t>
      </w:r>
    </w:p>
    <w:p w14:paraId="46E55B35" w14:textId="77777777" w:rsidR="00F20BB9" w:rsidRPr="00DA070A" w:rsidRDefault="00F20BB9" w:rsidP="00F20BB9">
      <w:pPr>
        <w:spacing w:line="500" w:lineRule="atLeast"/>
        <w:ind w:left="465" w:rightChars="-136" w:right="-326" w:hanging="238"/>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 xml:space="preserve">系所主管簽名：                           </w:t>
      </w:r>
    </w:p>
    <w:p w14:paraId="67E8E016" w14:textId="77777777" w:rsidR="00F20BB9" w:rsidRPr="00DA070A" w:rsidRDefault="00F20BB9" w:rsidP="00F20BB9">
      <w:pPr>
        <w:spacing w:line="400" w:lineRule="atLeast"/>
        <w:ind w:left="462" w:rightChars="-136" w:right="-326" w:hanging="238"/>
        <w:jc w:val="both"/>
        <w:rPr>
          <w:rFonts w:ascii="標楷體" w:eastAsia="標楷體" w:hAnsi="標楷體"/>
          <w:color w:val="000000" w:themeColor="text1"/>
          <w:sz w:val="22"/>
          <w:szCs w:val="22"/>
        </w:rPr>
      </w:pPr>
      <w:r w:rsidRPr="00DA070A">
        <w:rPr>
          <w:rFonts w:ascii="標楷體" w:eastAsia="標楷體" w:hAnsi="標楷體" w:hint="eastAsia"/>
          <w:color w:val="000000" w:themeColor="text1"/>
          <w:sz w:val="22"/>
          <w:szCs w:val="22"/>
        </w:rPr>
        <w:t>日期：　年　 月　日</w:t>
      </w:r>
    </w:p>
    <w:p w14:paraId="19D297B7" w14:textId="56B46449" w:rsidR="00BE2F7F" w:rsidRPr="00211A1B" w:rsidRDefault="0060665F" w:rsidP="00211A1B">
      <w:pPr>
        <w:pStyle w:val="1"/>
      </w:pPr>
      <w:r w:rsidRPr="00DA070A">
        <w:rPr>
          <w:color w:val="000000" w:themeColor="text1"/>
        </w:rPr>
        <w:br w:type="page"/>
      </w:r>
      <w:bookmarkStart w:id="10" w:name="_Toc503629673"/>
      <w:r w:rsidRPr="00FD7E85">
        <w:rPr>
          <w:rFonts w:hint="eastAsia"/>
        </w:rPr>
        <w:lastRenderedPageBreak/>
        <w:t>亞洲大學心理學系碩士班</w:t>
      </w:r>
      <w:bookmarkStart w:id="11" w:name="_Toc503629674"/>
      <w:bookmarkEnd w:id="10"/>
      <w:r w:rsidR="00BE2F7F" w:rsidRPr="00211A1B">
        <w:rPr>
          <w:rFonts w:hint="eastAsia"/>
        </w:rPr>
        <w:t>諮商實習合約書(全職)</w:t>
      </w:r>
      <w:bookmarkEnd w:id="11"/>
    </w:p>
    <w:p w14:paraId="3F1300A7" w14:textId="77777777" w:rsidR="00BE2F7F" w:rsidRDefault="00BE2F7F" w:rsidP="00BE2F7F">
      <w:pPr>
        <w:autoSpaceDE w:val="0"/>
        <w:autoSpaceDN w:val="0"/>
        <w:adjustRightInd w:val="0"/>
        <w:rPr>
          <w:rFonts w:ascii="標楷體" w:eastAsia="標楷體" w:cs="標楷體"/>
          <w:kern w:val="0"/>
          <w:sz w:val="23"/>
          <w:szCs w:val="23"/>
        </w:rPr>
      </w:pPr>
      <w:r w:rsidRPr="00BE2F7F">
        <w:rPr>
          <w:rFonts w:ascii="標楷體" w:eastAsia="標楷體" w:cs="標楷體" w:hint="eastAsia"/>
          <w:kern w:val="0"/>
          <w:sz w:val="23"/>
          <w:szCs w:val="23"/>
        </w:rPr>
        <w:t>立合約書人：</w:t>
      </w:r>
      <w:r w:rsidRPr="00BE2F7F">
        <w:rPr>
          <w:rFonts w:ascii="標楷體" w:eastAsia="標楷體" w:cs="標楷體"/>
          <w:kern w:val="0"/>
          <w:sz w:val="23"/>
          <w:szCs w:val="23"/>
        </w:rPr>
        <w:t xml:space="preserve"> </w:t>
      </w:r>
      <w:r w:rsidRPr="00BE2F7F">
        <w:rPr>
          <w:rFonts w:ascii="標楷體" w:eastAsia="標楷體" w:cs="標楷體" w:hint="eastAsia"/>
          <w:kern w:val="0"/>
          <w:sz w:val="23"/>
          <w:szCs w:val="23"/>
        </w:rPr>
        <w:t xml:space="preserve">                   大學（以下簡稱甲方）</w:t>
      </w:r>
    </w:p>
    <w:p w14:paraId="570CD0D9" w14:textId="77777777" w:rsidR="00B6667C" w:rsidRPr="00BE2F7F" w:rsidRDefault="00B6667C" w:rsidP="00BE2F7F">
      <w:pPr>
        <w:autoSpaceDE w:val="0"/>
        <w:autoSpaceDN w:val="0"/>
        <w:adjustRightInd w:val="0"/>
        <w:rPr>
          <w:rFonts w:ascii="標楷體" w:eastAsia="標楷體" w:cs="標楷體"/>
          <w:kern w:val="0"/>
          <w:sz w:val="23"/>
          <w:szCs w:val="23"/>
        </w:rPr>
      </w:pPr>
    </w:p>
    <w:p w14:paraId="21B4E7EE" w14:textId="77777777" w:rsidR="00BE2F7F" w:rsidRPr="00BE2F7F" w:rsidRDefault="00BE2F7F" w:rsidP="00BE2F7F">
      <w:pPr>
        <w:autoSpaceDE w:val="0"/>
        <w:autoSpaceDN w:val="0"/>
        <w:adjustRightInd w:val="0"/>
        <w:rPr>
          <w:rFonts w:ascii="標楷體" w:eastAsia="標楷體" w:cs="標楷體"/>
          <w:kern w:val="0"/>
          <w:sz w:val="23"/>
          <w:szCs w:val="23"/>
        </w:rPr>
      </w:pPr>
      <w:r w:rsidRPr="00BE2F7F">
        <w:rPr>
          <w:rFonts w:ascii="標楷體" w:eastAsia="標楷體" w:cs="標楷體" w:hint="eastAsia"/>
          <w:kern w:val="0"/>
          <w:sz w:val="23"/>
          <w:szCs w:val="23"/>
        </w:rPr>
        <w:t xml:space="preserve">                                機構（以下簡稱乙方）</w:t>
      </w:r>
    </w:p>
    <w:p w14:paraId="343259CC" w14:textId="77777777" w:rsidR="00B6667C" w:rsidRDefault="00B6667C" w:rsidP="00BE2F7F">
      <w:pPr>
        <w:autoSpaceDE w:val="0"/>
        <w:autoSpaceDN w:val="0"/>
        <w:adjustRightInd w:val="0"/>
        <w:rPr>
          <w:rFonts w:ascii="標楷體" w:eastAsia="標楷體" w:cs="標楷體"/>
          <w:kern w:val="0"/>
          <w:sz w:val="23"/>
          <w:szCs w:val="23"/>
        </w:rPr>
      </w:pPr>
    </w:p>
    <w:p w14:paraId="0AABB3C4"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14:paraId="781C12B5" w14:textId="5FFF7DC7" w:rsidR="00BE2F7F" w:rsidRPr="00211A1B" w:rsidRDefault="00BE2F7F" w:rsidP="00211A1B">
      <w:pPr>
        <w:autoSpaceDE w:val="0"/>
        <w:autoSpaceDN w:val="0"/>
        <w:adjustRightInd w:val="0"/>
        <w:ind w:left="562" w:hangingChars="234" w:hanging="562"/>
        <w:rPr>
          <w:rFonts w:ascii="標楷體" w:eastAsia="標楷體" w:cs="標楷體"/>
          <w:kern w:val="0"/>
        </w:rPr>
      </w:pPr>
      <w:r w:rsidRPr="00211A1B">
        <w:rPr>
          <w:rFonts w:ascii="標楷體" w:eastAsia="標楷體" w:cs="標楷體" w:hint="eastAsia"/>
          <w:kern w:val="0"/>
        </w:rPr>
        <w:t>一、乙方同意為甲方之心理諮商實習機構，並接受甲方碩士班研究生</w:t>
      </w:r>
      <w:r w:rsidR="00B6667C" w:rsidRPr="00211A1B">
        <w:rPr>
          <w:rFonts w:ascii="標楷體" w:eastAsia="標楷體" w:cs="標楷體"/>
          <w:kern w:val="0"/>
        </w:rPr>
        <w:t>___________</w:t>
      </w:r>
      <w:r w:rsidRPr="00211A1B">
        <w:rPr>
          <w:rFonts w:ascii="標楷體" w:eastAsia="標楷體" w:cs="標楷體" w:hint="eastAsia"/>
          <w:kern w:val="0"/>
        </w:rPr>
        <w:t>於乙方進行心理諮商全職實習。</w:t>
      </w:r>
    </w:p>
    <w:p w14:paraId="6806A5E8"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b/>
          <w:kern w:val="0"/>
        </w:rPr>
        <w:t>二、</w:t>
      </w:r>
      <w:r w:rsidRPr="00211A1B">
        <w:rPr>
          <w:rFonts w:ascii="標楷體" w:eastAsia="標楷體" w:hAnsi="標楷體" w:cs="DFKai-SB,Bold" w:hint="eastAsia"/>
          <w:b/>
          <w:bCs/>
          <w:kern w:val="0"/>
        </w:rPr>
        <w:t>實習期間</w:t>
      </w:r>
      <w:r w:rsidRPr="00211A1B">
        <w:rPr>
          <w:rFonts w:ascii="標楷體" w:eastAsia="標楷體" w:cs="標楷體" w:hint="eastAsia"/>
          <w:kern w:val="0"/>
        </w:rPr>
        <w:t>：自民國</w:t>
      </w:r>
      <w:r w:rsidRPr="00211A1B">
        <w:rPr>
          <w:rFonts w:ascii="標楷體" w:eastAsia="標楷體" w:cs="標楷體"/>
          <w:kern w:val="0"/>
        </w:rPr>
        <w:t xml:space="preserve">  </w:t>
      </w:r>
      <w:r w:rsidRPr="00211A1B">
        <w:rPr>
          <w:rFonts w:ascii="標楷體" w:eastAsia="標楷體" w:cs="標楷體" w:hint="eastAsia"/>
          <w:kern w:val="0"/>
        </w:rPr>
        <w:t>年</w:t>
      </w:r>
      <w:r w:rsidRPr="00211A1B">
        <w:rPr>
          <w:rFonts w:ascii="標楷體" w:eastAsia="標楷體" w:cs="標楷體"/>
          <w:kern w:val="0"/>
        </w:rPr>
        <w:t xml:space="preserve">  </w:t>
      </w:r>
      <w:r w:rsidRPr="00211A1B">
        <w:rPr>
          <w:rFonts w:ascii="標楷體" w:eastAsia="標楷體" w:cs="標楷體" w:hint="eastAsia"/>
          <w:kern w:val="0"/>
        </w:rPr>
        <w:t>月</w:t>
      </w:r>
      <w:r w:rsidRPr="00211A1B">
        <w:rPr>
          <w:rFonts w:ascii="標楷體" w:eastAsia="標楷體" w:cs="標楷體"/>
          <w:kern w:val="0"/>
        </w:rPr>
        <w:t xml:space="preserve">  </w:t>
      </w:r>
      <w:r w:rsidRPr="00211A1B">
        <w:rPr>
          <w:rFonts w:ascii="標楷體" w:eastAsia="標楷體" w:cs="標楷體" w:hint="eastAsia"/>
          <w:kern w:val="0"/>
        </w:rPr>
        <w:t>日起至民國</w:t>
      </w:r>
      <w:r w:rsidRPr="00211A1B">
        <w:rPr>
          <w:rFonts w:ascii="標楷體" w:eastAsia="標楷體" w:cs="標楷體"/>
          <w:kern w:val="0"/>
        </w:rPr>
        <w:t xml:space="preserve">  </w:t>
      </w:r>
      <w:r w:rsidRPr="00211A1B">
        <w:rPr>
          <w:rFonts w:ascii="標楷體" w:eastAsia="標楷體" w:cs="標楷體" w:hint="eastAsia"/>
          <w:kern w:val="0"/>
        </w:rPr>
        <w:t>年</w:t>
      </w:r>
      <w:r w:rsidRPr="00211A1B">
        <w:rPr>
          <w:rFonts w:ascii="標楷體" w:eastAsia="標楷體" w:cs="標楷體"/>
          <w:kern w:val="0"/>
        </w:rPr>
        <w:t xml:space="preserve">  </w:t>
      </w:r>
      <w:r w:rsidRPr="00211A1B">
        <w:rPr>
          <w:rFonts w:ascii="標楷體" w:eastAsia="標楷體" w:cs="標楷體" w:hint="eastAsia"/>
          <w:kern w:val="0"/>
        </w:rPr>
        <w:t>月</w:t>
      </w:r>
      <w:r w:rsidRPr="00211A1B">
        <w:rPr>
          <w:rFonts w:ascii="標楷體" w:eastAsia="標楷體" w:cs="標楷體"/>
          <w:kern w:val="0"/>
        </w:rPr>
        <w:t xml:space="preserve">  </w:t>
      </w:r>
      <w:r w:rsidRPr="00211A1B">
        <w:rPr>
          <w:rFonts w:ascii="標楷體" w:eastAsia="標楷體" w:cs="標楷體" w:hint="eastAsia"/>
          <w:kern w:val="0"/>
        </w:rPr>
        <w:t>日，共</w:t>
      </w:r>
      <w:r w:rsidRPr="00211A1B">
        <w:rPr>
          <w:rFonts w:ascii="標楷體" w:eastAsia="標楷體" w:cs="標楷體"/>
          <w:kern w:val="0"/>
        </w:rPr>
        <w:t xml:space="preserve">  </w:t>
      </w:r>
      <w:r w:rsidRPr="00211A1B">
        <w:rPr>
          <w:rFonts w:ascii="標楷體" w:eastAsia="標楷體" w:cs="標楷體" w:hint="eastAsia"/>
          <w:kern w:val="0"/>
        </w:rPr>
        <w:t>年</w:t>
      </w:r>
      <w:r w:rsidRPr="00211A1B">
        <w:rPr>
          <w:rFonts w:ascii="標楷體" w:eastAsia="標楷體" w:cs="標楷體"/>
          <w:kern w:val="0"/>
        </w:rPr>
        <w:t xml:space="preserve">  </w:t>
      </w:r>
      <w:r w:rsidRPr="00211A1B">
        <w:rPr>
          <w:rFonts w:ascii="標楷體" w:eastAsia="標楷體" w:cs="標楷體" w:hint="eastAsia"/>
          <w:kern w:val="0"/>
        </w:rPr>
        <w:t>月。</w:t>
      </w:r>
    </w:p>
    <w:p w14:paraId="6217B4BC"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b/>
          <w:kern w:val="0"/>
        </w:rPr>
        <w:t>三、</w:t>
      </w:r>
      <w:r w:rsidRPr="00211A1B">
        <w:rPr>
          <w:rFonts w:ascii="標楷體" w:eastAsia="標楷體" w:hAnsi="標楷體" w:cs="DFKai-SB,Bold" w:hint="eastAsia"/>
          <w:b/>
          <w:bCs/>
          <w:kern w:val="0"/>
        </w:rPr>
        <w:t>任務與分工</w:t>
      </w:r>
      <w:r w:rsidRPr="00211A1B">
        <w:rPr>
          <w:rFonts w:ascii="標楷體" w:eastAsia="標楷體" w:cs="標楷體" w:hint="eastAsia"/>
          <w:kern w:val="0"/>
        </w:rPr>
        <w:t>：</w:t>
      </w:r>
    </w:p>
    <w:p w14:paraId="427D6903" w14:textId="77777777"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t>（一）甲方應指派教師開設實習課程，負責聯繫、協調、輔導及處理實習相關事務。</w:t>
      </w:r>
    </w:p>
    <w:p w14:paraId="0AA584FF" w14:textId="67892218"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t>（二）乙方於實習期間配合甲方課程及實習諮商心理師實習需求，負責實習工作分配、訓練及指導實習諮商心理師。</w:t>
      </w:r>
    </w:p>
    <w:p w14:paraId="0AEBF33F"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四、乙方同意協助及配合甲方辦理下列事項：</w:t>
      </w:r>
    </w:p>
    <w:p w14:paraId="18DF6BBD"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（一）提供必要之實作訓練項目，包括：</w:t>
      </w:r>
    </w:p>
    <w:p w14:paraId="4E34FFCF" w14:textId="77777777" w:rsidR="00BE2F7F" w:rsidRPr="00211A1B" w:rsidRDefault="00BE2F7F" w:rsidP="00211A1B">
      <w:pPr>
        <w:autoSpaceDE w:val="0"/>
        <w:autoSpaceDN w:val="0"/>
        <w:adjustRightInd w:val="0"/>
        <w:ind w:firstLineChars="200" w:firstLine="480"/>
        <w:rPr>
          <w:rFonts w:ascii="標楷體" w:eastAsia="標楷體" w:cs="標楷體"/>
          <w:kern w:val="0"/>
        </w:rPr>
      </w:pPr>
      <w:r w:rsidRPr="00211A1B">
        <w:rPr>
          <w:rFonts w:ascii="Arial" w:eastAsia="標楷體" w:hAnsi="Arial" w:cs="Arial"/>
          <w:kern w:val="0"/>
        </w:rPr>
        <w:t xml:space="preserve">1. </w:t>
      </w:r>
      <w:r w:rsidRPr="00211A1B">
        <w:rPr>
          <w:rFonts w:ascii="標楷體" w:eastAsia="標楷體" w:cs="標楷體" w:hint="eastAsia"/>
          <w:kern w:val="0"/>
        </w:rPr>
        <w:t>個別、婚姻或家庭諮商及心理治療。</w:t>
      </w:r>
    </w:p>
    <w:p w14:paraId="62469358" w14:textId="77777777" w:rsidR="00BE2F7F" w:rsidRPr="00211A1B" w:rsidRDefault="00BE2F7F" w:rsidP="00211A1B">
      <w:pPr>
        <w:autoSpaceDE w:val="0"/>
        <w:autoSpaceDN w:val="0"/>
        <w:adjustRightInd w:val="0"/>
        <w:ind w:firstLineChars="200" w:firstLine="480"/>
        <w:rPr>
          <w:rFonts w:ascii="標楷體" w:eastAsia="標楷體" w:cs="標楷體"/>
          <w:kern w:val="0"/>
        </w:rPr>
      </w:pPr>
      <w:r w:rsidRPr="00211A1B">
        <w:rPr>
          <w:rFonts w:ascii="Arial" w:eastAsia="標楷體" w:hAnsi="Arial" w:cs="Arial"/>
          <w:kern w:val="0"/>
        </w:rPr>
        <w:t xml:space="preserve">2. </w:t>
      </w:r>
      <w:r w:rsidRPr="00211A1B">
        <w:rPr>
          <w:rFonts w:ascii="標楷體" w:eastAsia="標楷體" w:cs="標楷體" w:hint="eastAsia"/>
          <w:kern w:val="0"/>
        </w:rPr>
        <w:t>團體諮商及心理治療。</w:t>
      </w:r>
    </w:p>
    <w:p w14:paraId="488F8D6E" w14:textId="77777777" w:rsidR="00BE2F7F" w:rsidRPr="00211A1B" w:rsidRDefault="00BE2F7F" w:rsidP="00211A1B">
      <w:pPr>
        <w:autoSpaceDE w:val="0"/>
        <w:autoSpaceDN w:val="0"/>
        <w:adjustRightInd w:val="0"/>
        <w:ind w:firstLineChars="200" w:firstLine="480"/>
        <w:rPr>
          <w:rFonts w:ascii="標楷體" w:eastAsia="標楷體" w:cs="標楷體"/>
          <w:kern w:val="0"/>
        </w:rPr>
      </w:pPr>
      <w:r w:rsidRPr="00211A1B">
        <w:rPr>
          <w:rFonts w:ascii="Arial" w:eastAsia="標楷體" w:hAnsi="Arial" w:cs="Arial"/>
          <w:kern w:val="0"/>
        </w:rPr>
        <w:t xml:space="preserve">3. </w:t>
      </w:r>
      <w:r w:rsidRPr="00211A1B">
        <w:rPr>
          <w:rFonts w:ascii="標楷體" w:eastAsia="標楷體" w:cs="標楷體" w:hint="eastAsia"/>
          <w:kern w:val="0"/>
        </w:rPr>
        <w:t>個案評估與心理衡鑑。</w:t>
      </w:r>
    </w:p>
    <w:p w14:paraId="46319578" w14:textId="77777777" w:rsidR="00BE2F7F" w:rsidRPr="00211A1B" w:rsidRDefault="00BE2F7F" w:rsidP="00211A1B">
      <w:pPr>
        <w:autoSpaceDE w:val="0"/>
        <w:autoSpaceDN w:val="0"/>
        <w:adjustRightInd w:val="0"/>
        <w:ind w:firstLineChars="200" w:firstLine="480"/>
        <w:rPr>
          <w:rFonts w:ascii="標楷體" w:eastAsia="標楷體" w:cs="標楷體"/>
          <w:kern w:val="0"/>
        </w:rPr>
      </w:pPr>
      <w:r w:rsidRPr="00211A1B">
        <w:rPr>
          <w:rFonts w:ascii="Arial" w:eastAsia="標楷體" w:hAnsi="Arial" w:cs="Arial"/>
          <w:kern w:val="0"/>
        </w:rPr>
        <w:t xml:space="preserve">4. </w:t>
      </w:r>
      <w:r w:rsidRPr="00211A1B">
        <w:rPr>
          <w:rFonts w:ascii="標楷體" w:eastAsia="標楷體" w:cs="標楷體" w:hint="eastAsia"/>
          <w:kern w:val="0"/>
        </w:rPr>
        <w:t>心理諮詢、心理衛生教育及預防推廣工作。</w:t>
      </w:r>
    </w:p>
    <w:p w14:paraId="773FF4A2" w14:textId="77777777" w:rsidR="00BE2F7F" w:rsidRPr="00211A1B" w:rsidRDefault="00BE2F7F" w:rsidP="00211A1B">
      <w:pPr>
        <w:autoSpaceDE w:val="0"/>
        <w:autoSpaceDN w:val="0"/>
        <w:adjustRightInd w:val="0"/>
        <w:ind w:firstLineChars="200" w:firstLine="480"/>
        <w:rPr>
          <w:rFonts w:ascii="標楷體" w:eastAsia="標楷體" w:cs="標楷體"/>
          <w:kern w:val="0"/>
        </w:rPr>
      </w:pPr>
      <w:r w:rsidRPr="00211A1B">
        <w:rPr>
          <w:rFonts w:ascii="Arial" w:eastAsia="標楷體" w:hAnsi="Arial" w:cs="Arial"/>
          <w:kern w:val="0"/>
        </w:rPr>
        <w:t xml:space="preserve">5. </w:t>
      </w:r>
      <w:r w:rsidRPr="00211A1B">
        <w:rPr>
          <w:rFonts w:ascii="標楷體" w:eastAsia="標楷體" w:cs="標楷體" w:hint="eastAsia"/>
          <w:kern w:val="0"/>
        </w:rPr>
        <w:t>諮商心理機構或單位的專業行政。</w:t>
      </w:r>
    </w:p>
    <w:p w14:paraId="6B98D519" w14:textId="77777777" w:rsidR="00BE2F7F" w:rsidRPr="00211A1B" w:rsidRDefault="00BE2F7F" w:rsidP="00211A1B">
      <w:pPr>
        <w:autoSpaceDE w:val="0"/>
        <w:autoSpaceDN w:val="0"/>
        <w:adjustRightInd w:val="0"/>
        <w:ind w:leftChars="200" w:left="840" w:hangingChars="150" w:hanging="360"/>
        <w:rPr>
          <w:rFonts w:ascii="標楷體" w:eastAsia="標楷體" w:cs="標楷體"/>
          <w:kern w:val="0"/>
        </w:rPr>
      </w:pPr>
      <w:r w:rsidRPr="00211A1B">
        <w:rPr>
          <w:rFonts w:ascii="Arial" w:eastAsia="標楷體" w:hAnsi="Arial" w:cs="Arial"/>
          <w:kern w:val="0"/>
        </w:rPr>
        <w:t xml:space="preserve">6. </w:t>
      </w:r>
      <w:r w:rsidRPr="00211A1B">
        <w:rPr>
          <w:rFonts w:ascii="標楷體" w:eastAsia="標楷體" w:cs="標楷體" w:hint="eastAsia"/>
          <w:kern w:val="0"/>
        </w:rPr>
        <w:t>其他諮商心理有關之自選項目，包括精神官能症之心理諮商與心理治療、危機處理或個案管理等。</w:t>
      </w:r>
    </w:p>
    <w:p w14:paraId="61340FCC"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（二）乙方應聘有至少一位專任心理師。</w:t>
      </w:r>
    </w:p>
    <w:p w14:paraId="254EFEB8"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（三）乙方於實習諮商心理師報到時，給予至少</w:t>
      </w:r>
      <w:r w:rsidRPr="00211A1B">
        <w:rPr>
          <w:rFonts w:ascii="Arial" w:eastAsia="標楷體" w:hAnsi="Arial" w:cs="Arial"/>
          <w:kern w:val="0"/>
        </w:rPr>
        <w:t xml:space="preserve">3 </w:t>
      </w:r>
      <w:r w:rsidRPr="00211A1B">
        <w:rPr>
          <w:rFonts w:ascii="標楷體" w:eastAsia="標楷體" w:cs="標楷體" w:hint="eastAsia"/>
          <w:kern w:val="0"/>
        </w:rPr>
        <w:t>小時之職前訓練。</w:t>
      </w:r>
    </w:p>
    <w:p w14:paraId="628EAB1D" w14:textId="2C362429" w:rsidR="00BE2F7F" w:rsidRPr="00C76F73" w:rsidRDefault="00BE2F7F" w:rsidP="00FD7E85">
      <w:pPr>
        <w:autoSpaceDE w:val="0"/>
        <w:autoSpaceDN w:val="0"/>
        <w:adjustRightInd w:val="0"/>
        <w:ind w:left="690" w:hangingChars="300" w:hanging="690"/>
        <w:jc w:val="both"/>
        <w:rPr>
          <w:rFonts w:ascii="標楷體" w:eastAsia="標楷體" w:cs="標楷體"/>
          <w:kern w:val="0"/>
          <w:sz w:val="23"/>
          <w:szCs w:val="23"/>
        </w:rPr>
      </w:pPr>
      <w:r w:rsidRPr="00C76F73">
        <w:rPr>
          <w:rFonts w:ascii="標楷體" w:eastAsia="標楷體" w:cs="標楷體" w:hint="eastAsia"/>
          <w:kern w:val="0"/>
          <w:sz w:val="23"/>
          <w:szCs w:val="23"/>
        </w:rPr>
        <w:t>（四）實習應以全職方式連續為之，配合乙方行政安排，每週實習時數以</w:t>
      </w:r>
      <w:r w:rsidRPr="00C76F73">
        <w:rPr>
          <w:rFonts w:ascii="Arial" w:eastAsia="標楷體" w:hAnsi="Arial" w:cs="Arial"/>
          <w:kern w:val="0"/>
          <w:sz w:val="23"/>
          <w:szCs w:val="23"/>
        </w:rPr>
        <w:t>32</w:t>
      </w:r>
      <w:r w:rsidRPr="00C76F73">
        <w:rPr>
          <w:rFonts w:ascii="標楷體" w:eastAsia="標楷體" w:cs="標楷體" w:hint="eastAsia"/>
          <w:kern w:val="0"/>
          <w:sz w:val="23"/>
          <w:szCs w:val="23"/>
        </w:rPr>
        <w:t>小時為原則，最高不得超過</w:t>
      </w:r>
      <w:r w:rsidRPr="00C76F73">
        <w:rPr>
          <w:rFonts w:ascii="Arial" w:eastAsia="標楷體" w:hAnsi="Arial" w:cs="Arial"/>
          <w:kern w:val="0"/>
          <w:sz w:val="23"/>
          <w:szCs w:val="23"/>
        </w:rPr>
        <w:t>40</w:t>
      </w:r>
      <w:r w:rsidRPr="00C76F73">
        <w:rPr>
          <w:rFonts w:ascii="標楷體" w:eastAsia="標楷體" w:cs="標楷體" w:hint="eastAsia"/>
          <w:kern w:val="0"/>
          <w:sz w:val="23"/>
          <w:szCs w:val="23"/>
        </w:rPr>
        <w:t>小時。每週應排定一日返校上課。實習總週數或時數，合計應達</w:t>
      </w:r>
      <w:r w:rsidRPr="00C76F73">
        <w:rPr>
          <w:rFonts w:ascii="Arial" w:eastAsia="標楷體" w:hAnsi="Arial" w:cs="Arial"/>
          <w:kern w:val="0"/>
          <w:sz w:val="23"/>
          <w:szCs w:val="23"/>
        </w:rPr>
        <w:t>43</w:t>
      </w:r>
      <w:r w:rsidRPr="00C76F73">
        <w:rPr>
          <w:rFonts w:ascii="標楷體" w:eastAsia="標楷體" w:cs="標楷體" w:hint="eastAsia"/>
          <w:kern w:val="0"/>
          <w:sz w:val="23"/>
          <w:szCs w:val="23"/>
        </w:rPr>
        <w:t>週或</w:t>
      </w:r>
      <w:r w:rsidRPr="00C76F73">
        <w:rPr>
          <w:rFonts w:ascii="Arial" w:eastAsia="標楷體" w:hAnsi="Arial" w:cs="Arial"/>
          <w:kern w:val="0"/>
          <w:sz w:val="23"/>
          <w:szCs w:val="23"/>
        </w:rPr>
        <w:t xml:space="preserve">1,500 </w:t>
      </w:r>
      <w:r w:rsidRPr="00C76F73">
        <w:rPr>
          <w:rFonts w:ascii="標楷體" w:eastAsia="標楷體" w:cs="標楷體" w:hint="eastAsia"/>
          <w:kern w:val="0"/>
          <w:sz w:val="23"/>
          <w:szCs w:val="23"/>
        </w:rPr>
        <w:t>小時以上；前項第一款至第三款之實作訓練期間，應達</w:t>
      </w:r>
      <w:r w:rsidRPr="00C76F73">
        <w:rPr>
          <w:rFonts w:ascii="Arial" w:eastAsia="標楷體" w:hAnsi="Arial" w:cs="Arial"/>
          <w:kern w:val="0"/>
          <w:sz w:val="23"/>
          <w:szCs w:val="23"/>
        </w:rPr>
        <w:t>9</w:t>
      </w:r>
      <w:r w:rsidRPr="00C76F73">
        <w:rPr>
          <w:rFonts w:ascii="標楷體" w:eastAsia="標楷體" w:cs="標楷體" w:hint="eastAsia"/>
          <w:kern w:val="0"/>
          <w:sz w:val="23"/>
          <w:szCs w:val="23"/>
        </w:rPr>
        <w:t>週（每週以</w:t>
      </w:r>
      <w:r w:rsidRPr="00C76F73">
        <w:rPr>
          <w:rFonts w:ascii="Arial" w:eastAsia="標楷體" w:hAnsi="Arial" w:cs="Arial"/>
          <w:kern w:val="0"/>
          <w:sz w:val="23"/>
          <w:szCs w:val="23"/>
        </w:rPr>
        <w:t>40</w:t>
      </w:r>
      <w:r w:rsidRPr="00C76F73">
        <w:rPr>
          <w:rFonts w:ascii="標楷體" w:eastAsia="標楷體" w:cs="標楷體" w:hint="eastAsia"/>
          <w:kern w:val="0"/>
          <w:sz w:val="23"/>
          <w:szCs w:val="23"/>
        </w:rPr>
        <w:t>小時計）或</w:t>
      </w:r>
      <w:r w:rsidRPr="00C76F73">
        <w:rPr>
          <w:rFonts w:ascii="Arial" w:eastAsia="標楷體" w:hAnsi="Arial" w:cs="Arial"/>
          <w:kern w:val="0"/>
          <w:sz w:val="23"/>
          <w:szCs w:val="23"/>
        </w:rPr>
        <w:t>360</w:t>
      </w:r>
      <w:r w:rsidRPr="00C76F73">
        <w:rPr>
          <w:rFonts w:ascii="標楷體" w:eastAsia="標楷體" w:cs="標楷體" w:hint="eastAsia"/>
          <w:kern w:val="0"/>
          <w:sz w:val="23"/>
          <w:szCs w:val="23"/>
        </w:rPr>
        <w:t>小時以上或平均每週至少</w:t>
      </w:r>
      <w:r w:rsidRPr="00C76F73">
        <w:rPr>
          <w:rFonts w:ascii="Arial" w:eastAsia="標楷體" w:hAnsi="Arial" w:cs="Arial"/>
          <w:kern w:val="0"/>
          <w:sz w:val="23"/>
          <w:szCs w:val="23"/>
        </w:rPr>
        <w:t>7</w:t>
      </w:r>
      <w:r w:rsidRPr="00C76F73">
        <w:rPr>
          <w:rFonts w:ascii="標楷體" w:eastAsia="標楷體" w:cs="標楷體" w:hint="eastAsia"/>
          <w:kern w:val="0"/>
          <w:sz w:val="23"/>
          <w:szCs w:val="23"/>
        </w:rPr>
        <w:t>小時。惟實作訓練週數或時數，不包括夜間及假日之值班。</w:t>
      </w:r>
    </w:p>
    <w:p w14:paraId="16476250"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（五）乙方應訂有實習辦法、訓練計畫或編印實習手冊。</w:t>
      </w:r>
    </w:p>
    <w:p w14:paraId="4B934452" w14:textId="798E2CEF"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t>（六）乙方應給予實習諮商心理師合適之職稱，並提供實習期間所需之辦公空間和設備及相關。</w:t>
      </w:r>
    </w:p>
    <w:p w14:paraId="6BB0CC89"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（八）乙方提供實習津貼或工作費</w:t>
      </w:r>
      <w:r w:rsidRPr="00211A1B">
        <w:rPr>
          <w:rFonts w:ascii="標楷體" w:eastAsia="標楷體" w:cs="標楷體"/>
          <w:kern w:val="0"/>
        </w:rPr>
        <w:t xml:space="preserve">        </w:t>
      </w:r>
      <w:r w:rsidRPr="00211A1B">
        <w:rPr>
          <w:rFonts w:ascii="標楷體" w:eastAsia="標楷體" w:cs="標楷體" w:hint="eastAsia"/>
          <w:kern w:val="0"/>
        </w:rPr>
        <w:t>元。</w:t>
      </w:r>
    </w:p>
    <w:p w14:paraId="78A3A04C" w14:textId="77777777" w:rsidR="00BE2F7F" w:rsidRPr="00211A1B" w:rsidRDefault="00BE2F7F" w:rsidP="00BE2F7F">
      <w:pPr>
        <w:autoSpaceDE w:val="0"/>
        <w:autoSpaceDN w:val="0"/>
        <w:adjustRightInd w:val="0"/>
        <w:rPr>
          <w:rFonts w:ascii="標楷體" w:eastAsia="標楷體" w:hAnsi="標楷體" w:cs="DFKai-SB,Bold"/>
          <w:b/>
          <w:bCs/>
          <w:kern w:val="0"/>
        </w:rPr>
      </w:pPr>
      <w:r w:rsidRPr="00211A1B">
        <w:rPr>
          <w:rFonts w:ascii="標楷體" w:eastAsia="標楷體" w:hAnsi="標楷體" w:cs="DFKai-SB,Bold" w:hint="eastAsia"/>
          <w:b/>
          <w:bCs/>
          <w:kern w:val="0"/>
        </w:rPr>
        <w:t>五、實習督導</w:t>
      </w:r>
    </w:p>
    <w:p w14:paraId="38497F9E" w14:textId="77777777" w:rsidR="00BE2F7F" w:rsidRPr="00211A1B" w:rsidRDefault="00BE2F7F" w:rsidP="00211A1B">
      <w:pPr>
        <w:autoSpaceDE w:val="0"/>
        <w:autoSpaceDN w:val="0"/>
        <w:adjustRightInd w:val="0"/>
        <w:ind w:left="751" w:hangingChars="313" w:hanging="751"/>
        <w:jc w:val="both"/>
        <w:rPr>
          <w:rFonts w:ascii="標楷體" w:eastAsia="標楷體" w:cs="標楷體"/>
          <w:kern w:val="0"/>
        </w:rPr>
      </w:pPr>
      <w:r w:rsidRPr="00211A1B">
        <w:rPr>
          <w:rFonts w:ascii="標楷體" w:eastAsia="標楷體" w:cs="標楷體" w:hint="eastAsia"/>
          <w:kern w:val="0"/>
        </w:rPr>
        <w:t>（一）乙方應聘任執業達兩年以上之諮商心理師擔任實習諮商心理師之專業督導。專業督導之資格，應經甲方同意後，發給督導聘書，於實習期間指導實習諮商心理師進行實作訓練。每一位專業督導同一時期至多督導兩名全職實習諮商心理師。</w:t>
      </w:r>
    </w:p>
    <w:p w14:paraId="76B19B8C" w14:textId="77777777"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lastRenderedPageBreak/>
        <w:t>（二）乙方應確保專業督導之持續與品質，若有督導變更情事時，乙方應主動告知甲方並新聘專業督導。</w:t>
      </w:r>
    </w:p>
    <w:p w14:paraId="16A9512F" w14:textId="70247915"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t>（三）實習期間，實習諮商心理師應接受總時數至少</w:t>
      </w:r>
      <w:r w:rsidRPr="00211A1B">
        <w:rPr>
          <w:rFonts w:ascii="Arial" w:eastAsia="標楷體" w:hAnsi="Arial" w:cs="Arial"/>
          <w:kern w:val="0"/>
        </w:rPr>
        <w:t>50</w:t>
      </w:r>
      <w:r w:rsidRPr="00211A1B">
        <w:rPr>
          <w:rFonts w:ascii="標楷體" w:eastAsia="標楷體" w:cs="標楷體" w:hint="eastAsia"/>
          <w:kern w:val="0"/>
        </w:rPr>
        <w:t>小時（每週1小時為原則）之個別督導，及至少</w:t>
      </w:r>
      <w:r w:rsidRPr="00211A1B">
        <w:rPr>
          <w:rFonts w:ascii="Arial" w:eastAsia="標楷體" w:hAnsi="Arial" w:cs="Arial"/>
          <w:kern w:val="0"/>
        </w:rPr>
        <w:t>100</w:t>
      </w:r>
      <w:r w:rsidRPr="00211A1B">
        <w:rPr>
          <w:rFonts w:ascii="標楷體" w:eastAsia="標楷體" w:cs="標楷體" w:hint="eastAsia"/>
          <w:kern w:val="0"/>
        </w:rPr>
        <w:t>小時（每週以</w:t>
      </w:r>
      <w:r w:rsidRPr="00211A1B">
        <w:rPr>
          <w:rFonts w:ascii="Arial" w:eastAsia="標楷體" w:hAnsi="Arial" w:cs="Arial"/>
          <w:kern w:val="0"/>
        </w:rPr>
        <w:t xml:space="preserve">2 </w:t>
      </w:r>
      <w:r w:rsidRPr="00211A1B">
        <w:rPr>
          <w:rFonts w:ascii="標楷體" w:eastAsia="標楷體" w:cs="標楷體" w:hint="eastAsia"/>
          <w:kern w:val="0"/>
        </w:rPr>
        <w:t>小時為原則）之團體督導或研習。</w:t>
      </w:r>
    </w:p>
    <w:p w14:paraId="789C2D58" w14:textId="77777777"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t>（四）除專業督導外，乙方應另行指定機構內專職人員擔任行政督導，協助及指導實習諮商心理師相關行政事務。</w:t>
      </w:r>
    </w:p>
    <w:p w14:paraId="1A848ECB"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（五）</w:t>
      </w:r>
      <w:r w:rsidRPr="00211A1B">
        <w:rPr>
          <w:rFonts w:ascii="標楷體" w:eastAsia="標楷體" w:cs="標楷體"/>
          <w:kern w:val="0"/>
        </w:rPr>
        <w:t xml:space="preserve"> </w:t>
      </w:r>
      <w:r w:rsidRPr="00211A1B">
        <w:rPr>
          <w:rFonts w:ascii="標楷體" w:eastAsia="標楷體" w:cs="標楷體" w:hint="eastAsia"/>
          <w:kern w:val="0"/>
        </w:rPr>
        <w:t>乙方所提供之督導或研習若需收費，應於附則中載明費用及收費方式。</w:t>
      </w:r>
    </w:p>
    <w:p w14:paraId="6A66C51B" w14:textId="77777777" w:rsidR="00BE2F7F" w:rsidRPr="00211A1B" w:rsidRDefault="00BE2F7F" w:rsidP="00BE2F7F">
      <w:pPr>
        <w:autoSpaceDE w:val="0"/>
        <w:autoSpaceDN w:val="0"/>
        <w:adjustRightInd w:val="0"/>
        <w:rPr>
          <w:rFonts w:ascii="標楷體" w:eastAsia="標楷體" w:hAnsi="標楷體" w:cs="標楷體"/>
          <w:kern w:val="0"/>
        </w:rPr>
      </w:pPr>
      <w:r w:rsidRPr="00211A1B">
        <w:rPr>
          <w:rFonts w:ascii="標楷體" w:eastAsia="標楷體" w:hAnsi="標楷體" w:cs="標楷體" w:hint="eastAsia"/>
          <w:b/>
          <w:kern w:val="0"/>
        </w:rPr>
        <w:t>六、</w:t>
      </w:r>
      <w:r w:rsidRPr="00211A1B">
        <w:rPr>
          <w:rFonts w:ascii="標楷體" w:eastAsia="標楷體" w:hAnsi="標楷體" w:cs="DFKai-SB,Bold" w:hint="eastAsia"/>
          <w:b/>
          <w:bCs/>
          <w:kern w:val="0"/>
        </w:rPr>
        <w:t>實習輔導</w:t>
      </w:r>
      <w:r w:rsidRPr="00211A1B">
        <w:rPr>
          <w:rFonts w:ascii="標楷體" w:eastAsia="標楷體" w:hAnsi="標楷體" w:cs="標楷體" w:hint="eastAsia"/>
          <w:b/>
          <w:kern w:val="0"/>
        </w:rPr>
        <w:t>：</w:t>
      </w:r>
      <w:r w:rsidRPr="00211A1B">
        <w:rPr>
          <w:rFonts w:ascii="標楷體" w:eastAsia="標楷體" w:hAnsi="標楷體" w:cs="標楷體" w:hint="eastAsia"/>
          <w:kern w:val="0"/>
        </w:rPr>
        <w:t>實習期間甲方應安排授課教師訪視，瞭解實習狀況，負責輔導、溝通、聯繫工作。</w:t>
      </w:r>
    </w:p>
    <w:p w14:paraId="03A481F7" w14:textId="77777777" w:rsidR="00BE2F7F" w:rsidRPr="00211A1B" w:rsidRDefault="00BE2F7F" w:rsidP="00211A1B">
      <w:pPr>
        <w:autoSpaceDE w:val="0"/>
        <w:autoSpaceDN w:val="0"/>
        <w:adjustRightInd w:val="0"/>
        <w:ind w:left="480" w:hangingChars="200" w:hanging="480"/>
        <w:rPr>
          <w:rFonts w:ascii="標楷體" w:eastAsia="標楷體" w:hAnsi="標楷體" w:cs="標楷體"/>
          <w:kern w:val="0"/>
        </w:rPr>
      </w:pPr>
      <w:r w:rsidRPr="00211A1B">
        <w:rPr>
          <w:rFonts w:ascii="標楷體" w:eastAsia="標楷體" w:hAnsi="標楷體" w:cs="標楷體" w:hint="eastAsia"/>
          <w:kern w:val="0"/>
        </w:rPr>
        <w:t>七、</w:t>
      </w:r>
      <w:r w:rsidRPr="003977C3">
        <w:rPr>
          <w:rFonts w:ascii="標楷體" w:eastAsia="標楷體" w:hAnsi="標楷體" w:cs="DFKai-SB,Bold" w:hint="eastAsia"/>
          <w:b/>
          <w:bCs/>
          <w:kern w:val="0"/>
        </w:rPr>
        <w:t>延長實習</w:t>
      </w:r>
      <w:r w:rsidRPr="003977C3">
        <w:rPr>
          <w:rFonts w:ascii="標楷體" w:eastAsia="標楷體" w:hAnsi="標楷體" w:cs="標楷體" w:hint="eastAsia"/>
          <w:kern w:val="0"/>
        </w:rPr>
        <w:t>：實習諮商心理師若因故未能於規定期間完成第四條第四款之實習，得經雙方</w:t>
      </w:r>
      <w:r w:rsidRPr="00211A1B">
        <w:rPr>
          <w:rFonts w:ascii="標楷體" w:eastAsia="標楷體" w:hAnsi="標楷體" w:cs="標楷體" w:hint="eastAsia"/>
          <w:kern w:val="0"/>
        </w:rPr>
        <w:t>同意後，延長實習時間。</w:t>
      </w:r>
    </w:p>
    <w:p w14:paraId="591A9C72" w14:textId="77777777" w:rsidR="00BE2F7F" w:rsidRPr="00211A1B" w:rsidRDefault="00BE2F7F" w:rsidP="00211A1B">
      <w:pPr>
        <w:autoSpaceDE w:val="0"/>
        <w:autoSpaceDN w:val="0"/>
        <w:adjustRightInd w:val="0"/>
        <w:ind w:left="480" w:hangingChars="200" w:hanging="480"/>
        <w:rPr>
          <w:rFonts w:ascii="標楷體" w:eastAsia="標楷體" w:cs="標楷體"/>
          <w:color w:val="000000" w:themeColor="text1"/>
          <w:kern w:val="0"/>
        </w:rPr>
      </w:pPr>
      <w:r w:rsidRPr="00211A1B">
        <w:rPr>
          <w:rFonts w:ascii="標楷體" w:eastAsia="標楷體" w:hAnsi="標楷體" w:cs="標楷體" w:hint="eastAsia"/>
          <w:kern w:val="0"/>
        </w:rPr>
        <w:t>八、</w:t>
      </w:r>
      <w:r w:rsidRPr="00211A1B">
        <w:rPr>
          <w:rFonts w:ascii="標楷體" w:eastAsia="標楷體" w:hAnsi="標楷體" w:cs="DFKai-SB,Bold" w:hint="eastAsia"/>
          <w:b/>
          <w:bCs/>
          <w:color w:val="000000" w:themeColor="text1"/>
          <w:kern w:val="0"/>
        </w:rPr>
        <w:t>中止實習</w:t>
      </w:r>
      <w:r w:rsidRPr="00211A1B">
        <w:rPr>
          <w:rFonts w:ascii="標楷體" w:eastAsia="標楷體" w:hAnsi="標楷體" w:cs="標楷體" w:hint="eastAsia"/>
          <w:color w:val="000000" w:themeColor="text1"/>
          <w:kern w:val="0"/>
        </w:rPr>
        <w:t>：雙方或實習諮商心理師於實習開始後，如發現工作性質與內容不符實習之目標需</w:t>
      </w:r>
      <w:r w:rsidRPr="00211A1B">
        <w:rPr>
          <w:rFonts w:ascii="標楷體" w:eastAsia="標楷體" w:cs="標楷體" w:hint="eastAsia"/>
          <w:color w:val="000000" w:themeColor="text1"/>
          <w:kern w:val="0"/>
        </w:rPr>
        <w:t>求，應於一個月內連繫協調之。經協調後，如在二週內情況未能改善，得中止實習。</w:t>
      </w:r>
    </w:p>
    <w:p w14:paraId="6CF0B8B3" w14:textId="77777777" w:rsidR="00BE2F7F" w:rsidRPr="00211A1B" w:rsidRDefault="00BE2F7F" w:rsidP="00211A1B">
      <w:pPr>
        <w:autoSpaceDE w:val="0"/>
        <w:autoSpaceDN w:val="0"/>
        <w:adjustRightInd w:val="0"/>
        <w:ind w:left="480" w:hangingChars="200" w:hanging="480"/>
        <w:rPr>
          <w:rFonts w:ascii="標楷體" w:eastAsia="標楷體" w:cs="標楷體"/>
          <w:kern w:val="0"/>
        </w:rPr>
      </w:pPr>
      <w:r w:rsidRPr="00211A1B">
        <w:rPr>
          <w:rFonts w:ascii="標楷體" w:eastAsia="標楷體" w:hAnsi="標楷體" w:cs="標楷體" w:hint="eastAsia"/>
          <w:kern w:val="0"/>
        </w:rPr>
        <w:t>九、</w:t>
      </w:r>
      <w:r w:rsidRPr="00211A1B">
        <w:rPr>
          <w:rFonts w:ascii="標楷體" w:eastAsia="標楷體" w:hAnsi="標楷體" w:cs="DFKai-SB,Bold" w:hint="eastAsia"/>
          <w:b/>
          <w:bCs/>
          <w:kern w:val="0"/>
        </w:rPr>
        <w:t>實習爭議調處</w:t>
      </w:r>
      <w:r w:rsidRPr="00211A1B">
        <w:rPr>
          <w:rFonts w:ascii="標楷體" w:eastAsia="標楷體" w:hAnsi="標楷體" w:cs="標楷體" w:hint="eastAsia"/>
          <w:kern w:val="0"/>
        </w:rPr>
        <w:t>：實習期間，若甲方、乙方及實習諮</w:t>
      </w:r>
      <w:r w:rsidRPr="00211A1B">
        <w:rPr>
          <w:rFonts w:ascii="標楷體" w:eastAsia="標楷體" w:cs="標楷體" w:hint="eastAsia"/>
          <w:kern w:val="0"/>
        </w:rPr>
        <w:t>商心理師間發生實習爭議，或權益受損之情事，應進行協調，妥為處理。實習期間，契約內容若有變動需經雙方同意。</w:t>
      </w:r>
    </w:p>
    <w:p w14:paraId="69EA8B75" w14:textId="77777777" w:rsidR="00BE2F7F" w:rsidRPr="00211A1B" w:rsidRDefault="00BE2F7F" w:rsidP="00211A1B">
      <w:pPr>
        <w:autoSpaceDE w:val="0"/>
        <w:autoSpaceDN w:val="0"/>
        <w:adjustRightInd w:val="0"/>
        <w:ind w:left="480" w:hangingChars="200" w:hanging="480"/>
        <w:rPr>
          <w:rFonts w:ascii="標楷體" w:eastAsia="標楷體" w:hAnsi="標楷體" w:cs="標楷體"/>
          <w:kern w:val="0"/>
        </w:rPr>
      </w:pPr>
      <w:r w:rsidRPr="00211A1B">
        <w:rPr>
          <w:rFonts w:ascii="標楷體" w:eastAsia="標楷體" w:hAnsi="標楷體" w:cs="標楷體" w:hint="eastAsia"/>
          <w:kern w:val="0"/>
        </w:rPr>
        <w:t>十、</w:t>
      </w:r>
      <w:r w:rsidRPr="00211A1B">
        <w:rPr>
          <w:rFonts w:ascii="標楷體" w:eastAsia="標楷體" w:hAnsi="標楷體" w:cs="DFKai-SB,Bold" w:hint="eastAsia"/>
          <w:b/>
          <w:bCs/>
          <w:kern w:val="0"/>
        </w:rPr>
        <w:t>違反諮商倫理</w:t>
      </w:r>
      <w:r w:rsidRPr="00211A1B">
        <w:rPr>
          <w:rFonts w:ascii="標楷體" w:eastAsia="標楷體" w:hAnsi="標楷體" w:cs="標楷體" w:hint="eastAsia"/>
          <w:kern w:val="0"/>
        </w:rPr>
        <w:t>：實習期間，若實習諮商心理師違反諮商專業倫理，乙方應知會甲方，雙方應進行瞭解並且提供督導和教導。</w:t>
      </w:r>
    </w:p>
    <w:p w14:paraId="65F4FF03" w14:textId="77777777" w:rsidR="00BE2F7F" w:rsidRPr="00211A1B" w:rsidRDefault="00BE2F7F" w:rsidP="00BE2F7F">
      <w:pPr>
        <w:autoSpaceDE w:val="0"/>
        <w:autoSpaceDN w:val="0"/>
        <w:adjustRightInd w:val="0"/>
        <w:rPr>
          <w:rFonts w:ascii="標楷體" w:eastAsia="標楷體" w:hAnsi="標楷體" w:cs="標楷體"/>
          <w:kern w:val="0"/>
        </w:rPr>
      </w:pPr>
      <w:r w:rsidRPr="00211A1B">
        <w:rPr>
          <w:rFonts w:ascii="標楷體" w:eastAsia="標楷體" w:hAnsi="標楷體" w:cs="標楷體" w:hint="eastAsia"/>
          <w:kern w:val="0"/>
        </w:rPr>
        <w:t>十一、</w:t>
      </w:r>
      <w:r w:rsidRPr="00211A1B">
        <w:rPr>
          <w:rFonts w:ascii="標楷體" w:eastAsia="標楷體" w:hAnsi="標楷體" w:cs="DFKai-SB,Bold" w:hint="eastAsia"/>
          <w:b/>
          <w:bCs/>
          <w:kern w:val="0"/>
        </w:rPr>
        <w:t>實習考核</w:t>
      </w:r>
      <w:r w:rsidRPr="00211A1B">
        <w:rPr>
          <w:rFonts w:ascii="標楷體" w:eastAsia="標楷體" w:hAnsi="標楷體" w:cs="標楷體" w:hint="eastAsia"/>
          <w:kern w:val="0"/>
        </w:rPr>
        <w:t>：</w:t>
      </w:r>
    </w:p>
    <w:p w14:paraId="02E80B6E" w14:textId="77777777" w:rsidR="00BE2F7F" w:rsidRPr="00211A1B" w:rsidRDefault="00BE2F7F" w:rsidP="00211A1B">
      <w:pPr>
        <w:autoSpaceDE w:val="0"/>
        <w:autoSpaceDN w:val="0"/>
        <w:adjustRightInd w:val="0"/>
        <w:ind w:left="840" w:hangingChars="350" w:hanging="840"/>
        <w:rPr>
          <w:rFonts w:ascii="標楷體" w:eastAsia="標楷體" w:cs="標楷體"/>
          <w:kern w:val="0"/>
        </w:rPr>
      </w:pPr>
      <w:r w:rsidRPr="00211A1B">
        <w:rPr>
          <w:rFonts w:ascii="標楷體" w:eastAsia="標楷體" w:cs="標楷體" w:hint="eastAsia"/>
          <w:kern w:val="0"/>
        </w:rPr>
        <w:t>（一）</w:t>
      </w:r>
      <w:r w:rsidRPr="00211A1B">
        <w:rPr>
          <w:rFonts w:ascii="標楷體" w:eastAsia="標楷體" w:cs="標楷體"/>
          <w:kern w:val="0"/>
        </w:rPr>
        <w:t xml:space="preserve"> </w:t>
      </w:r>
      <w:r w:rsidRPr="00211A1B">
        <w:rPr>
          <w:rFonts w:ascii="標楷體" w:eastAsia="標楷體" w:cs="標楷體" w:hint="eastAsia"/>
          <w:kern w:val="0"/>
        </w:rPr>
        <w:t>每學期結束前，乙方應由專業督導、行政督導或單位負責人依據實習諮商心理師表現，給予實習評量。</w:t>
      </w:r>
    </w:p>
    <w:p w14:paraId="1B0B3FAC" w14:textId="77777777"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t>（二）</w:t>
      </w:r>
      <w:r w:rsidRPr="00211A1B">
        <w:rPr>
          <w:rFonts w:ascii="標楷體" w:eastAsia="標楷體" w:cs="標楷體"/>
          <w:kern w:val="0"/>
        </w:rPr>
        <w:t xml:space="preserve"> </w:t>
      </w:r>
      <w:r w:rsidRPr="00211A1B">
        <w:rPr>
          <w:rFonts w:ascii="標楷體" w:eastAsia="標楷體" w:cs="標楷體" w:hint="eastAsia"/>
          <w:kern w:val="0"/>
        </w:rPr>
        <w:t>實習結束時，甲乙雙方應就實習實際狀況，依考選部公布之「修習諮商心理實習證明書」格式，共同開具證明。</w:t>
      </w:r>
    </w:p>
    <w:p w14:paraId="1996729F" w14:textId="77777777"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hAnsi="標楷體" w:cs="標楷體" w:hint="eastAsia"/>
          <w:kern w:val="0"/>
        </w:rPr>
        <w:t>十二、</w:t>
      </w:r>
      <w:r w:rsidRPr="00211A1B">
        <w:rPr>
          <w:rFonts w:ascii="標楷體" w:eastAsia="標楷體" w:hAnsi="標楷體" w:cs="DFKai-SB,Bold" w:hint="eastAsia"/>
          <w:b/>
          <w:bCs/>
          <w:kern w:val="0"/>
        </w:rPr>
        <w:t>業務保密</w:t>
      </w:r>
      <w:r w:rsidRPr="00211A1B">
        <w:rPr>
          <w:rFonts w:ascii="標楷體" w:eastAsia="標楷體" w:hAnsi="標楷體" w:cs="標楷體" w:hint="eastAsia"/>
          <w:kern w:val="0"/>
        </w:rPr>
        <w:t>：甲方之實習諮商心理師、實習課程教師因實習所知悉之乙方業務機密，於實習期間或實習結束後，均不得洩漏與任何第三人或自行加以使用，亦不得將實習內容揭露、轉述或公開</w:t>
      </w:r>
      <w:r w:rsidRPr="00211A1B">
        <w:rPr>
          <w:rFonts w:ascii="標楷體" w:eastAsia="標楷體" w:cs="標楷體" w:hint="eastAsia"/>
          <w:kern w:val="0"/>
        </w:rPr>
        <w:t>發表。</w:t>
      </w:r>
    </w:p>
    <w:p w14:paraId="3BB7ECAB"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十三、其他：</w:t>
      </w:r>
    </w:p>
    <w:p w14:paraId="19FF2AB9"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（一）</w:t>
      </w:r>
      <w:r w:rsidRPr="00211A1B">
        <w:rPr>
          <w:rFonts w:ascii="標楷體" w:eastAsia="標楷體" w:cs="標楷體"/>
          <w:kern w:val="0"/>
        </w:rPr>
        <w:t xml:space="preserve"> </w:t>
      </w:r>
      <w:r w:rsidRPr="00211A1B">
        <w:rPr>
          <w:rFonts w:ascii="標楷體" w:eastAsia="標楷體" w:cs="標楷體" w:hint="eastAsia"/>
          <w:kern w:val="0"/>
        </w:rPr>
        <w:t>甲方應辦理實習諮商心理師保險事宜。</w:t>
      </w:r>
    </w:p>
    <w:p w14:paraId="6D16C36F"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（二）</w:t>
      </w:r>
      <w:r w:rsidRPr="00211A1B">
        <w:rPr>
          <w:rFonts w:ascii="標楷體" w:eastAsia="標楷體" w:cs="標楷體"/>
          <w:kern w:val="0"/>
        </w:rPr>
        <w:t xml:space="preserve"> </w:t>
      </w:r>
      <w:r w:rsidRPr="00211A1B">
        <w:rPr>
          <w:rFonts w:ascii="標楷體" w:eastAsia="標楷體" w:cs="標楷體" w:hint="eastAsia"/>
          <w:kern w:val="0"/>
        </w:rPr>
        <w:t>實習諮商心理師之住宿、膳食、交通、全維護或其他生活事項須自理，</w:t>
      </w:r>
    </w:p>
    <w:p w14:paraId="1D547D6D"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乙方得酌情給予協助。</w:t>
      </w:r>
    </w:p>
    <w:p w14:paraId="4D5C7B10"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十四、本合約書自簽署完成之日起生效，於中止實習或實習結束後自然失效。</w:t>
      </w:r>
    </w:p>
    <w:p w14:paraId="6FEA050D" w14:textId="77777777" w:rsidR="00BE2F7F" w:rsidRPr="00211A1B" w:rsidRDefault="00BE2F7F" w:rsidP="00211A1B">
      <w:pPr>
        <w:autoSpaceDE w:val="0"/>
        <w:autoSpaceDN w:val="0"/>
        <w:adjustRightInd w:val="0"/>
        <w:ind w:left="751" w:hangingChars="313" w:hanging="751"/>
        <w:rPr>
          <w:rFonts w:ascii="標楷體" w:eastAsia="標楷體" w:cs="標楷體"/>
          <w:kern w:val="0"/>
        </w:rPr>
      </w:pPr>
      <w:r w:rsidRPr="00211A1B">
        <w:rPr>
          <w:rFonts w:ascii="標楷體" w:eastAsia="標楷體" w:cs="標楷體" w:hint="eastAsia"/>
          <w:kern w:val="0"/>
        </w:rPr>
        <w:t>十五、本合約如有未盡事宜，除依相關法令辦理外，得依公平互惠原則，經雙方之同意修訂之。</w:t>
      </w:r>
    </w:p>
    <w:p w14:paraId="7FD0C7AB"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十六、本合約書乙式兩份，甲乙雙方各執一份。</w:t>
      </w:r>
    </w:p>
    <w:p w14:paraId="0788E662" w14:textId="77777777" w:rsidR="00BE2F7F" w:rsidRPr="00211A1B" w:rsidRDefault="00BE2F7F" w:rsidP="00BE2F7F">
      <w:pPr>
        <w:autoSpaceDE w:val="0"/>
        <w:autoSpaceDN w:val="0"/>
        <w:adjustRightInd w:val="0"/>
        <w:rPr>
          <w:rFonts w:ascii="標楷體" w:eastAsia="標楷體" w:hAnsi="標楷體" w:cs="DFKai-SB,Bold"/>
          <w:b/>
          <w:bCs/>
          <w:kern w:val="0"/>
        </w:rPr>
      </w:pPr>
      <w:r w:rsidRPr="00211A1B">
        <w:rPr>
          <w:rFonts w:ascii="標楷體" w:eastAsia="標楷體" w:hAnsi="標楷體" w:cs="DFKai-SB,Bold" w:hint="eastAsia"/>
          <w:b/>
          <w:bCs/>
          <w:kern w:val="0"/>
        </w:rPr>
        <w:t>附則</w:t>
      </w:r>
    </w:p>
    <w:p w14:paraId="29FAE970" w14:textId="77777777" w:rsidR="00BE2F7F" w:rsidRPr="00211A1B" w:rsidRDefault="00BE2F7F" w:rsidP="00BE2F7F">
      <w:pPr>
        <w:autoSpaceDE w:val="0"/>
        <w:autoSpaceDN w:val="0"/>
        <w:adjustRightInd w:val="0"/>
        <w:rPr>
          <w:rFonts w:ascii="標楷體" w:eastAsia="標楷體" w:hAnsi="標楷體" w:cs="標楷體"/>
          <w:kern w:val="0"/>
        </w:rPr>
      </w:pPr>
      <w:r w:rsidRPr="00211A1B">
        <w:rPr>
          <w:rFonts w:ascii="標楷體" w:eastAsia="標楷體" w:hAnsi="標楷體" w:cs="標楷體" w:hint="eastAsia"/>
          <w:kern w:val="0"/>
        </w:rPr>
        <w:t>一、個別督導費用：□義務提供</w:t>
      </w:r>
      <w:r w:rsidRPr="00211A1B">
        <w:rPr>
          <w:rFonts w:ascii="標楷體" w:eastAsia="標楷體" w:hAnsi="標楷體" w:cs="Wingdings2" w:hint="eastAsia"/>
          <w:kern w:val="0"/>
        </w:rPr>
        <w:t></w:t>
      </w:r>
      <w:r w:rsidRPr="00211A1B">
        <w:rPr>
          <w:rFonts w:ascii="標楷體" w:eastAsia="標楷體" w:hAnsi="標楷體" w:cs="標楷體" w:hint="eastAsia"/>
          <w:kern w:val="0"/>
        </w:rPr>
        <w:t>□另行收費：每次</w:t>
      </w:r>
      <w:r w:rsidRPr="00211A1B">
        <w:rPr>
          <w:rFonts w:ascii="標楷體" w:eastAsia="標楷體" w:hAnsi="標楷體" w:cs="標楷體"/>
          <w:kern w:val="0"/>
        </w:rPr>
        <w:t xml:space="preserve">        </w:t>
      </w:r>
      <w:r w:rsidRPr="00211A1B">
        <w:rPr>
          <w:rFonts w:ascii="標楷體" w:eastAsia="標楷體" w:hAnsi="標楷體" w:cs="標楷體" w:hint="eastAsia"/>
          <w:kern w:val="0"/>
        </w:rPr>
        <w:t>分鐘</w:t>
      </w:r>
      <w:r w:rsidRPr="00211A1B">
        <w:rPr>
          <w:rFonts w:ascii="標楷體" w:eastAsia="標楷體" w:hAnsi="標楷體" w:cs="標楷體"/>
          <w:kern w:val="0"/>
        </w:rPr>
        <w:t xml:space="preserve">     </w:t>
      </w:r>
      <w:r w:rsidRPr="00211A1B">
        <w:rPr>
          <w:rFonts w:ascii="標楷體" w:eastAsia="標楷體" w:hAnsi="標楷體" w:cs="標楷體" w:hint="eastAsia"/>
          <w:kern w:val="0"/>
        </w:rPr>
        <w:t>元整</w:t>
      </w:r>
    </w:p>
    <w:p w14:paraId="19DA2B22" w14:textId="77777777" w:rsidR="00BE2F7F" w:rsidRPr="00211A1B" w:rsidRDefault="00BE2F7F" w:rsidP="00BE2F7F">
      <w:pPr>
        <w:autoSpaceDE w:val="0"/>
        <w:autoSpaceDN w:val="0"/>
        <w:adjustRightInd w:val="0"/>
        <w:rPr>
          <w:rFonts w:ascii="標楷體" w:eastAsia="標楷體" w:hAnsi="標楷體" w:cs="標楷體"/>
          <w:kern w:val="0"/>
        </w:rPr>
      </w:pPr>
      <w:r w:rsidRPr="00211A1B">
        <w:rPr>
          <w:rFonts w:ascii="標楷體" w:eastAsia="標楷體" w:hAnsi="標楷體" w:cs="標楷體" w:hint="eastAsia"/>
          <w:kern w:val="0"/>
        </w:rPr>
        <w:t>二、團體督導或研習費用：□義務提供</w:t>
      </w:r>
      <w:r w:rsidRPr="00211A1B">
        <w:rPr>
          <w:rFonts w:ascii="標楷體" w:eastAsia="標楷體" w:hAnsi="標楷體" w:cs="Wingdings2" w:hint="eastAsia"/>
          <w:kern w:val="0"/>
        </w:rPr>
        <w:t></w:t>
      </w:r>
      <w:r w:rsidRPr="00211A1B">
        <w:rPr>
          <w:rFonts w:ascii="標楷體" w:eastAsia="標楷體" w:hAnsi="標楷體" w:cs="標楷體" w:hint="eastAsia"/>
          <w:kern w:val="0"/>
        </w:rPr>
        <w:t>□另行收費：每年</w:t>
      </w:r>
      <w:r w:rsidRPr="00211A1B">
        <w:rPr>
          <w:rFonts w:ascii="標楷體" w:eastAsia="標楷體" w:hAnsi="標楷體" w:cs="標楷體"/>
          <w:kern w:val="0"/>
        </w:rPr>
        <w:t xml:space="preserve">       </w:t>
      </w:r>
      <w:r w:rsidRPr="00211A1B">
        <w:rPr>
          <w:rFonts w:ascii="標楷體" w:eastAsia="標楷體" w:hAnsi="標楷體" w:cs="標楷體" w:hint="eastAsia"/>
          <w:kern w:val="0"/>
        </w:rPr>
        <w:t>元整</w:t>
      </w:r>
    </w:p>
    <w:p w14:paraId="61B568BA" w14:textId="77777777" w:rsidR="00BE2F7F" w:rsidRPr="00211A1B" w:rsidRDefault="00BE2F7F" w:rsidP="00BE2F7F">
      <w:pPr>
        <w:autoSpaceDE w:val="0"/>
        <w:autoSpaceDN w:val="0"/>
        <w:adjustRightInd w:val="0"/>
        <w:rPr>
          <w:rFonts w:ascii="標楷體" w:eastAsia="標楷體" w:hAnsi="標楷體" w:cs="標楷體"/>
          <w:color w:val="000000" w:themeColor="text1"/>
          <w:kern w:val="0"/>
        </w:rPr>
      </w:pPr>
      <w:r w:rsidRPr="00211A1B">
        <w:rPr>
          <w:rFonts w:ascii="標楷體" w:eastAsia="標楷體" w:hAnsi="標楷體" w:cs="標楷體" w:hint="eastAsia"/>
          <w:kern w:val="0"/>
        </w:rPr>
        <w:t>三</w:t>
      </w:r>
      <w:r w:rsidRPr="00211A1B">
        <w:rPr>
          <w:rFonts w:ascii="標楷體" w:eastAsia="標楷體" w:hAnsi="標楷體" w:cs="標楷體" w:hint="eastAsia"/>
          <w:color w:val="000000" w:themeColor="text1"/>
          <w:kern w:val="0"/>
        </w:rPr>
        <w:t>、實習指導費用：</w:t>
      </w:r>
      <w:r w:rsidRPr="00211A1B">
        <w:rPr>
          <w:rFonts w:ascii="標楷體" w:eastAsia="標楷體" w:hAnsi="標楷體" w:cs="Wingdings2" w:hint="eastAsia"/>
          <w:color w:val="000000" w:themeColor="text1"/>
          <w:kern w:val="0"/>
        </w:rPr>
        <w:t></w:t>
      </w:r>
      <w:r w:rsidRPr="00211A1B">
        <w:rPr>
          <w:rFonts w:ascii="標楷體" w:eastAsia="標楷體" w:hAnsi="標楷體" w:cs="標楷體" w:hint="eastAsia"/>
          <w:color w:val="000000" w:themeColor="text1"/>
          <w:kern w:val="0"/>
        </w:rPr>
        <w:t>□義務提供</w:t>
      </w:r>
      <w:r w:rsidRPr="00211A1B">
        <w:rPr>
          <w:rFonts w:ascii="標楷體" w:eastAsia="標楷體" w:hAnsi="標楷體" w:cs="Wingdings2" w:hint="eastAsia"/>
          <w:color w:val="000000" w:themeColor="text1"/>
          <w:kern w:val="0"/>
        </w:rPr>
        <w:t></w:t>
      </w:r>
      <w:r w:rsidRPr="00211A1B">
        <w:rPr>
          <w:rFonts w:ascii="標楷體" w:eastAsia="標楷體" w:hAnsi="標楷體" w:cs="標楷體" w:hint="eastAsia"/>
          <w:color w:val="000000" w:themeColor="text1"/>
          <w:kern w:val="0"/>
        </w:rPr>
        <w:t>□另行收費：每年</w:t>
      </w:r>
      <w:r w:rsidRPr="00211A1B">
        <w:rPr>
          <w:rFonts w:ascii="標楷體" w:eastAsia="標楷體" w:hAnsi="標楷體" w:cs="標楷體"/>
          <w:color w:val="000000" w:themeColor="text1"/>
          <w:kern w:val="0"/>
        </w:rPr>
        <w:t xml:space="preserve">         </w:t>
      </w:r>
      <w:r w:rsidRPr="00211A1B">
        <w:rPr>
          <w:rFonts w:ascii="標楷體" w:eastAsia="標楷體" w:hAnsi="標楷體" w:cs="標楷體" w:hint="eastAsia"/>
          <w:color w:val="000000" w:themeColor="text1"/>
          <w:kern w:val="0"/>
        </w:rPr>
        <w:t>元整</w:t>
      </w:r>
    </w:p>
    <w:p w14:paraId="077F9C50" w14:textId="77777777" w:rsidR="00BE2F7F" w:rsidRPr="00211A1B" w:rsidRDefault="00BE2F7F" w:rsidP="00BE2F7F">
      <w:pPr>
        <w:autoSpaceDE w:val="0"/>
        <w:autoSpaceDN w:val="0"/>
        <w:adjustRightInd w:val="0"/>
        <w:rPr>
          <w:rFonts w:ascii="標楷體" w:eastAsia="標楷體" w:cs="標楷體"/>
          <w:color w:val="000000" w:themeColor="text1"/>
          <w:kern w:val="0"/>
        </w:rPr>
      </w:pPr>
    </w:p>
    <w:p w14:paraId="459C5C63"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立合約書人</w:t>
      </w:r>
      <w:r w:rsidRPr="00211A1B">
        <w:rPr>
          <w:rFonts w:ascii="標楷體" w:eastAsia="標楷體" w:cs="標楷體"/>
          <w:kern w:val="0"/>
        </w:rPr>
        <w:t xml:space="preserve">  </w:t>
      </w:r>
      <w:r w:rsidRPr="00211A1B">
        <w:rPr>
          <w:rFonts w:ascii="標楷體" w:eastAsia="標楷體" w:cs="標楷體" w:hint="eastAsia"/>
          <w:kern w:val="0"/>
        </w:rPr>
        <w:t>甲</w:t>
      </w:r>
      <w:r w:rsidRPr="00211A1B">
        <w:rPr>
          <w:rFonts w:ascii="標楷體" w:eastAsia="標楷體" w:cs="標楷體"/>
          <w:kern w:val="0"/>
        </w:rPr>
        <w:t xml:space="preserve"> </w:t>
      </w:r>
      <w:r w:rsidRPr="00211A1B">
        <w:rPr>
          <w:rFonts w:ascii="標楷體" w:eastAsia="標楷體" w:cs="標楷體" w:hint="eastAsia"/>
          <w:kern w:val="0"/>
        </w:rPr>
        <w:t>方：</w:t>
      </w:r>
      <w:r w:rsidRPr="00211A1B">
        <w:rPr>
          <w:rFonts w:ascii="標楷體" w:eastAsia="標楷體" w:cs="標楷體"/>
          <w:kern w:val="0"/>
        </w:rPr>
        <w:t xml:space="preserve"> </w:t>
      </w:r>
      <w:r w:rsidRPr="00211A1B">
        <w:rPr>
          <w:rFonts w:ascii="標楷體" w:eastAsia="標楷體" w:cs="標楷體" w:hint="eastAsia"/>
          <w:kern w:val="0"/>
        </w:rPr>
        <w:t xml:space="preserve">              大學           （填寫並核章）</w:t>
      </w:r>
    </w:p>
    <w:p w14:paraId="1A912C11" w14:textId="77777777" w:rsidR="00BE2F7F" w:rsidRPr="00211A1B" w:rsidRDefault="00BE2F7F" w:rsidP="00BE2F7F">
      <w:pPr>
        <w:autoSpaceDE w:val="0"/>
        <w:autoSpaceDN w:val="0"/>
        <w:adjustRightInd w:val="0"/>
        <w:rPr>
          <w:rFonts w:ascii="標楷體" w:eastAsia="標楷體" w:cs="標楷體"/>
          <w:color w:val="FF0000"/>
          <w:kern w:val="0"/>
        </w:rPr>
      </w:pPr>
      <w:r w:rsidRPr="00211A1B">
        <w:rPr>
          <w:rFonts w:ascii="標楷體" w:eastAsia="標楷體" w:cs="標楷體"/>
          <w:kern w:val="0"/>
        </w:rPr>
        <w:lastRenderedPageBreak/>
        <w:t xml:space="preserve">           </w:t>
      </w:r>
      <w:r w:rsidRPr="00211A1B">
        <w:rPr>
          <w:rFonts w:ascii="標楷體" w:eastAsia="標楷體" w:cs="標楷體" w:hint="eastAsia"/>
          <w:color w:val="FF0000"/>
          <w:kern w:val="0"/>
        </w:rPr>
        <w:t xml:space="preserve"> 代表人：           </w:t>
      </w:r>
      <w:r w:rsidRPr="00211A1B">
        <w:rPr>
          <w:rFonts w:ascii="標楷體" w:eastAsia="標楷體" w:cs="標楷體"/>
          <w:color w:val="FF0000"/>
          <w:kern w:val="0"/>
        </w:rPr>
        <w:t xml:space="preserve"> </w:t>
      </w:r>
      <w:r w:rsidRPr="00211A1B">
        <w:rPr>
          <w:rFonts w:ascii="標楷體" w:eastAsia="標楷體" w:cs="標楷體" w:hint="eastAsia"/>
          <w:color w:val="FF0000"/>
          <w:kern w:val="0"/>
        </w:rPr>
        <w:t>（</w:t>
      </w:r>
      <w:r w:rsidRPr="00211A1B">
        <w:rPr>
          <w:rFonts w:ascii="標楷體" w:eastAsia="標楷體" w:cs="標楷體"/>
          <w:color w:val="FF0000"/>
          <w:kern w:val="0"/>
        </w:rPr>
        <w:t xml:space="preserve"> </w:t>
      </w:r>
      <w:r w:rsidRPr="00211A1B">
        <w:rPr>
          <w:rFonts w:ascii="標楷體" w:eastAsia="標楷體" w:cs="標楷體" w:hint="eastAsia"/>
          <w:color w:val="FF0000"/>
          <w:kern w:val="0"/>
        </w:rPr>
        <w:t>校長）</w:t>
      </w:r>
      <w:r w:rsidRPr="00211A1B">
        <w:rPr>
          <w:rFonts w:ascii="標楷體" w:eastAsia="標楷體" w:cs="標楷體"/>
          <w:color w:val="FF0000"/>
          <w:kern w:val="0"/>
        </w:rPr>
        <w:t xml:space="preserve"> </w:t>
      </w:r>
      <w:r w:rsidRPr="00211A1B">
        <w:rPr>
          <w:rFonts w:ascii="標楷體" w:eastAsia="標楷體" w:cs="標楷體" w:hint="eastAsia"/>
          <w:color w:val="FF0000"/>
          <w:kern w:val="0"/>
        </w:rPr>
        <w:t xml:space="preserve">        (簽名或蓋章）</w:t>
      </w:r>
    </w:p>
    <w:p w14:paraId="4E544372"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通訊地址：</w:t>
      </w:r>
    </w:p>
    <w:p w14:paraId="11AC39E5"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聯絡電話：</w:t>
      </w:r>
    </w:p>
    <w:p w14:paraId="1735B2A0"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中   華   民   國    年   月   日</w:t>
      </w:r>
    </w:p>
    <w:p w14:paraId="021272F4" w14:textId="77777777" w:rsidR="00BE2F7F" w:rsidRPr="00211A1B" w:rsidRDefault="00BE2F7F" w:rsidP="00BE2F7F">
      <w:pPr>
        <w:autoSpaceDE w:val="0"/>
        <w:autoSpaceDN w:val="0"/>
        <w:adjustRightInd w:val="0"/>
        <w:rPr>
          <w:rFonts w:ascii="標楷體" w:eastAsia="標楷體" w:cs="標楷體"/>
          <w:kern w:val="0"/>
        </w:rPr>
      </w:pPr>
    </w:p>
    <w:p w14:paraId="18D0B16A" w14:textId="77777777" w:rsidR="00BE2F7F" w:rsidRPr="00211A1B" w:rsidRDefault="00BE2F7F" w:rsidP="00BE2F7F">
      <w:pPr>
        <w:autoSpaceDE w:val="0"/>
        <w:autoSpaceDN w:val="0"/>
        <w:adjustRightInd w:val="0"/>
        <w:rPr>
          <w:rFonts w:ascii="標楷體" w:eastAsia="標楷體" w:cs="標楷體"/>
          <w:kern w:val="0"/>
        </w:rPr>
      </w:pPr>
    </w:p>
    <w:p w14:paraId="193300E3"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乙方：  </w:t>
      </w:r>
      <w:r w:rsidRPr="00211A1B">
        <w:rPr>
          <w:rFonts w:ascii="標楷體" w:eastAsia="標楷體" w:cs="標楷體"/>
          <w:kern w:val="0"/>
        </w:rPr>
        <w:t xml:space="preserve"> </w:t>
      </w:r>
      <w:r w:rsidRPr="00211A1B">
        <w:rPr>
          <w:rFonts w:ascii="標楷體" w:eastAsia="標楷體" w:cs="標楷體" w:hint="eastAsia"/>
          <w:kern w:val="0"/>
        </w:rPr>
        <w:t xml:space="preserve">（實習機構全稱及單位）       </w:t>
      </w:r>
      <w:r w:rsidRPr="00211A1B">
        <w:rPr>
          <w:rFonts w:ascii="標楷體" w:eastAsia="標楷體" w:cs="標楷體"/>
          <w:kern w:val="0"/>
        </w:rPr>
        <w:t xml:space="preserve"> </w:t>
      </w:r>
      <w:r w:rsidRPr="00211A1B">
        <w:rPr>
          <w:rFonts w:ascii="標楷體" w:eastAsia="標楷體" w:cs="標楷體" w:hint="eastAsia"/>
          <w:kern w:val="0"/>
        </w:rPr>
        <w:t>（</w:t>
      </w:r>
      <w:r w:rsidRPr="00211A1B">
        <w:rPr>
          <w:rFonts w:ascii="標楷體" w:eastAsia="標楷體" w:cs="標楷體"/>
          <w:kern w:val="0"/>
        </w:rPr>
        <w:t xml:space="preserve"> </w:t>
      </w:r>
      <w:r w:rsidRPr="00211A1B">
        <w:rPr>
          <w:rFonts w:ascii="標楷體" w:eastAsia="標楷體" w:cs="標楷體" w:hint="eastAsia"/>
          <w:kern w:val="0"/>
        </w:rPr>
        <w:t>填寫並核章）</w:t>
      </w:r>
    </w:p>
    <w:p w14:paraId="54B5B29F"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代表人：</w:t>
      </w:r>
      <w:r w:rsidRPr="00211A1B">
        <w:rPr>
          <w:rFonts w:ascii="標楷體" w:eastAsia="標楷體" w:cs="標楷體"/>
          <w:kern w:val="0"/>
        </w:rPr>
        <w:t xml:space="preserve"> </w:t>
      </w:r>
      <w:r w:rsidRPr="00211A1B">
        <w:rPr>
          <w:rFonts w:ascii="標楷體" w:eastAsia="標楷體" w:cs="標楷體" w:hint="eastAsia"/>
          <w:kern w:val="0"/>
        </w:rPr>
        <w:t xml:space="preserve">                              （</w:t>
      </w:r>
      <w:r w:rsidRPr="00211A1B">
        <w:rPr>
          <w:rFonts w:ascii="標楷體" w:eastAsia="標楷體" w:cs="標楷體"/>
          <w:kern w:val="0"/>
        </w:rPr>
        <w:t xml:space="preserve"> </w:t>
      </w:r>
      <w:r w:rsidRPr="00211A1B">
        <w:rPr>
          <w:rFonts w:ascii="標楷體" w:eastAsia="標楷體" w:cs="標楷體" w:hint="eastAsia"/>
          <w:kern w:val="0"/>
        </w:rPr>
        <w:t>簽名或蓋章）</w:t>
      </w:r>
    </w:p>
    <w:p w14:paraId="59925367"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通訊地址：</w:t>
      </w:r>
    </w:p>
    <w:p w14:paraId="5D9687DC" w14:textId="77777777" w:rsidR="00BE2F7F" w:rsidRPr="00211A1B" w:rsidRDefault="00BE2F7F" w:rsidP="00BE2F7F">
      <w:pPr>
        <w:autoSpaceDE w:val="0"/>
        <w:autoSpaceDN w:val="0"/>
        <w:adjustRightInd w:val="0"/>
        <w:rPr>
          <w:rFonts w:ascii="標楷體" w:eastAsia="標楷體" w:cs="標楷體"/>
          <w:kern w:val="0"/>
        </w:rPr>
      </w:pPr>
      <w:r w:rsidRPr="00211A1B">
        <w:rPr>
          <w:rFonts w:ascii="標楷體" w:eastAsia="標楷體" w:cs="標楷體" w:hint="eastAsia"/>
          <w:kern w:val="0"/>
        </w:rPr>
        <w:t xml:space="preserve">   聯絡電話：</w:t>
      </w:r>
    </w:p>
    <w:p w14:paraId="72E6DCE8" w14:textId="77777777" w:rsidR="00BE2F7F" w:rsidRPr="00C76F73" w:rsidRDefault="00BE2F7F" w:rsidP="00BE2F7F">
      <w:pPr>
        <w:jc w:val="center"/>
      </w:pPr>
      <w:r w:rsidRPr="00211A1B">
        <w:rPr>
          <w:rFonts w:ascii="標楷體" w:eastAsia="標楷體" w:cs="標楷體" w:hint="eastAsia"/>
          <w:kern w:val="0"/>
        </w:rPr>
        <w:t>中</w:t>
      </w:r>
      <w:r w:rsidRPr="00211A1B">
        <w:rPr>
          <w:rFonts w:ascii="標楷體" w:eastAsia="標楷體" w:cs="標楷體"/>
          <w:kern w:val="0"/>
        </w:rPr>
        <w:t xml:space="preserve">   </w:t>
      </w:r>
      <w:r w:rsidRPr="00211A1B">
        <w:rPr>
          <w:rFonts w:ascii="標楷體" w:eastAsia="標楷體" w:cs="標楷體" w:hint="eastAsia"/>
          <w:kern w:val="0"/>
        </w:rPr>
        <w:t>華</w:t>
      </w:r>
      <w:r w:rsidRPr="00211A1B">
        <w:rPr>
          <w:rFonts w:ascii="標楷體" w:eastAsia="標楷體" w:cs="標楷體"/>
          <w:kern w:val="0"/>
        </w:rPr>
        <w:t xml:space="preserve">   </w:t>
      </w:r>
      <w:r w:rsidRPr="00211A1B">
        <w:rPr>
          <w:rFonts w:ascii="標楷體" w:eastAsia="標楷體" w:cs="標楷體" w:hint="eastAsia"/>
          <w:kern w:val="0"/>
        </w:rPr>
        <w:t>民</w:t>
      </w:r>
      <w:r w:rsidRPr="00211A1B">
        <w:rPr>
          <w:rFonts w:ascii="標楷體" w:eastAsia="標楷體" w:cs="標楷體"/>
          <w:kern w:val="0"/>
        </w:rPr>
        <w:t xml:space="preserve">   </w:t>
      </w:r>
      <w:r w:rsidRPr="00211A1B">
        <w:rPr>
          <w:rFonts w:ascii="標楷體" w:eastAsia="標楷體" w:cs="標楷體" w:hint="eastAsia"/>
          <w:kern w:val="0"/>
        </w:rPr>
        <w:t>國</w:t>
      </w:r>
      <w:r w:rsidRPr="00211A1B">
        <w:rPr>
          <w:rFonts w:ascii="標楷體" w:eastAsia="標楷體" w:cs="標楷體"/>
          <w:kern w:val="0"/>
        </w:rPr>
        <w:t xml:space="preserve">   </w:t>
      </w:r>
      <w:r w:rsidRPr="00211A1B">
        <w:rPr>
          <w:rFonts w:ascii="標楷體" w:eastAsia="標楷體" w:cs="標楷體" w:hint="eastAsia"/>
          <w:kern w:val="0"/>
        </w:rPr>
        <w:t>年</w:t>
      </w:r>
      <w:r w:rsidRPr="00211A1B">
        <w:rPr>
          <w:rFonts w:ascii="標楷體" w:eastAsia="標楷體" w:cs="標楷體"/>
          <w:kern w:val="0"/>
        </w:rPr>
        <w:t xml:space="preserve">   </w:t>
      </w:r>
      <w:r w:rsidRPr="00211A1B">
        <w:rPr>
          <w:rFonts w:ascii="標楷體" w:eastAsia="標楷體" w:cs="標楷體" w:hint="eastAsia"/>
          <w:kern w:val="0"/>
        </w:rPr>
        <w:t>月</w:t>
      </w:r>
      <w:r w:rsidRPr="00211A1B">
        <w:rPr>
          <w:rFonts w:ascii="標楷體" w:eastAsia="標楷體" w:cs="標楷體"/>
          <w:kern w:val="0"/>
        </w:rPr>
        <w:t xml:space="preserve">   </w:t>
      </w:r>
      <w:r w:rsidRPr="00211A1B">
        <w:rPr>
          <w:rFonts w:ascii="標楷體" w:eastAsia="標楷體" w:cs="標楷體" w:hint="eastAsia"/>
          <w:kern w:val="0"/>
        </w:rPr>
        <w:t>日</w:t>
      </w:r>
    </w:p>
    <w:p w14:paraId="1DB5B641" w14:textId="77777777" w:rsidR="00F20BB9" w:rsidRDefault="00F20BB9">
      <w:pPr>
        <w:widowControl/>
      </w:pPr>
      <w:r>
        <w:br w:type="page"/>
      </w:r>
    </w:p>
    <w:p w14:paraId="73275FF9" w14:textId="1C5FDB2F" w:rsidR="00C62A44" w:rsidRPr="00FD7E85" w:rsidRDefault="00C62A44" w:rsidP="00211A1B">
      <w:pPr>
        <w:pStyle w:val="1"/>
      </w:pPr>
      <w:bookmarkStart w:id="12" w:name="_Toc503629675"/>
      <w:r w:rsidRPr="00FD7E85">
        <w:rPr>
          <w:rFonts w:hint="eastAsia"/>
        </w:rPr>
        <w:lastRenderedPageBreak/>
        <w:t>亞洲大學心理學系碩士班</w:t>
      </w:r>
      <w:r w:rsidR="00A87F76" w:rsidRPr="00FD7E85">
        <w:rPr>
          <w:rFonts w:hint="eastAsia"/>
          <w:color w:val="000000" w:themeColor="text1"/>
        </w:rPr>
        <w:t>諮商心理學組</w:t>
      </w:r>
      <w:r w:rsidRPr="00FD7E85">
        <w:rPr>
          <w:rFonts w:hint="eastAsia"/>
        </w:rPr>
        <w:t>「諮商實習」評鑑表</w:t>
      </w:r>
      <w:r w:rsidRPr="00FD7E85">
        <w:t>(</w:t>
      </w:r>
      <w:r w:rsidRPr="00FD7E85">
        <w:rPr>
          <w:rFonts w:hint="eastAsia"/>
        </w:rPr>
        <w:t>一</w:t>
      </w:r>
      <w:r w:rsidRPr="00FD7E85">
        <w:t>)</w:t>
      </w:r>
      <w:bookmarkEnd w:id="12"/>
    </w:p>
    <w:p w14:paraId="4899CE30" w14:textId="5D3AD428" w:rsidR="00C62A44" w:rsidRPr="00D3047F" w:rsidRDefault="00C62A44" w:rsidP="00211A1B">
      <w:pPr>
        <w:pStyle w:val="1"/>
      </w:pPr>
      <w:bookmarkStart w:id="13" w:name="_Toc503629676"/>
      <w:r>
        <w:rPr>
          <w:rFonts w:hint="eastAsia"/>
        </w:rPr>
        <w:t>諮商專業表現評量</w:t>
      </w:r>
      <w:bookmarkEnd w:id="13"/>
    </w:p>
    <w:p w14:paraId="4F87F5A8" w14:textId="77777777" w:rsidR="00C62A44" w:rsidRPr="000810F9" w:rsidRDefault="00C62A44" w:rsidP="00395E5B">
      <w:pPr>
        <w:rPr>
          <w:rFonts w:ascii="標楷體" w:eastAsia="標楷體" w:hAnsi="標楷體"/>
          <w:color w:val="000000"/>
        </w:rPr>
      </w:pPr>
      <w:r>
        <w:rPr>
          <w:rFonts w:ascii="標楷體" w:eastAsia="標楷體" w:hAnsi="標楷體" w:hint="eastAsia"/>
          <w:color w:val="000000"/>
        </w:rPr>
        <w:t>學生</w:t>
      </w:r>
      <w:r w:rsidRPr="000810F9">
        <w:rPr>
          <w:rFonts w:ascii="標楷體" w:eastAsia="標楷體" w:hAnsi="標楷體" w:hint="eastAsia"/>
          <w:color w:val="000000"/>
        </w:rPr>
        <w:t>姓名：              學號：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7081"/>
      </w:tblGrid>
      <w:tr w:rsidR="00C62A44" w:rsidRPr="008E2B0A" w14:paraId="5980BE49" w14:textId="77777777" w:rsidTr="00211A1B">
        <w:trPr>
          <w:trHeight w:val="523"/>
        </w:trPr>
        <w:tc>
          <w:tcPr>
            <w:tcW w:w="1548" w:type="dxa"/>
            <w:vAlign w:val="center"/>
          </w:tcPr>
          <w:p w14:paraId="2DE80F4A" w14:textId="77777777" w:rsidR="00C62A44" w:rsidRPr="008E2B0A" w:rsidRDefault="00C62A44" w:rsidP="00395E5B">
            <w:pPr>
              <w:jc w:val="center"/>
              <w:rPr>
                <w:rFonts w:eastAsia="標楷體"/>
                <w:color w:val="000000"/>
              </w:rPr>
            </w:pPr>
            <w:r w:rsidRPr="008E2B0A">
              <w:rPr>
                <w:rFonts w:eastAsia="標楷體" w:hAnsi="標楷體"/>
                <w:color w:val="000000"/>
              </w:rPr>
              <w:t>評鑑項目</w:t>
            </w:r>
          </w:p>
        </w:tc>
        <w:tc>
          <w:tcPr>
            <w:tcW w:w="1260" w:type="dxa"/>
            <w:vAlign w:val="center"/>
          </w:tcPr>
          <w:p w14:paraId="3A9F5AE2" w14:textId="77777777" w:rsidR="00C62A44" w:rsidRPr="008E2B0A" w:rsidRDefault="00C62A44" w:rsidP="00395E5B">
            <w:pPr>
              <w:jc w:val="center"/>
              <w:rPr>
                <w:rFonts w:eastAsia="標楷體"/>
                <w:color w:val="000000"/>
              </w:rPr>
            </w:pPr>
            <w:r w:rsidRPr="008E2B0A">
              <w:rPr>
                <w:rFonts w:eastAsia="標楷體" w:hAnsi="標楷體"/>
                <w:color w:val="000000"/>
              </w:rPr>
              <w:t>分數</w:t>
            </w:r>
          </w:p>
        </w:tc>
        <w:tc>
          <w:tcPr>
            <w:tcW w:w="7081" w:type="dxa"/>
            <w:vAlign w:val="center"/>
          </w:tcPr>
          <w:p w14:paraId="0E6E5125" w14:textId="34E9FBEB" w:rsidR="00814BCD" w:rsidRPr="00A87F76" w:rsidRDefault="00C62A44" w:rsidP="00395E5B">
            <w:pPr>
              <w:jc w:val="center"/>
              <w:rPr>
                <w:rFonts w:eastAsia="標楷體" w:hAnsi="標楷體"/>
                <w:color w:val="000000" w:themeColor="text1"/>
              </w:rPr>
            </w:pPr>
            <w:r w:rsidRPr="00A87F76">
              <w:rPr>
                <w:rFonts w:eastAsia="標楷體" w:hAnsi="標楷體" w:hint="eastAsia"/>
                <w:color w:val="000000" w:themeColor="text1"/>
              </w:rPr>
              <w:t>評</w:t>
            </w:r>
            <w:r w:rsidRPr="00A87F76">
              <w:rPr>
                <w:rFonts w:eastAsia="標楷體" w:hAnsi="標楷體" w:hint="eastAsia"/>
                <w:color w:val="000000" w:themeColor="text1"/>
              </w:rPr>
              <w:t xml:space="preserve"> </w:t>
            </w:r>
            <w:r w:rsidRPr="00A87F76">
              <w:rPr>
                <w:rFonts w:eastAsia="標楷體" w:hAnsi="標楷體" w:hint="eastAsia"/>
                <w:color w:val="000000" w:themeColor="text1"/>
              </w:rPr>
              <w:t>量</w:t>
            </w:r>
            <w:r w:rsidRPr="00A87F76">
              <w:rPr>
                <w:rFonts w:eastAsia="標楷體" w:hAnsi="標楷體" w:hint="eastAsia"/>
                <w:color w:val="000000" w:themeColor="text1"/>
              </w:rPr>
              <w:t xml:space="preserve"> </w:t>
            </w:r>
            <w:r w:rsidRPr="00A87F76">
              <w:rPr>
                <w:rFonts w:eastAsia="標楷體" w:hAnsi="標楷體" w:hint="eastAsia"/>
                <w:color w:val="000000" w:themeColor="text1"/>
              </w:rPr>
              <w:t>等</w:t>
            </w:r>
            <w:r w:rsidRPr="00A87F76">
              <w:rPr>
                <w:rFonts w:eastAsia="標楷體" w:hAnsi="標楷體" w:hint="eastAsia"/>
                <w:color w:val="000000" w:themeColor="text1"/>
              </w:rPr>
              <w:t xml:space="preserve"> </w:t>
            </w:r>
            <w:r w:rsidRPr="00A87F76">
              <w:rPr>
                <w:rFonts w:eastAsia="標楷體" w:hAnsi="標楷體" w:hint="eastAsia"/>
                <w:color w:val="000000" w:themeColor="text1"/>
              </w:rPr>
              <w:t>第</w:t>
            </w:r>
          </w:p>
          <w:p w14:paraId="392B9F08" w14:textId="0F7223BE" w:rsidR="00C62A44" w:rsidRPr="00A87F76" w:rsidRDefault="00C62A44" w:rsidP="00395E5B">
            <w:pPr>
              <w:jc w:val="center"/>
              <w:rPr>
                <w:rFonts w:eastAsia="標楷體"/>
                <w:color w:val="000000" w:themeColor="text1"/>
                <w:sz w:val="22"/>
              </w:rPr>
            </w:pPr>
            <w:r w:rsidRPr="00A87F76">
              <w:rPr>
                <w:rFonts w:eastAsia="標楷體" w:hAnsi="標楷體" w:hint="eastAsia"/>
                <w:color w:val="000000" w:themeColor="text1"/>
                <w:sz w:val="22"/>
                <w:szCs w:val="22"/>
              </w:rPr>
              <w:t>(</w:t>
            </w:r>
            <w:r w:rsidRPr="00A87F76">
              <w:rPr>
                <w:rFonts w:eastAsia="標楷體" w:hAnsi="標楷體" w:hint="eastAsia"/>
                <w:color w:val="000000" w:themeColor="text1"/>
                <w:sz w:val="22"/>
                <w:szCs w:val="22"/>
              </w:rPr>
              <w:t>請圈選並針對待加強或不適任之項目具體說明</w:t>
            </w:r>
            <w:r w:rsidRPr="00A87F76">
              <w:rPr>
                <w:rFonts w:eastAsia="標楷體" w:hAnsi="標楷體" w:hint="eastAsia"/>
                <w:color w:val="000000" w:themeColor="text1"/>
                <w:sz w:val="22"/>
                <w:szCs w:val="22"/>
              </w:rPr>
              <w:t>)</w:t>
            </w:r>
          </w:p>
        </w:tc>
      </w:tr>
      <w:tr w:rsidR="00C62A44" w:rsidRPr="008E2B0A" w14:paraId="16D8C5FE" w14:textId="77777777" w:rsidTr="00211A1B">
        <w:trPr>
          <w:trHeight w:val="1233"/>
        </w:trPr>
        <w:tc>
          <w:tcPr>
            <w:tcW w:w="1548" w:type="dxa"/>
            <w:vAlign w:val="center"/>
          </w:tcPr>
          <w:p w14:paraId="11C24C51" w14:textId="0F70C492" w:rsidR="00C62A44" w:rsidRPr="008E2B0A" w:rsidRDefault="00C62A44" w:rsidP="00395E5B">
            <w:pPr>
              <w:jc w:val="center"/>
              <w:rPr>
                <w:rFonts w:eastAsia="標楷體"/>
                <w:color w:val="000000"/>
              </w:rPr>
            </w:pPr>
            <w:r>
              <w:rPr>
                <w:rFonts w:eastAsia="標楷體" w:hint="eastAsia"/>
                <w:color w:val="000000"/>
              </w:rPr>
              <w:t>基本諮商技巧表現</w:t>
            </w:r>
            <w:r w:rsidRPr="008E2B0A">
              <w:rPr>
                <w:rFonts w:eastAsia="標楷體"/>
                <w:color w:val="000000"/>
              </w:rPr>
              <w:t>(</w:t>
            </w:r>
            <w:r>
              <w:rPr>
                <w:rFonts w:eastAsia="標楷體" w:hint="eastAsia"/>
                <w:color w:val="000000"/>
              </w:rPr>
              <w:t>25</w:t>
            </w:r>
            <w:r w:rsidRPr="008E2B0A">
              <w:rPr>
                <w:rFonts w:eastAsia="標楷體"/>
                <w:color w:val="000000"/>
              </w:rPr>
              <w:t>%)</w:t>
            </w:r>
          </w:p>
        </w:tc>
        <w:tc>
          <w:tcPr>
            <w:tcW w:w="1260" w:type="dxa"/>
            <w:vAlign w:val="center"/>
          </w:tcPr>
          <w:p w14:paraId="65F68316" w14:textId="28D1DA6F" w:rsidR="00C62A44" w:rsidRPr="008E2B0A" w:rsidRDefault="00C62A44" w:rsidP="00395E5B">
            <w:pPr>
              <w:jc w:val="center"/>
              <w:rPr>
                <w:rFonts w:eastAsia="標楷體"/>
                <w:color w:val="000000"/>
              </w:rPr>
            </w:pPr>
          </w:p>
        </w:tc>
        <w:tc>
          <w:tcPr>
            <w:tcW w:w="7081" w:type="dxa"/>
            <w:vAlign w:val="center"/>
          </w:tcPr>
          <w:p w14:paraId="1FEBA7A1" w14:textId="77777777" w:rsidR="00C62A44" w:rsidRPr="00A87F76" w:rsidRDefault="00C62A44" w:rsidP="00395E5B">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hint="eastAsia"/>
                <w:color w:val="000000" w:themeColor="text1"/>
              </w:rPr>
              <w:t xml:space="preserve">  </w:t>
            </w:r>
            <w:r w:rsidRPr="00A87F76">
              <w:rPr>
                <w:rFonts w:eastAsia="標楷體" w:hAnsi="標楷體" w:hint="eastAsia"/>
                <w:color w:val="000000" w:themeColor="text1"/>
              </w:rPr>
              <w:t>良好</w:t>
            </w:r>
            <w:r w:rsidRPr="00A87F76">
              <w:rPr>
                <w:rFonts w:eastAsia="標楷體" w:hAnsi="標楷體" w:hint="eastAsia"/>
                <w:color w:val="000000" w:themeColor="text1"/>
              </w:rPr>
              <w:t xml:space="preserve">  </w:t>
            </w:r>
            <w:r w:rsidRPr="00A87F76">
              <w:rPr>
                <w:rFonts w:eastAsia="標楷體" w:hAnsi="標楷體" w:hint="eastAsia"/>
                <w:color w:val="000000" w:themeColor="text1"/>
              </w:rPr>
              <w:t>可接受</w:t>
            </w:r>
            <w:r w:rsidRPr="00A87F76">
              <w:rPr>
                <w:rFonts w:eastAsia="標楷體" w:hAnsi="標楷體" w:hint="eastAsia"/>
                <w:color w:val="000000" w:themeColor="text1"/>
              </w:rPr>
              <w:t xml:space="preserve">  </w:t>
            </w:r>
            <w:r w:rsidRPr="00A87F76">
              <w:rPr>
                <w:rFonts w:eastAsia="標楷體" w:hAnsi="標楷體" w:hint="eastAsia"/>
                <w:color w:val="000000" w:themeColor="text1"/>
              </w:rPr>
              <w:t>待加強</w:t>
            </w:r>
            <w:r w:rsidRPr="00A87F76">
              <w:rPr>
                <w:rFonts w:eastAsia="標楷體" w:hAnsi="標楷體" w:hint="eastAsia"/>
                <w:color w:val="000000" w:themeColor="text1"/>
              </w:rPr>
              <w:t xml:space="preserve">   </w:t>
            </w:r>
            <w:r w:rsidRPr="00A87F76">
              <w:rPr>
                <w:rFonts w:eastAsia="標楷體" w:hAnsi="標楷體" w:hint="eastAsia"/>
                <w:color w:val="000000" w:themeColor="text1"/>
              </w:rPr>
              <w:t>不適任</w:t>
            </w:r>
          </w:p>
          <w:p w14:paraId="2E8A9DE9" w14:textId="77777777" w:rsidR="00C62A44" w:rsidRPr="00A87F76" w:rsidRDefault="00C62A44"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C62A44" w:rsidRPr="008E2B0A" w14:paraId="0623AF69" w14:textId="77777777" w:rsidTr="00211A1B">
        <w:trPr>
          <w:trHeight w:val="1233"/>
        </w:trPr>
        <w:tc>
          <w:tcPr>
            <w:tcW w:w="1548" w:type="dxa"/>
            <w:vAlign w:val="center"/>
          </w:tcPr>
          <w:p w14:paraId="7DC5122A" w14:textId="7431BE9F" w:rsidR="00C62A44" w:rsidRDefault="00C62A44" w:rsidP="00395E5B">
            <w:pPr>
              <w:jc w:val="center"/>
              <w:rPr>
                <w:rFonts w:eastAsia="標楷體" w:hAnsi="標楷體"/>
                <w:color w:val="000000"/>
              </w:rPr>
            </w:pPr>
            <w:r>
              <w:rPr>
                <w:rFonts w:eastAsia="標楷體" w:hint="eastAsia"/>
                <w:color w:val="000000"/>
              </w:rPr>
              <w:t>個案概念化能力</w:t>
            </w:r>
            <w:r w:rsidRPr="008E2B0A">
              <w:rPr>
                <w:rFonts w:eastAsia="標楷體"/>
                <w:color w:val="000000"/>
              </w:rPr>
              <w:t>(</w:t>
            </w:r>
            <w:r>
              <w:rPr>
                <w:rFonts w:eastAsia="標楷體" w:hint="eastAsia"/>
                <w:color w:val="000000"/>
              </w:rPr>
              <w:t>2</w:t>
            </w:r>
            <w:r w:rsidRPr="008E2B0A">
              <w:rPr>
                <w:rFonts w:eastAsia="標楷體" w:hint="eastAsia"/>
                <w:color w:val="000000"/>
              </w:rPr>
              <w:t>0</w:t>
            </w:r>
            <w:r w:rsidRPr="008E2B0A">
              <w:rPr>
                <w:rFonts w:eastAsia="標楷體"/>
                <w:color w:val="000000"/>
              </w:rPr>
              <w:t>%)</w:t>
            </w:r>
          </w:p>
        </w:tc>
        <w:tc>
          <w:tcPr>
            <w:tcW w:w="1260" w:type="dxa"/>
            <w:vAlign w:val="center"/>
          </w:tcPr>
          <w:p w14:paraId="78ACD408" w14:textId="77777777" w:rsidR="00C62A44" w:rsidRDefault="00C62A44" w:rsidP="00395E5B">
            <w:pPr>
              <w:jc w:val="center"/>
              <w:rPr>
                <w:rFonts w:eastAsia="標楷體"/>
                <w:color w:val="000000"/>
              </w:rPr>
            </w:pPr>
          </w:p>
        </w:tc>
        <w:tc>
          <w:tcPr>
            <w:tcW w:w="7081" w:type="dxa"/>
            <w:vAlign w:val="center"/>
          </w:tcPr>
          <w:p w14:paraId="0B44CA10" w14:textId="77777777" w:rsidR="00C62A44" w:rsidRPr="00A87F76" w:rsidRDefault="00C62A44" w:rsidP="00395E5B">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69088002" w14:textId="77777777" w:rsidR="00C62A44" w:rsidRPr="00A87F76" w:rsidRDefault="00C62A44"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C62A44" w:rsidRPr="008E2B0A" w14:paraId="75FD4B39" w14:textId="77777777" w:rsidTr="00211A1B">
        <w:trPr>
          <w:trHeight w:val="1221"/>
        </w:trPr>
        <w:tc>
          <w:tcPr>
            <w:tcW w:w="1548" w:type="dxa"/>
            <w:vAlign w:val="center"/>
          </w:tcPr>
          <w:p w14:paraId="696F30D1" w14:textId="336AD2B2" w:rsidR="00C62A44" w:rsidRPr="008E2B0A" w:rsidRDefault="00C62A44" w:rsidP="00395E5B">
            <w:pPr>
              <w:jc w:val="center"/>
              <w:rPr>
                <w:rFonts w:eastAsia="標楷體" w:hAnsi="標楷體"/>
                <w:color w:val="000000"/>
              </w:rPr>
            </w:pPr>
            <w:r>
              <w:rPr>
                <w:rFonts w:eastAsia="標楷體" w:hAnsi="標楷體" w:hint="eastAsia"/>
                <w:color w:val="000000"/>
              </w:rPr>
              <w:t>介入改變技術表現</w:t>
            </w:r>
            <w:r>
              <w:rPr>
                <w:rFonts w:eastAsia="標楷體"/>
                <w:color w:val="000000"/>
              </w:rPr>
              <w:t>(</w:t>
            </w:r>
            <w:r>
              <w:rPr>
                <w:rFonts w:eastAsia="標楷體" w:hint="eastAsia"/>
                <w:color w:val="000000"/>
              </w:rPr>
              <w:t>15</w:t>
            </w:r>
            <w:r w:rsidRPr="008E2B0A">
              <w:rPr>
                <w:rFonts w:eastAsia="標楷體"/>
                <w:color w:val="000000"/>
              </w:rPr>
              <w:t>%)</w:t>
            </w:r>
          </w:p>
        </w:tc>
        <w:tc>
          <w:tcPr>
            <w:tcW w:w="1260" w:type="dxa"/>
            <w:vAlign w:val="center"/>
          </w:tcPr>
          <w:p w14:paraId="69B0BC5B" w14:textId="77777777" w:rsidR="00C62A44" w:rsidRPr="008E2B0A" w:rsidRDefault="00C62A44" w:rsidP="00395E5B">
            <w:pPr>
              <w:jc w:val="center"/>
              <w:rPr>
                <w:rFonts w:eastAsia="標楷體"/>
                <w:color w:val="000000"/>
              </w:rPr>
            </w:pPr>
          </w:p>
        </w:tc>
        <w:tc>
          <w:tcPr>
            <w:tcW w:w="7081" w:type="dxa"/>
            <w:vAlign w:val="center"/>
          </w:tcPr>
          <w:p w14:paraId="21607C35" w14:textId="77777777" w:rsidR="00C62A44" w:rsidRPr="00A87F76" w:rsidRDefault="00C62A44" w:rsidP="00395E5B">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0D89AEA3" w14:textId="77777777" w:rsidR="00C62A44" w:rsidRPr="00A87F76" w:rsidRDefault="00C62A44"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C62A44" w:rsidRPr="008E2B0A" w14:paraId="152F4F45" w14:textId="77777777" w:rsidTr="00211A1B">
        <w:trPr>
          <w:trHeight w:val="1205"/>
        </w:trPr>
        <w:tc>
          <w:tcPr>
            <w:tcW w:w="1548" w:type="dxa"/>
            <w:vAlign w:val="center"/>
          </w:tcPr>
          <w:p w14:paraId="113BC9C3" w14:textId="77777777" w:rsidR="00C62A44" w:rsidRPr="008E2B0A" w:rsidRDefault="00C62A44" w:rsidP="00395E5B">
            <w:pPr>
              <w:jc w:val="center"/>
              <w:rPr>
                <w:rFonts w:eastAsia="標楷體"/>
                <w:color w:val="000000"/>
              </w:rPr>
            </w:pPr>
            <w:r>
              <w:rPr>
                <w:rFonts w:eastAsia="標楷體" w:hint="eastAsia"/>
                <w:color w:val="000000"/>
              </w:rPr>
              <w:t>專業態度與精神</w:t>
            </w:r>
            <w:r w:rsidRPr="008E2B0A">
              <w:rPr>
                <w:rFonts w:eastAsia="標楷體"/>
                <w:color w:val="000000"/>
              </w:rPr>
              <w:t>(</w:t>
            </w:r>
            <w:r>
              <w:rPr>
                <w:rFonts w:eastAsia="標楷體" w:hint="eastAsia"/>
                <w:color w:val="000000"/>
              </w:rPr>
              <w:t>15</w:t>
            </w:r>
            <w:r w:rsidRPr="008E2B0A">
              <w:rPr>
                <w:rFonts w:eastAsia="標楷體"/>
                <w:color w:val="000000"/>
              </w:rPr>
              <w:t>%)</w:t>
            </w:r>
          </w:p>
        </w:tc>
        <w:tc>
          <w:tcPr>
            <w:tcW w:w="1260" w:type="dxa"/>
            <w:vAlign w:val="center"/>
          </w:tcPr>
          <w:p w14:paraId="3DB801A7" w14:textId="77777777" w:rsidR="00C62A44" w:rsidRPr="008E2B0A" w:rsidRDefault="00C62A44" w:rsidP="00395E5B">
            <w:pPr>
              <w:jc w:val="center"/>
              <w:rPr>
                <w:rFonts w:eastAsia="標楷體"/>
                <w:color w:val="000000"/>
              </w:rPr>
            </w:pPr>
          </w:p>
        </w:tc>
        <w:tc>
          <w:tcPr>
            <w:tcW w:w="7081" w:type="dxa"/>
            <w:vAlign w:val="center"/>
          </w:tcPr>
          <w:p w14:paraId="20CEFEA3" w14:textId="77777777" w:rsidR="00C62A44" w:rsidRPr="00A87F76" w:rsidRDefault="00C62A44" w:rsidP="00395E5B">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400B8663" w14:textId="77777777" w:rsidR="00C62A44" w:rsidRPr="00A87F76" w:rsidRDefault="00C62A44"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C62A44" w:rsidRPr="008E2B0A" w14:paraId="57F6F366" w14:textId="77777777" w:rsidTr="00211A1B">
        <w:trPr>
          <w:trHeight w:val="1292"/>
        </w:trPr>
        <w:tc>
          <w:tcPr>
            <w:tcW w:w="1548" w:type="dxa"/>
            <w:vAlign w:val="center"/>
          </w:tcPr>
          <w:p w14:paraId="5300D299" w14:textId="77777777" w:rsidR="00C62A44" w:rsidRPr="008E2B0A" w:rsidRDefault="00C62A44" w:rsidP="00395E5B">
            <w:pPr>
              <w:jc w:val="center"/>
              <w:rPr>
                <w:rFonts w:eastAsia="標楷體"/>
                <w:color w:val="000000"/>
              </w:rPr>
            </w:pPr>
            <w:r>
              <w:rPr>
                <w:rFonts w:eastAsia="標楷體" w:hint="eastAsia"/>
                <w:color w:val="000000"/>
              </w:rPr>
              <w:t>諮商效能</w:t>
            </w:r>
            <w:r>
              <w:rPr>
                <w:rFonts w:eastAsia="標楷體"/>
                <w:color w:val="000000"/>
              </w:rPr>
              <w:t>(</w:t>
            </w:r>
            <w:r>
              <w:rPr>
                <w:rFonts w:eastAsia="標楷體" w:hint="eastAsia"/>
                <w:color w:val="000000"/>
              </w:rPr>
              <w:t>15</w:t>
            </w:r>
            <w:r w:rsidRPr="008E2B0A">
              <w:rPr>
                <w:rFonts w:eastAsia="標楷體"/>
                <w:color w:val="000000"/>
              </w:rPr>
              <w:t>%)</w:t>
            </w:r>
          </w:p>
        </w:tc>
        <w:tc>
          <w:tcPr>
            <w:tcW w:w="1260" w:type="dxa"/>
            <w:vAlign w:val="center"/>
          </w:tcPr>
          <w:p w14:paraId="619C0AD3" w14:textId="77777777" w:rsidR="00C62A44" w:rsidRPr="008E2B0A" w:rsidRDefault="00C62A44" w:rsidP="00395E5B">
            <w:pPr>
              <w:jc w:val="center"/>
              <w:rPr>
                <w:rFonts w:eastAsia="標楷體"/>
                <w:color w:val="000000"/>
              </w:rPr>
            </w:pPr>
          </w:p>
        </w:tc>
        <w:tc>
          <w:tcPr>
            <w:tcW w:w="7081" w:type="dxa"/>
            <w:vAlign w:val="center"/>
          </w:tcPr>
          <w:p w14:paraId="659A904A" w14:textId="77777777" w:rsidR="00C62A44" w:rsidRPr="00A87F76" w:rsidRDefault="00C62A44" w:rsidP="00395E5B">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759E60DD" w14:textId="77777777" w:rsidR="00C62A44" w:rsidRPr="00A87F76" w:rsidRDefault="00C62A44"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C62A44" w:rsidRPr="000B58F8" w14:paraId="650F9E7F" w14:textId="77777777" w:rsidTr="00211A1B">
        <w:trPr>
          <w:trHeight w:val="1275"/>
        </w:trPr>
        <w:tc>
          <w:tcPr>
            <w:tcW w:w="1548" w:type="dxa"/>
            <w:vAlign w:val="center"/>
          </w:tcPr>
          <w:p w14:paraId="37E4664C" w14:textId="77777777" w:rsidR="00C62A44" w:rsidRPr="000B58F8" w:rsidRDefault="00C62A44" w:rsidP="00395E5B">
            <w:pPr>
              <w:jc w:val="center"/>
              <w:rPr>
                <w:rFonts w:eastAsia="標楷體"/>
                <w:color w:val="000000"/>
              </w:rPr>
            </w:pPr>
            <w:r w:rsidRPr="000B58F8">
              <w:rPr>
                <w:rFonts w:eastAsia="標楷體" w:hint="eastAsia"/>
                <w:color w:val="000000"/>
              </w:rPr>
              <w:t>專業倫理與法律知能</w:t>
            </w:r>
            <w:r w:rsidRPr="000B58F8">
              <w:rPr>
                <w:rFonts w:eastAsia="標楷體"/>
                <w:color w:val="000000"/>
              </w:rPr>
              <w:t>(</w:t>
            </w:r>
            <w:r w:rsidRPr="000B58F8">
              <w:rPr>
                <w:rFonts w:eastAsia="標楷體" w:hint="eastAsia"/>
                <w:color w:val="000000"/>
              </w:rPr>
              <w:t>10</w:t>
            </w:r>
            <w:r w:rsidRPr="000B58F8">
              <w:rPr>
                <w:rFonts w:eastAsia="標楷體"/>
                <w:color w:val="000000"/>
              </w:rPr>
              <w:t>%)</w:t>
            </w:r>
          </w:p>
        </w:tc>
        <w:tc>
          <w:tcPr>
            <w:tcW w:w="1260" w:type="dxa"/>
            <w:vAlign w:val="center"/>
          </w:tcPr>
          <w:p w14:paraId="50354E12" w14:textId="74CD9F9A" w:rsidR="00C62A44" w:rsidRPr="000B58F8" w:rsidRDefault="00C62A44" w:rsidP="00395E5B">
            <w:pPr>
              <w:jc w:val="center"/>
              <w:rPr>
                <w:rFonts w:eastAsia="標楷體"/>
                <w:color w:val="000000"/>
              </w:rPr>
            </w:pPr>
          </w:p>
        </w:tc>
        <w:tc>
          <w:tcPr>
            <w:tcW w:w="7081" w:type="dxa"/>
            <w:vAlign w:val="center"/>
          </w:tcPr>
          <w:p w14:paraId="45CE2B57" w14:textId="77777777" w:rsidR="00C62A44" w:rsidRPr="00A87F76" w:rsidRDefault="00C62A44" w:rsidP="00395E5B">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116183F2" w14:textId="77777777" w:rsidR="00C62A44" w:rsidRPr="00A87F76" w:rsidRDefault="00C62A44"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C62A44" w:rsidRPr="000B58F8" w14:paraId="53314856" w14:textId="77777777" w:rsidTr="00211A1B">
        <w:tc>
          <w:tcPr>
            <w:tcW w:w="1548" w:type="dxa"/>
            <w:vAlign w:val="center"/>
          </w:tcPr>
          <w:p w14:paraId="23406832" w14:textId="77777777" w:rsidR="00C62A44" w:rsidRPr="000B58F8" w:rsidRDefault="00C62A44" w:rsidP="00395E5B">
            <w:pPr>
              <w:jc w:val="center"/>
              <w:rPr>
                <w:rFonts w:eastAsia="標楷體"/>
                <w:color w:val="000000"/>
              </w:rPr>
            </w:pPr>
            <w:r w:rsidRPr="000B58F8">
              <w:rPr>
                <w:rFonts w:eastAsia="標楷體" w:hint="eastAsia"/>
                <w:color w:val="000000"/>
              </w:rPr>
              <w:t>總</w:t>
            </w:r>
            <w:r w:rsidRPr="000B58F8">
              <w:rPr>
                <w:rFonts w:eastAsia="標楷體" w:hint="eastAsia"/>
                <w:color w:val="000000"/>
              </w:rPr>
              <w:t xml:space="preserve">  </w:t>
            </w:r>
            <w:r w:rsidRPr="000B58F8">
              <w:rPr>
                <w:rFonts w:eastAsia="標楷體" w:hint="eastAsia"/>
                <w:color w:val="000000"/>
              </w:rPr>
              <w:t>分</w:t>
            </w:r>
            <w:r>
              <w:rPr>
                <w:rFonts w:eastAsia="標楷體" w:hint="eastAsia"/>
                <w:color w:val="000000"/>
              </w:rPr>
              <w:t>(100%)</w:t>
            </w:r>
          </w:p>
        </w:tc>
        <w:tc>
          <w:tcPr>
            <w:tcW w:w="1260" w:type="dxa"/>
            <w:vAlign w:val="center"/>
          </w:tcPr>
          <w:p w14:paraId="78EA1BE1" w14:textId="77777777" w:rsidR="00C62A44" w:rsidRPr="000B58F8" w:rsidRDefault="00C62A44" w:rsidP="00395E5B">
            <w:pPr>
              <w:jc w:val="center"/>
              <w:rPr>
                <w:rFonts w:eastAsia="標楷體"/>
                <w:color w:val="000000"/>
              </w:rPr>
            </w:pPr>
          </w:p>
        </w:tc>
        <w:tc>
          <w:tcPr>
            <w:tcW w:w="7081" w:type="dxa"/>
            <w:vAlign w:val="center"/>
          </w:tcPr>
          <w:p w14:paraId="53E6AABF" w14:textId="77777777" w:rsidR="00C62A44" w:rsidRPr="000B58F8" w:rsidRDefault="00C62A44" w:rsidP="00395E5B">
            <w:pPr>
              <w:jc w:val="center"/>
              <w:rPr>
                <w:rFonts w:eastAsia="標楷體"/>
                <w:color w:val="000000"/>
              </w:rPr>
            </w:pPr>
          </w:p>
        </w:tc>
      </w:tr>
    </w:tbl>
    <w:p w14:paraId="24B0FB1D" w14:textId="77777777" w:rsidR="00C62A44" w:rsidRPr="000B58F8" w:rsidRDefault="00C62A44" w:rsidP="00C62A44">
      <w:pPr>
        <w:rPr>
          <w:rFonts w:ascii="標楷體" w:eastAsia="標楷體" w:hAnsi="標楷體"/>
          <w:color w:val="000000"/>
        </w:rPr>
      </w:pPr>
      <w:r w:rsidRPr="000B58F8">
        <w:rPr>
          <w:rFonts w:eastAsia="標楷體" w:hAnsi="標楷體" w:hint="eastAsia"/>
          <w:color w:val="000000"/>
        </w:rPr>
        <w:t>其</w:t>
      </w:r>
      <w:r w:rsidR="00A87F76" w:rsidRPr="00A87F76">
        <w:rPr>
          <w:rFonts w:eastAsia="標楷體" w:hAnsi="標楷體" w:hint="eastAsia"/>
          <w:color w:val="000000" w:themeColor="text1"/>
        </w:rPr>
        <w:t>他</w:t>
      </w:r>
      <w:r w:rsidRPr="00A87F76">
        <w:rPr>
          <w:rFonts w:eastAsia="標楷體" w:hAnsi="標楷體" w:hint="eastAsia"/>
          <w:color w:val="000000" w:themeColor="text1"/>
        </w:rPr>
        <w:t>回</w:t>
      </w:r>
      <w:r w:rsidRPr="000B58F8">
        <w:rPr>
          <w:rFonts w:eastAsia="標楷體" w:hAnsi="標楷體" w:hint="eastAsia"/>
          <w:color w:val="000000"/>
        </w:rPr>
        <w:t>饋與建議</w:t>
      </w:r>
      <w:r w:rsidRPr="000B58F8">
        <w:rPr>
          <w:rFonts w:ascii="標楷體" w:eastAsia="標楷體" w:hAnsi="標楷體" w:hint="eastAsia"/>
          <w:color w:val="000000"/>
        </w:rPr>
        <w:t>：</w:t>
      </w:r>
    </w:p>
    <w:p w14:paraId="349E4248" w14:textId="710E8AB5" w:rsidR="00C62A44" w:rsidRPr="000B58F8" w:rsidRDefault="00C62A44" w:rsidP="00C62A44">
      <w:pPr>
        <w:rPr>
          <w:rFonts w:eastAsia="標楷體" w:hAnsi="標楷體"/>
          <w:color w:val="000000"/>
        </w:rPr>
      </w:pP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t>__________________________________________________________________</w:t>
      </w:r>
      <w:r w:rsidR="00395E5B">
        <w:rPr>
          <w:rFonts w:eastAsia="標楷體" w:hAnsi="標楷體" w:hint="eastAsia"/>
          <w:color w:val="000000"/>
        </w:rPr>
        <w:t>_______________</w:t>
      </w:r>
    </w:p>
    <w:p w14:paraId="36618738" w14:textId="77777777" w:rsidR="00C62A44" w:rsidRPr="000B58F8" w:rsidRDefault="00C62A44" w:rsidP="00C62A44">
      <w:pPr>
        <w:rPr>
          <w:rFonts w:eastAsia="標楷體" w:hAnsi="標楷體"/>
          <w:color w:val="000000"/>
        </w:rPr>
      </w:pPr>
    </w:p>
    <w:p w14:paraId="568D389F" w14:textId="07825779" w:rsidR="00C62A44" w:rsidRPr="000B58F8" w:rsidRDefault="00C62A44" w:rsidP="00C62A44">
      <w:pPr>
        <w:rPr>
          <w:rFonts w:eastAsia="標楷體" w:hAnsi="標楷體"/>
          <w:color w:val="000000"/>
        </w:rPr>
      </w:pPr>
      <w:r w:rsidRPr="000B58F8">
        <w:rPr>
          <w:rFonts w:eastAsia="標楷體" w:hAnsi="標楷體"/>
          <w:color w:val="000000"/>
        </w:rPr>
        <w:t>__________________________________________________________________</w:t>
      </w:r>
      <w:r w:rsidR="00395E5B">
        <w:rPr>
          <w:rFonts w:eastAsia="標楷體" w:hAnsi="標楷體" w:hint="eastAsia"/>
          <w:color w:val="000000"/>
        </w:rPr>
        <w:t>_______________</w:t>
      </w:r>
    </w:p>
    <w:p w14:paraId="02C21E55" w14:textId="77777777" w:rsidR="00C62A44" w:rsidRDefault="00C62A44" w:rsidP="00C62A44">
      <w:pPr>
        <w:rPr>
          <w:rFonts w:eastAsia="標楷體" w:hAnsi="標楷體"/>
          <w:color w:val="000000"/>
        </w:rPr>
      </w:pPr>
      <w:r w:rsidRPr="00F541DA">
        <w:rPr>
          <w:rFonts w:eastAsia="標楷體" w:hAnsi="標楷體"/>
          <w:color w:val="000000"/>
        </w:rPr>
        <w:t>督導者：</w:t>
      </w:r>
    </w:p>
    <w:p w14:paraId="6C124BF0" w14:textId="77777777" w:rsidR="00C62A44" w:rsidRPr="00F541DA" w:rsidRDefault="00C62A44" w:rsidP="00C62A44">
      <w:pPr>
        <w:rPr>
          <w:rFonts w:eastAsia="標楷體"/>
          <w:color w:val="000000"/>
        </w:rPr>
      </w:pPr>
      <w:r w:rsidRPr="00F541DA">
        <w:rPr>
          <w:rFonts w:eastAsia="標楷體" w:hAnsi="標楷體"/>
          <w:color w:val="000000"/>
        </w:rPr>
        <w:t>聯絡方式：</w:t>
      </w:r>
      <w:r w:rsidRPr="00F541DA">
        <w:rPr>
          <w:rFonts w:eastAsia="標楷體"/>
          <w:color w:val="000000"/>
        </w:rPr>
        <w:t xml:space="preserve">                                    </w:t>
      </w:r>
      <w:r>
        <w:rPr>
          <w:rFonts w:eastAsia="標楷體" w:hint="eastAsia"/>
          <w:color w:val="000000"/>
        </w:rPr>
        <w:t xml:space="preserve">    </w:t>
      </w:r>
      <w:r w:rsidRPr="00F541DA">
        <w:rPr>
          <w:rFonts w:eastAsia="標楷體"/>
          <w:color w:val="000000"/>
        </w:rPr>
        <w:t xml:space="preserve">                               </w:t>
      </w:r>
    </w:p>
    <w:p w14:paraId="14F824B6" w14:textId="77777777" w:rsidR="00C62A44" w:rsidRDefault="00C62A44" w:rsidP="00C62A44">
      <w:pPr>
        <w:rPr>
          <w:rFonts w:eastAsia="標楷體"/>
          <w:color w:val="000000"/>
        </w:rPr>
      </w:pPr>
      <w:r w:rsidRPr="00F541DA">
        <w:rPr>
          <w:rFonts w:eastAsia="標楷體" w:hAnsi="標楷體"/>
          <w:color w:val="000000"/>
        </w:rPr>
        <w:t>電話</w:t>
      </w:r>
      <w:r w:rsidRPr="00F541DA">
        <w:rPr>
          <w:rFonts w:eastAsia="標楷體"/>
          <w:color w:val="000000"/>
        </w:rPr>
        <w:t>/</w:t>
      </w:r>
      <w:r w:rsidRPr="00F541DA">
        <w:rPr>
          <w:rFonts w:eastAsia="標楷體" w:hAnsi="標楷體"/>
          <w:color w:val="000000"/>
        </w:rPr>
        <w:t>手機</w:t>
      </w:r>
      <w:r>
        <w:rPr>
          <w:rFonts w:eastAsia="標楷體" w:hAnsi="標楷體" w:hint="eastAsia"/>
          <w:color w:val="000000"/>
        </w:rPr>
        <w:t>：</w:t>
      </w:r>
      <w:r>
        <w:rPr>
          <w:rFonts w:eastAsia="標楷體" w:hAnsi="標楷體" w:hint="eastAsia"/>
          <w:color w:val="000000"/>
        </w:rPr>
        <w:t xml:space="preserve">                               </w:t>
      </w:r>
      <w:r w:rsidRPr="00F541DA">
        <w:rPr>
          <w:rFonts w:eastAsia="標楷體"/>
          <w:color w:val="000000"/>
        </w:rPr>
        <w:t>Email:</w:t>
      </w:r>
    </w:p>
    <w:p w14:paraId="0EA52187" w14:textId="77777777" w:rsidR="00C62A44" w:rsidRPr="00F541DA" w:rsidRDefault="00C62A44" w:rsidP="00C62A44">
      <w:pPr>
        <w:rPr>
          <w:rFonts w:eastAsia="標楷體"/>
          <w:color w:val="000000"/>
        </w:rPr>
      </w:pPr>
      <w:r>
        <w:rPr>
          <w:rFonts w:ascii="標楷體" w:eastAsia="標楷體" w:hAnsi="標楷體" w:hint="eastAsia"/>
          <w:color w:val="000000"/>
        </w:rPr>
        <w:t>評鑑日期：      年    月     日</w:t>
      </w:r>
    </w:p>
    <w:p w14:paraId="7003EF7D" w14:textId="154CFAB5" w:rsidR="00797D3D" w:rsidRDefault="00797D3D" w:rsidP="00211A1B">
      <w:pPr>
        <w:pStyle w:val="1"/>
      </w:pPr>
      <w:bookmarkStart w:id="14" w:name="_Toc503629677"/>
      <w:r w:rsidRPr="00D3047F">
        <w:rPr>
          <w:rFonts w:hint="eastAsia"/>
        </w:rPr>
        <w:lastRenderedPageBreak/>
        <w:t>亞洲大學心理學系碩士班</w:t>
      </w:r>
      <w:r w:rsidR="00A87F76">
        <w:rPr>
          <w:rFonts w:hint="eastAsia"/>
        </w:rPr>
        <w:t>諮商心理組</w:t>
      </w:r>
      <w:r w:rsidRPr="00D3047F">
        <w:rPr>
          <w:rFonts w:hint="eastAsia"/>
        </w:rPr>
        <w:t>「</w:t>
      </w:r>
      <w:r>
        <w:rPr>
          <w:rFonts w:hint="eastAsia"/>
        </w:rPr>
        <w:t>諮商實習</w:t>
      </w:r>
      <w:r w:rsidRPr="00D3047F">
        <w:rPr>
          <w:rFonts w:hint="eastAsia"/>
        </w:rPr>
        <w:t>」</w:t>
      </w:r>
      <w:r>
        <w:rPr>
          <w:rFonts w:hint="eastAsia"/>
        </w:rPr>
        <w:t>評鑑</w:t>
      </w:r>
      <w:r w:rsidRPr="00D3047F">
        <w:rPr>
          <w:rFonts w:hint="eastAsia"/>
        </w:rPr>
        <w:t>表</w:t>
      </w:r>
      <w:r>
        <w:rPr>
          <w:rFonts w:hint="eastAsia"/>
        </w:rPr>
        <w:t>(</w:t>
      </w:r>
      <w:r w:rsidR="0050489A">
        <w:rPr>
          <w:rFonts w:hint="eastAsia"/>
        </w:rPr>
        <w:t>一</w:t>
      </w:r>
      <w:r>
        <w:rPr>
          <w:rFonts w:hint="eastAsia"/>
        </w:rPr>
        <w:t>)</w:t>
      </w:r>
      <w:bookmarkEnd w:id="14"/>
    </w:p>
    <w:p w14:paraId="62077822" w14:textId="1D9D2C4A" w:rsidR="00797D3D" w:rsidRPr="00D3047F" w:rsidRDefault="00797D3D" w:rsidP="0077213A">
      <w:pPr>
        <w:pStyle w:val="1"/>
      </w:pPr>
      <w:bookmarkStart w:id="15" w:name="_Toc503629678"/>
      <w:r>
        <w:rPr>
          <w:rFonts w:hint="eastAsia"/>
        </w:rPr>
        <w:t>行政事務實習表現評量</w:t>
      </w:r>
      <w:bookmarkEnd w:id="15"/>
    </w:p>
    <w:p w14:paraId="53989594" w14:textId="77777777" w:rsidR="00797D3D" w:rsidRPr="000810F9" w:rsidRDefault="00797D3D" w:rsidP="00395E5B">
      <w:pPr>
        <w:rPr>
          <w:rFonts w:ascii="標楷體" w:eastAsia="標楷體" w:hAnsi="標楷體"/>
          <w:color w:val="000000"/>
        </w:rPr>
      </w:pPr>
      <w:r>
        <w:rPr>
          <w:rFonts w:ascii="標楷體" w:eastAsia="標楷體" w:hAnsi="標楷體" w:hint="eastAsia"/>
          <w:color w:val="000000"/>
        </w:rPr>
        <w:t>學生</w:t>
      </w:r>
      <w:r w:rsidRPr="000810F9">
        <w:rPr>
          <w:rFonts w:ascii="標楷體" w:eastAsia="標楷體" w:hAnsi="標楷體" w:hint="eastAsia"/>
          <w:color w:val="000000"/>
        </w:rPr>
        <w:t>姓名：              學號：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35"/>
        <w:gridCol w:w="933"/>
        <w:gridCol w:w="6438"/>
      </w:tblGrid>
      <w:tr w:rsidR="00797D3D" w:rsidRPr="008E2B0A" w14:paraId="31C76E82" w14:textId="77777777" w:rsidTr="00395E5B">
        <w:trPr>
          <w:trHeight w:val="523"/>
        </w:trPr>
        <w:tc>
          <w:tcPr>
            <w:tcW w:w="2235" w:type="dxa"/>
            <w:vAlign w:val="center"/>
          </w:tcPr>
          <w:p w14:paraId="1FAF37D1" w14:textId="77777777" w:rsidR="00A14079" w:rsidRDefault="00797D3D" w:rsidP="00395E5B">
            <w:pPr>
              <w:jc w:val="center"/>
              <w:rPr>
                <w:rFonts w:eastAsia="標楷體" w:hAnsi="標楷體"/>
                <w:color w:val="000000"/>
              </w:rPr>
            </w:pPr>
            <w:r w:rsidRPr="008E2B0A">
              <w:rPr>
                <w:rFonts w:eastAsia="標楷體" w:hAnsi="標楷體"/>
                <w:color w:val="000000"/>
              </w:rPr>
              <w:t>評鑑項目</w:t>
            </w:r>
          </w:p>
          <w:p w14:paraId="1FFD19BB" w14:textId="77777777" w:rsidR="00797D3D" w:rsidRPr="008E2B0A" w:rsidRDefault="00A14079" w:rsidP="00395E5B">
            <w:pPr>
              <w:jc w:val="center"/>
              <w:rPr>
                <w:rFonts w:eastAsia="標楷體"/>
                <w:color w:val="000000"/>
              </w:rPr>
            </w:pPr>
            <w:r w:rsidRPr="008E2B0A">
              <w:rPr>
                <w:rFonts w:eastAsia="標楷體" w:hAnsi="標楷體"/>
                <w:color w:val="000000"/>
              </w:rPr>
              <w:t>（</w:t>
            </w:r>
            <w:r w:rsidRPr="008E2B0A">
              <w:rPr>
                <w:rFonts w:eastAsia="標楷體"/>
                <w:color w:val="000000"/>
              </w:rPr>
              <w:t>%</w:t>
            </w:r>
            <w:r w:rsidRPr="008E2B0A">
              <w:rPr>
                <w:rFonts w:eastAsia="標楷體" w:hAnsi="標楷體"/>
                <w:color w:val="000000"/>
              </w:rPr>
              <w:t>）</w:t>
            </w:r>
          </w:p>
        </w:tc>
        <w:tc>
          <w:tcPr>
            <w:tcW w:w="933" w:type="dxa"/>
            <w:vAlign w:val="center"/>
          </w:tcPr>
          <w:p w14:paraId="4BD0D561" w14:textId="77777777" w:rsidR="00797D3D" w:rsidRPr="008E2B0A" w:rsidRDefault="00797D3D" w:rsidP="00395E5B">
            <w:pPr>
              <w:jc w:val="center"/>
              <w:rPr>
                <w:rFonts w:eastAsia="標楷體"/>
                <w:color w:val="000000"/>
              </w:rPr>
            </w:pPr>
            <w:r w:rsidRPr="008E2B0A">
              <w:rPr>
                <w:rFonts w:eastAsia="標楷體" w:hAnsi="標楷體"/>
                <w:color w:val="000000"/>
              </w:rPr>
              <w:t>分數</w:t>
            </w:r>
          </w:p>
        </w:tc>
        <w:tc>
          <w:tcPr>
            <w:tcW w:w="6438" w:type="dxa"/>
            <w:vAlign w:val="center"/>
          </w:tcPr>
          <w:p w14:paraId="2596B7CA" w14:textId="77777777" w:rsidR="00A14079" w:rsidRPr="00A87F76" w:rsidRDefault="00797D3D" w:rsidP="00395E5B">
            <w:pPr>
              <w:jc w:val="center"/>
              <w:rPr>
                <w:rFonts w:eastAsia="標楷體" w:hAnsi="標楷體"/>
                <w:color w:val="000000" w:themeColor="text1"/>
              </w:rPr>
            </w:pPr>
            <w:r w:rsidRPr="00A87F76">
              <w:rPr>
                <w:rFonts w:eastAsia="標楷體" w:hAnsi="標楷體" w:hint="eastAsia"/>
                <w:color w:val="000000" w:themeColor="text1"/>
              </w:rPr>
              <w:t>評</w:t>
            </w:r>
            <w:r w:rsidRPr="00A87F76">
              <w:rPr>
                <w:rFonts w:eastAsia="標楷體" w:hAnsi="標楷體" w:hint="eastAsia"/>
                <w:color w:val="000000" w:themeColor="text1"/>
              </w:rPr>
              <w:t xml:space="preserve"> </w:t>
            </w:r>
            <w:r w:rsidRPr="00A87F76">
              <w:rPr>
                <w:rFonts w:eastAsia="標楷體" w:hAnsi="標楷體" w:hint="eastAsia"/>
                <w:color w:val="000000" w:themeColor="text1"/>
              </w:rPr>
              <w:t>量</w:t>
            </w:r>
            <w:r w:rsidRPr="00A87F76">
              <w:rPr>
                <w:rFonts w:eastAsia="標楷體" w:hAnsi="標楷體" w:hint="eastAsia"/>
                <w:color w:val="000000" w:themeColor="text1"/>
              </w:rPr>
              <w:t xml:space="preserve"> </w:t>
            </w:r>
            <w:r w:rsidRPr="00A87F76">
              <w:rPr>
                <w:rFonts w:eastAsia="標楷體" w:hAnsi="標楷體" w:hint="eastAsia"/>
                <w:color w:val="000000" w:themeColor="text1"/>
              </w:rPr>
              <w:t>等</w:t>
            </w:r>
            <w:r w:rsidRPr="00A87F76">
              <w:rPr>
                <w:rFonts w:eastAsia="標楷體" w:hAnsi="標楷體" w:hint="eastAsia"/>
                <w:color w:val="000000" w:themeColor="text1"/>
              </w:rPr>
              <w:t xml:space="preserve"> </w:t>
            </w:r>
            <w:r w:rsidRPr="00A87F76">
              <w:rPr>
                <w:rFonts w:eastAsia="標楷體" w:hAnsi="標楷體" w:hint="eastAsia"/>
                <w:color w:val="000000" w:themeColor="text1"/>
              </w:rPr>
              <w:t>第</w:t>
            </w:r>
          </w:p>
          <w:p w14:paraId="22159A26" w14:textId="77777777" w:rsidR="00797D3D" w:rsidRPr="00A87F76" w:rsidRDefault="00797D3D" w:rsidP="00395E5B">
            <w:pPr>
              <w:jc w:val="center"/>
              <w:rPr>
                <w:rFonts w:eastAsia="標楷體"/>
                <w:color w:val="000000" w:themeColor="text1"/>
              </w:rPr>
            </w:pPr>
            <w:r w:rsidRPr="00A87F76">
              <w:rPr>
                <w:rFonts w:eastAsia="標楷體" w:hAnsi="標楷體" w:hint="eastAsia"/>
                <w:color w:val="000000" w:themeColor="text1"/>
              </w:rPr>
              <w:t>(</w:t>
            </w:r>
            <w:r w:rsidRPr="00A87F76">
              <w:rPr>
                <w:rFonts w:eastAsia="標楷體" w:hAnsi="標楷體" w:hint="eastAsia"/>
                <w:color w:val="000000" w:themeColor="text1"/>
              </w:rPr>
              <w:t>請圈選</w:t>
            </w:r>
            <w:r w:rsidR="00A14079" w:rsidRPr="00A87F76">
              <w:rPr>
                <w:rFonts w:eastAsia="標楷體" w:hAnsi="標楷體" w:hint="eastAsia"/>
                <w:color w:val="000000" w:themeColor="text1"/>
              </w:rPr>
              <w:t>並針對待加強或不適任之項目具體說明</w:t>
            </w:r>
            <w:r w:rsidRPr="00A87F76">
              <w:rPr>
                <w:rFonts w:eastAsia="標楷體" w:hAnsi="標楷體" w:hint="eastAsia"/>
                <w:color w:val="000000" w:themeColor="text1"/>
              </w:rPr>
              <w:t>)</w:t>
            </w:r>
          </w:p>
        </w:tc>
      </w:tr>
      <w:tr w:rsidR="00797D3D" w:rsidRPr="008E2B0A" w14:paraId="02884E37" w14:textId="77777777" w:rsidTr="00395E5B">
        <w:trPr>
          <w:trHeight w:val="1233"/>
        </w:trPr>
        <w:tc>
          <w:tcPr>
            <w:tcW w:w="2235" w:type="dxa"/>
            <w:vAlign w:val="center"/>
          </w:tcPr>
          <w:p w14:paraId="4AE74EBD" w14:textId="77777777" w:rsidR="00797D3D" w:rsidRPr="00474EAC" w:rsidRDefault="00797D3D" w:rsidP="00395E5B">
            <w:pPr>
              <w:jc w:val="center"/>
              <w:rPr>
                <w:rFonts w:eastAsia="標楷體"/>
                <w:b/>
                <w:color w:val="000000"/>
              </w:rPr>
            </w:pPr>
            <w:r w:rsidRPr="00474EAC">
              <w:rPr>
                <w:rFonts w:eastAsia="標楷體" w:hint="eastAsia"/>
                <w:b/>
                <w:color w:val="000000"/>
              </w:rPr>
              <w:t>工作態度</w:t>
            </w:r>
          </w:p>
          <w:p w14:paraId="26C47683" w14:textId="77777777" w:rsidR="00797D3D" w:rsidRPr="008E2B0A" w:rsidRDefault="00797D3D" w:rsidP="00395E5B">
            <w:pPr>
              <w:jc w:val="center"/>
              <w:rPr>
                <w:rFonts w:eastAsia="標楷體"/>
                <w:color w:val="000000"/>
              </w:rPr>
            </w:pPr>
            <w:r>
              <w:rPr>
                <w:rFonts w:eastAsia="標楷體" w:hint="eastAsia"/>
                <w:color w:val="000000"/>
              </w:rPr>
              <w:t>(</w:t>
            </w:r>
            <w:r>
              <w:rPr>
                <w:rFonts w:eastAsia="標楷體" w:hint="eastAsia"/>
                <w:color w:val="000000"/>
              </w:rPr>
              <w:t>包括接受指導與改變的意願</w:t>
            </w:r>
            <w:r>
              <w:rPr>
                <w:rFonts w:eastAsia="標楷體" w:hint="eastAsia"/>
                <w:color w:val="000000"/>
              </w:rPr>
              <w:t>)</w:t>
            </w:r>
            <w:r w:rsidR="00A14079" w:rsidRPr="008E2B0A">
              <w:rPr>
                <w:rFonts w:eastAsia="標楷體"/>
                <w:color w:val="000000"/>
              </w:rPr>
              <w:t xml:space="preserve"> (</w:t>
            </w:r>
            <w:r w:rsidR="00A14079">
              <w:rPr>
                <w:rFonts w:eastAsia="標楷體" w:hint="eastAsia"/>
                <w:color w:val="000000"/>
              </w:rPr>
              <w:t>30</w:t>
            </w:r>
            <w:r w:rsidR="00A14079" w:rsidRPr="008E2B0A">
              <w:rPr>
                <w:rFonts w:eastAsia="標楷體"/>
                <w:color w:val="000000"/>
              </w:rPr>
              <w:t>%)</w:t>
            </w:r>
          </w:p>
        </w:tc>
        <w:tc>
          <w:tcPr>
            <w:tcW w:w="933" w:type="dxa"/>
            <w:vAlign w:val="center"/>
          </w:tcPr>
          <w:p w14:paraId="1DC5A7A9" w14:textId="77777777" w:rsidR="00797D3D" w:rsidRPr="008E2B0A" w:rsidRDefault="00797D3D" w:rsidP="00395E5B">
            <w:pPr>
              <w:jc w:val="center"/>
              <w:rPr>
                <w:rFonts w:eastAsia="標楷體"/>
                <w:color w:val="000000"/>
              </w:rPr>
            </w:pPr>
          </w:p>
        </w:tc>
        <w:tc>
          <w:tcPr>
            <w:tcW w:w="6438" w:type="dxa"/>
            <w:vAlign w:val="center"/>
          </w:tcPr>
          <w:p w14:paraId="0434F47A" w14:textId="77777777" w:rsidR="00797D3D" w:rsidRPr="00A87F76" w:rsidRDefault="00797D3D" w:rsidP="00395E5B">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hint="eastAsia"/>
                <w:color w:val="000000" w:themeColor="text1"/>
              </w:rPr>
              <w:t xml:space="preserve">  </w:t>
            </w:r>
            <w:r w:rsidRPr="00A87F76">
              <w:rPr>
                <w:rFonts w:eastAsia="標楷體" w:hAnsi="標楷體" w:hint="eastAsia"/>
                <w:color w:val="000000" w:themeColor="text1"/>
              </w:rPr>
              <w:t>良好</w:t>
            </w:r>
            <w:r w:rsidRPr="00A87F76">
              <w:rPr>
                <w:rFonts w:eastAsia="標楷體" w:hAnsi="標楷體" w:hint="eastAsia"/>
                <w:color w:val="000000" w:themeColor="text1"/>
              </w:rPr>
              <w:t xml:space="preserve">  </w:t>
            </w:r>
            <w:r w:rsidRPr="00A87F76">
              <w:rPr>
                <w:rFonts w:eastAsia="標楷體" w:hAnsi="標楷體" w:hint="eastAsia"/>
                <w:color w:val="000000" w:themeColor="text1"/>
              </w:rPr>
              <w:t>可接受</w:t>
            </w:r>
            <w:r w:rsidRPr="00A87F76">
              <w:rPr>
                <w:rFonts w:eastAsia="標楷體" w:hAnsi="標楷體" w:hint="eastAsia"/>
                <w:color w:val="000000" w:themeColor="text1"/>
              </w:rPr>
              <w:t xml:space="preserve">  </w:t>
            </w:r>
            <w:r w:rsidRPr="00A87F76">
              <w:rPr>
                <w:rFonts w:eastAsia="標楷體" w:hAnsi="標楷體" w:hint="eastAsia"/>
                <w:color w:val="000000" w:themeColor="text1"/>
              </w:rPr>
              <w:t>待加強</w:t>
            </w:r>
            <w:r w:rsidRPr="00A87F76">
              <w:rPr>
                <w:rFonts w:eastAsia="標楷體" w:hAnsi="標楷體" w:hint="eastAsia"/>
                <w:color w:val="000000" w:themeColor="text1"/>
              </w:rPr>
              <w:t xml:space="preserve">   </w:t>
            </w:r>
            <w:r w:rsidRPr="00A87F76">
              <w:rPr>
                <w:rFonts w:eastAsia="標楷體" w:hAnsi="標楷體" w:hint="eastAsia"/>
                <w:color w:val="000000" w:themeColor="text1"/>
              </w:rPr>
              <w:t>不適任</w:t>
            </w:r>
          </w:p>
          <w:p w14:paraId="7E93AE07" w14:textId="77777777" w:rsidR="00797D3D" w:rsidRPr="00A87F76" w:rsidRDefault="00A14079"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797D3D" w:rsidRPr="008E2B0A" w14:paraId="3096236F" w14:textId="77777777" w:rsidTr="00395E5B">
        <w:trPr>
          <w:trHeight w:val="1233"/>
        </w:trPr>
        <w:tc>
          <w:tcPr>
            <w:tcW w:w="2235" w:type="dxa"/>
            <w:vAlign w:val="center"/>
          </w:tcPr>
          <w:p w14:paraId="5BAE411C" w14:textId="77777777" w:rsidR="00797D3D" w:rsidRPr="00474EAC" w:rsidRDefault="00A14079" w:rsidP="00395E5B">
            <w:pPr>
              <w:jc w:val="center"/>
              <w:rPr>
                <w:rFonts w:eastAsia="標楷體"/>
                <w:b/>
                <w:color w:val="000000"/>
              </w:rPr>
            </w:pPr>
            <w:r>
              <w:rPr>
                <w:rFonts w:eastAsia="標楷體" w:hint="eastAsia"/>
                <w:b/>
                <w:color w:val="000000"/>
              </w:rPr>
              <w:t>輔導行政協助</w:t>
            </w:r>
            <w:r w:rsidR="00797D3D" w:rsidRPr="00474EAC">
              <w:rPr>
                <w:rFonts w:eastAsia="標楷體" w:hint="eastAsia"/>
                <w:b/>
                <w:color w:val="000000"/>
              </w:rPr>
              <w:t>能力</w:t>
            </w:r>
          </w:p>
          <w:p w14:paraId="4704C75B" w14:textId="77777777" w:rsidR="00797D3D" w:rsidRDefault="00A14079" w:rsidP="00395E5B">
            <w:pPr>
              <w:jc w:val="center"/>
              <w:rPr>
                <w:rFonts w:eastAsia="標楷體" w:hAnsi="標楷體"/>
                <w:color w:val="000000"/>
              </w:rPr>
            </w:pPr>
            <w:r w:rsidRPr="008E2B0A">
              <w:rPr>
                <w:rFonts w:eastAsia="標楷體"/>
                <w:color w:val="000000"/>
              </w:rPr>
              <w:t>(</w:t>
            </w:r>
            <w:r>
              <w:rPr>
                <w:rFonts w:eastAsia="標楷體" w:hint="eastAsia"/>
                <w:color w:val="000000"/>
              </w:rPr>
              <w:t>25</w:t>
            </w:r>
            <w:r w:rsidRPr="008E2B0A">
              <w:rPr>
                <w:rFonts w:eastAsia="標楷體"/>
                <w:color w:val="000000"/>
              </w:rPr>
              <w:t>%)</w:t>
            </w:r>
          </w:p>
        </w:tc>
        <w:tc>
          <w:tcPr>
            <w:tcW w:w="933" w:type="dxa"/>
            <w:vAlign w:val="center"/>
          </w:tcPr>
          <w:p w14:paraId="0682C2C8" w14:textId="77777777" w:rsidR="00797D3D" w:rsidRDefault="00797D3D" w:rsidP="00395E5B">
            <w:pPr>
              <w:jc w:val="center"/>
              <w:rPr>
                <w:rFonts w:eastAsia="標楷體"/>
                <w:color w:val="000000"/>
              </w:rPr>
            </w:pPr>
          </w:p>
        </w:tc>
        <w:tc>
          <w:tcPr>
            <w:tcW w:w="6438" w:type="dxa"/>
            <w:vAlign w:val="center"/>
          </w:tcPr>
          <w:p w14:paraId="359C79E4" w14:textId="77777777" w:rsidR="00797D3D" w:rsidRPr="00A87F76" w:rsidRDefault="00797D3D" w:rsidP="00395E5B">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4EFCF818" w14:textId="77777777" w:rsidR="00A14079" w:rsidRPr="00A87F76" w:rsidRDefault="00A14079"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p w14:paraId="59C68982" w14:textId="77777777" w:rsidR="00797D3D" w:rsidRPr="00A87F76" w:rsidRDefault="00797D3D" w:rsidP="00395E5B">
            <w:pPr>
              <w:jc w:val="center"/>
              <w:rPr>
                <w:rFonts w:eastAsia="標楷體"/>
                <w:color w:val="000000" w:themeColor="text1"/>
              </w:rPr>
            </w:pPr>
          </w:p>
        </w:tc>
      </w:tr>
      <w:tr w:rsidR="00797D3D" w:rsidRPr="008E2B0A" w14:paraId="4CBAF88D" w14:textId="77777777" w:rsidTr="00395E5B">
        <w:trPr>
          <w:trHeight w:val="1221"/>
        </w:trPr>
        <w:tc>
          <w:tcPr>
            <w:tcW w:w="2235" w:type="dxa"/>
            <w:vAlign w:val="center"/>
          </w:tcPr>
          <w:p w14:paraId="0ADA1FAF" w14:textId="77777777" w:rsidR="00797D3D" w:rsidRPr="00474EAC" w:rsidRDefault="00797D3D" w:rsidP="00395E5B">
            <w:pPr>
              <w:jc w:val="center"/>
              <w:rPr>
                <w:rFonts w:eastAsia="標楷體" w:hAnsi="標楷體"/>
                <w:b/>
                <w:color w:val="000000"/>
              </w:rPr>
            </w:pPr>
            <w:r w:rsidRPr="00474EAC">
              <w:rPr>
                <w:rFonts w:eastAsia="標楷體" w:hAnsi="標楷體" w:hint="eastAsia"/>
                <w:b/>
                <w:color w:val="000000"/>
              </w:rPr>
              <w:t>人際互動與溝通</w:t>
            </w:r>
          </w:p>
          <w:p w14:paraId="6CFE458D" w14:textId="77777777" w:rsidR="00797D3D" w:rsidRPr="008E2B0A" w:rsidRDefault="00797D3D" w:rsidP="00395E5B">
            <w:pPr>
              <w:jc w:val="center"/>
              <w:rPr>
                <w:rFonts w:eastAsia="標楷體" w:hAnsi="標楷體"/>
                <w:color w:val="000000"/>
              </w:rPr>
            </w:pPr>
            <w:r>
              <w:rPr>
                <w:rFonts w:eastAsia="標楷體" w:hAnsi="標楷體" w:hint="eastAsia"/>
                <w:color w:val="000000"/>
              </w:rPr>
              <w:t>(</w:t>
            </w:r>
            <w:r>
              <w:rPr>
                <w:rFonts w:eastAsia="標楷體" w:hAnsi="標楷體" w:hint="eastAsia"/>
                <w:color w:val="000000"/>
              </w:rPr>
              <w:t>包括與團隊的合作和融入程度</w:t>
            </w:r>
            <w:r>
              <w:rPr>
                <w:rFonts w:eastAsia="標楷體" w:hAnsi="標楷體" w:hint="eastAsia"/>
                <w:color w:val="000000"/>
              </w:rPr>
              <w:t>)</w:t>
            </w:r>
            <w:r w:rsidR="00A14079">
              <w:rPr>
                <w:rFonts w:eastAsia="標楷體"/>
                <w:color w:val="000000"/>
              </w:rPr>
              <w:t xml:space="preserve"> (</w:t>
            </w:r>
            <w:r w:rsidR="00A14079">
              <w:rPr>
                <w:rFonts w:eastAsia="標楷體" w:hint="eastAsia"/>
                <w:color w:val="000000"/>
              </w:rPr>
              <w:t>20</w:t>
            </w:r>
            <w:r w:rsidR="00A14079" w:rsidRPr="008E2B0A">
              <w:rPr>
                <w:rFonts w:eastAsia="標楷體"/>
                <w:color w:val="000000"/>
              </w:rPr>
              <w:t>%)</w:t>
            </w:r>
          </w:p>
        </w:tc>
        <w:tc>
          <w:tcPr>
            <w:tcW w:w="933" w:type="dxa"/>
            <w:vAlign w:val="center"/>
          </w:tcPr>
          <w:p w14:paraId="75F61DFE" w14:textId="77777777" w:rsidR="00797D3D" w:rsidRPr="008E2B0A" w:rsidRDefault="00797D3D" w:rsidP="00395E5B">
            <w:pPr>
              <w:jc w:val="center"/>
              <w:rPr>
                <w:rFonts w:eastAsia="標楷體"/>
                <w:color w:val="000000"/>
              </w:rPr>
            </w:pPr>
          </w:p>
        </w:tc>
        <w:tc>
          <w:tcPr>
            <w:tcW w:w="6438" w:type="dxa"/>
            <w:vAlign w:val="center"/>
          </w:tcPr>
          <w:p w14:paraId="0205B949" w14:textId="77777777" w:rsidR="00797D3D" w:rsidRPr="00A87F76" w:rsidRDefault="00797D3D" w:rsidP="00395E5B">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30A1DD7E" w14:textId="77777777" w:rsidR="00797D3D" w:rsidRPr="00A87F76" w:rsidRDefault="00A14079"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797D3D" w:rsidRPr="008E2B0A" w14:paraId="2C3C7232" w14:textId="77777777" w:rsidTr="00395E5B">
        <w:trPr>
          <w:trHeight w:val="1205"/>
        </w:trPr>
        <w:tc>
          <w:tcPr>
            <w:tcW w:w="2235" w:type="dxa"/>
            <w:vAlign w:val="center"/>
          </w:tcPr>
          <w:p w14:paraId="525FF50B" w14:textId="77777777" w:rsidR="00797D3D" w:rsidRPr="00474EAC" w:rsidRDefault="00797D3D" w:rsidP="00395E5B">
            <w:pPr>
              <w:jc w:val="center"/>
              <w:rPr>
                <w:rFonts w:eastAsia="標楷體"/>
                <w:b/>
                <w:color w:val="000000"/>
              </w:rPr>
            </w:pPr>
            <w:r w:rsidRPr="00474EAC">
              <w:rPr>
                <w:rFonts w:eastAsia="標楷體" w:hint="eastAsia"/>
                <w:b/>
                <w:color w:val="000000"/>
              </w:rPr>
              <w:t>文書能力</w:t>
            </w:r>
            <w:r w:rsidR="00A14079" w:rsidRPr="008E2B0A">
              <w:rPr>
                <w:rFonts w:eastAsia="標楷體"/>
                <w:color w:val="000000"/>
              </w:rPr>
              <w:t>(</w:t>
            </w:r>
            <w:r w:rsidR="00A14079">
              <w:rPr>
                <w:rFonts w:eastAsia="標楷體" w:hint="eastAsia"/>
                <w:color w:val="000000"/>
              </w:rPr>
              <w:t>15</w:t>
            </w:r>
            <w:r w:rsidR="00A14079" w:rsidRPr="008E2B0A">
              <w:rPr>
                <w:rFonts w:eastAsia="標楷體"/>
                <w:color w:val="000000"/>
              </w:rPr>
              <w:t>%)</w:t>
            </w:r>
          </w:p>
        </w:tc>
        <w:tc>
          <w:tcPr>
            <w:tcW w:w="933" w:type="dxa"/>
            <w:vAlign w:val="center"/>
          </w:tcPr>
          <w:p w14:paraId="282AB8B3" w14:textId="77777777" w:rsidR="00797D3D" w:rsidRPr="008E2B0A" w:rsidRDefault="00797D3D" w:rsidP="00395E5B">
            <w:pPr>
              <w:jc w:val="center"/>
              <w:rPr>
                <w:rFonts w:eastAsia="標楷體"/>
                <w:color w:val="000000"/>
              </w:rPr>
            </w:pPr>
          </w:p>
        </w:tc>
        <w:tc>
          <w:tcPr>
            <w:tcW w:w="6438" w:type="dxa"/>
            <w:vAlign w:val="center"/>
          </w:tcPr>
          <w:p w14:paraId="343AB016" w14:textId="77777777" w:rsidR="00797D3D" w:rsidRPr="00A87F76" w:rsidRDefault="00797D3D" w:rsidP="00395E5B">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77D7C8BA" w14:textId="31B8E0E2" w:rsidR="00797D3D" w:rsidRPr="00A87F76" w:rsidRDefault="00A14079"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797D3D" w:rsidRPr="008E2B0A" w14:paraId="27FF97C2" w14:textId="77777777" w:rsidTr="00395E5B">
        <w:trPr>
          <w:trHeight w:val="1292"/>
        </w:trPr>
        <w:tc>
          <w:tcPr>
            <w:tcW w:w="2235" w:type="dxa"/>
            <w:vAlign w:val="center"/>
          </w:tcPr>
          <w:p w14:paraId="5D1E14B1" w14:textId="77777777" w:rsidR="00797D3D" w:rsidRPr="008E2B0A" w:rsidRDefault="00797D3D" w:rsidP="00395E5B">
            <w:pPr>
              <w:jc w:val="center"/>
              <w:rPr>
                <w:rFonts w:eastAsia="標楷體"/>
                <w:color w:val="000000"/>
              </w:rPr>
            </w:pPr>
            <w:r w:rsidRPr="00474EAC">
              <w:rPr>
                <w:rFonts w:eastAsia="標楷體" w:hint="eastAsia"/>
                <w:b/>
                <w:color w:val="000000"/>
              </w:rPr>
              <w:t>出缺席</w:t>
            </w:r>
            <w:r>
              <w:rPr>
                <w:rFonts w:eastAsia="標楷體" w:hint="eastAsia"/>
                <w:color w:val="000000"/>
              </w:rPr>
              <w:t>(</w:t>
            </w:r>
            <w:r>
              <w:rPr>
                <w:rFonts w:eastAsia="標楷體" w:hint="eastAsia"/>
                <w:color w:val="000000"/>
              </w:rPr>
              <w:t>包括準時</w:t>
            </w:r>
            <w:r>
              <w:rPr>
                <w:rFonts w:eastAsia="標楷體" w:hint="eastAsia"/>
                <w:color w:val="000000"/>
              </w:rPr>
              <w:t>)</w:t>
            </w:r>
            <w:r w:rsidR="00A14079">
              <w:rPr>
                <w:rFonts w:eastAsia="標楷體"/>
                <w:color w:val="000000"/>
              </w:rPr>
              <w:t xml:space="preserve"> (</w:t>
            </w:r>
            <w:r w:rsidR="00A14079">
              <w:rPr>
                <w:rFonts w:eastAsia="標楷體" w:hint="eastAsia"/>
                <w:color w:val="000000"/>
              </w:rPr>
              <w:t>10</w:t>
            </w:r>
            <w:r w:rsidR="00A14079" w:rsidRPr="008E2B0A">
              <w:rPr>
                <w:rFonts w:eastAsia="標楷體"/>
                <w:color w:val="000000"/>
              </w:rPr>
              <w:t>%)</w:t>
            </w:r>
          </w:p>
        </w:tc>
        <w:tc>
          <w:tcPr>
            <w:tcW w:w="933" w:type="dxa"/>
            <w:vAlign w:val="center"/>
          </w:tcPr>
          <w:p w14:paraId="6744A19F" w14:textId="77777777" w:rsidR="00797D3D" w:rsidRPr="008E2B0A" w:rsidRDefault="00797D3D" w:rsidP="00395E5B">
            <w:pPr>
              <w:jc w:val="center"/>
              <w:rPr>
                <w:rFonts w:eastAsia="標楷體"/>
                <w:color w:val="000000"/>
              </w:rPr>
            </w:pPr>
          </w:p>
        </w:tc>
        <w:tc>
          <w:tcPr>
            <w:tcW w:w="6438" w:type="dxa"/>
            <w:vAlign w:val="center"/>
          </w:tcPr>
          <w:p w14:paraId="4B3FA0F3" w14:textId="77777777" w:rsidR="00797D3D" w:rsidRPr="00A87F76" w:rsidRDefault="00797D3D" w:rsidP="00395E5B">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39630D3C" w14:textId="1C981B51" w:rsidR="00797D3D" w:rsidRPr="00A87F76" w:rsidRDefault="00A14079" w:rsidP="00395E5B">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797D3D" w:rsidRPr="000B58F8" w14:paraId="22EC43E4" w14:textId="77777777" w:rsidTr="00395E5B">
        <w:tc>
          <w:tcPr>
            <w:tcW w:w="2235" w:type="dxa"/>
            <w:vAlign w:val="center"/>
          </w:tcPr>
          <w:p w14:paraId="136DA29B" w14:textId="77777777" w:rsidR="00797D3D" w:rsidRPr="000B58F8" w:rsidRDefault="00797D3D" w:rsidP="00395E5B">
            <w:pPr>
              <w:jc w:val="center"/>
              <w:rPr>
                <w:rFonts w:eastAsia="標楷體"/>
                <w:color w:val="000000"/>
              </w:rPr>
            </w:pPr>
            <w:r w:rsidRPr="000B58F8">
              <w:rPr>
                <w:rFonts w:eastAsia="標楷體" w:hint="eastAsia"/>
                <w:color w:val="000000"/>
              </w:rPr>
              <w:t>總</w:t>
            </w:r>
            <w:r w:rsidRPr="000B58F8">
              <w:rPr>
                <w:rFonts w:eastAsia="標楷體" w:hint="eastAsia"/>
                <w:color w:val="000000"/>
              </w:rPr>
              <w:t xml:space="preserve">  </w:t>
            </w:r>
            <w:r w:rsidRPr="000B58F8">
              <w:rPr>
                <w:rFonts w:eastAsia="標楷體" w:hint="eastAsia"/>
                <w:color w:val="000000"/>
              </w:rPr>
              <w:t>分</w:t>
            </w:r>
          </w:p>
        </w:tc>
        <w:tc>
          <w:tcPr>
            <w:tcW w:w="933" w:type="dxa"/>
            <w:vAlign w:val="center"/>
          </w:tcPr>
          <w:p w14:paraId="7003BF77" w14:textId="77777777" w:rsidR="00797D3D" w:rsidRPr="000B58F8" w:rsidRDefault="00797D3D" w:rsidP="00395E5B">
            <w:pPr>
              <w:jc w:val="center"/>
              <w:rPr>
                <w:rFonts w:eastAsia="標楷體"/>
                <w:color w:val="000000"/>
              </w:rPr>
            </w:pPr>
          </w:p>
        </w:tc>
        <w:tc>
          <w:tcPr>
            <w:tcW w:w="6438" w:type="dxa"/>
            <w:vAlign w:val="center"/>
          </w:tcPr>
          <w:p w14:paraId="3EBAE4E7" w14:textId="77777777" w:rsidR="00797D3D" w:rsidRPr="00A87F76" w:rsidRDefault="00797D3D" w:rsidP="00395E5B">
            <w:pPr>
              <w:jc w:val="center"/>
              <w:rPr>
                <w:rFonts w:eastAsia="標楷體"/>
                <w:color w:val="000000" w:themeColor="text1"/>
              </w:rPr>
            </w:pPr>
          </w:p>
        </w:tc>
      </w:tr>
    </w:tbl>
    <w:p w14:paraId="5CF550BA" w14:textId="77777777" w:rsidR="00797D3D" w:rsidRPr="000B58F8" w:rsidRDefault="00797D3D" w:rsidP="00797D3D">
      <w:pPr>
        <w:rPr>
          <w:rFonts w:ascii="標楷體" w:eastAsia="標楷體" w:hAnsi="標楷體"/>
          <w:color w:val="000000"/>
        </w:rPr>
      </w:pPr>
      <w:r w:rsidRPr="000B58F8">
        <w:rPr>
          <w:rFonts w:eastAsia="標楷體" w:hAnsi="標楷體" w:hint="eastAsia"/>
          <w:color w:val="000000"/>
        </w:rPr>
        <w:t>其</w:t>
      </w:r>
      <w:r w:rsidR="00A87F76">
        <w:rPr>
          <w:rFonts w:eastAsia="標楷體" w:hAnsi="標楷體" w:hint="eastAsia"/>
          <w:color w:val="000000"/>
        </w:rPr>
        <w:t>他</w:t>
      </w:r>
      <w:r w:rsidRPr="000B58F8">
        <w:rPr>
          <w:rFonts w:eastAsia="標楷體" w:hAnsi="標楷體" w:hint="eastAsia"/>
          <w:color w:val="000000"/>
        </w:rPr>
        <w:t>回饋與建議</w:t>
      </w:r>
      <w:r w:rsidRPr="000B58F8">
        <w:rPr>
          <w:rFonts w:ascii="標楷體" w:eastAsia="標楷體" w:hAnsi="標楷體" w:hint="eastAsia"/>
          <w:color w:val="000000"/>
        </w:rPr>
        <w:t>：</w:t>
      </w:r>
    </w:p>
    <w:p w14:paraId="4A26D3AD" w14:textId="2E6268B7" w:rsidR="00797D3D" w:rsidRPr="000B58F8" w:rsidRDefault="00797D3D" w:rsidP="00797D3D">
      <w:pPr>
        <w:rPr>
          <w:rFonts w:eastAsia="標楷體" w:hAnsi="標楷體"/>
          <w:color w:val="000000"/>
        </w:rPr>
      </w:pP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t>__________________________________________________________________</w:t>
      </w:r>
      <w:r w:rsidR="00395E5B">
        <w:rPr>
          <w:rFonts w:eastAsia="標楷體" w:hAnsi="標楷體" w:hint="eastAsia"/>
          <w:color w:val="000000"/>
        </w:rPr>
        <w:t>_______________</w:t>
      </w:r>
    </w:p>
    <w:p w14:paraId="4E936119" w14:textId="77777777" w:rsidR="00797D3D" w:rsidRPr="000B58F8" w:rsidRDefault="00797D3D" w:rsidP="00797D3D">
      <w:pPr>
        <w:rPr>
          <w:rFonts w:eastAsia="標楷體" w:hAnsi="標楷體"/>
          <w:color w:val="000000"/>
        </w:rPr>
      </w:pPr>
    </w:p>
    <w:p w14:paraId="0700E057" w14:textId="10581152" w:rsidR="00797D3D" w:rsidRPr="000B58F8" w:rsidRDefault="00797D3D" w:rsidP="00797D3D">
      <w:pPr>
        <w:rPr>
          <w:rFonts w:eastAsia="標楷體" w:hAnsi="標楷體"/>
          <w:color w:val="000000"/>
        </w:rPr>
      </w:pPr>
      <w:r w:rsidRPr="000B58F8">
        <w:rPr>
          <w:rFonts w:eastAsia="標楷體" w:hAnsi="標楷體"/>
          <w:color w:val="000000"/>
        </w:rPr>
        <w:t>__________________________________________________________________</w:t>
      </w:r>
      <w:r w:rsidR="00395E5B">
        <w:rPr>
          <w:rFonts w:eastAsia="標楷體" w:hAnsi="標楷體" w:hint="eastAsia"/>
          <w:color w:val="000000"/>
        </w:rPr>
        <w:t>_______________</w:t>
      </w:r>
    </w:p>
    <w:p w14:paraId="47AB1E6E" w14:textId="77777777" w:rsidR="00A14079" w:rsidRDefault="00A14079" w:rsidP="00A14079">
      <w:pPr>
        <w:rPr>
          <w:rFonts w:eastAsia="標楷體" w:hAnsi="標楷體"/>
          <w:color w:val="000000"/>
        </w:rPr>
      </w:pPr>
      <w:r w:rsidRPr="00F541DA">
        <w:rPr>
          <w:rFonts w:eastAsia="標楷體" w:hAnsi="標楷體"/>
          <w:color w:val="000000"/>
        </w:rPr>
        <w:t>督導者：</w:t>
      </w:r>
    </w:p>
    <w:p w14:paraId="0ABB3DFA" w14:textId="77777777" w:rsidR="00A14079" w:rsidRPr="00F541DA" w:rsidRDefault="00A14079" w:rsidP="00A14079">
      <w:pPr>
        <w:rPr>
          <w:rFonts w:eastAsia="標楷體"/>
          <w:color w:val="000000"/>
        </w:rPr>
      </w:pPr>
      <w:r w:rsidRPr="00F541DA">
        <w:rPr>
          <w:rFonts w:eastAsia="標楷體" w:hAnsi="標楷體"/>
          <w:color w:val="000000"/>
        </w:rPr>
        <w:t>聯絡方式：</w:t>
      </w:r>
      <w:r w:rsidRPr="00F541DA">
        <w:rPr>
          <w:rFonts w:eastAsia="標楷體"/>
          <w:color w:val="000000"/>
        </w:rPr>
        <w:t xml:space="preserve">                                    </w:t>
      </w:r>
      <w:r>
        <w:rPr>
          <w:rFonts w:eastAsia="標楷體" w:hint="eastAsia"/>
          <w:color w:val="000000"/>
        </w:rPr>
        <w:t xml:space="preserve">    </w:t>
      </w:r>
      <w:r w:rsidRPr="00F541DA">
        <w:rPr>
          <w:rFonts w:eastAsia="標楷體"/>
          <w:color w:val="000000"/>
        </w:rPr>
        <w:t xml:space="preserve">                               </w:t>
      </w:r>
    </w:p>
    <w:p w14:paraId="4C455565" w14:textId="77777777" w:rsidR="00A14079" w:rsidRDefault="00A14079" w:rsidP="00A14079">
      <w:pPr>
        <w:rPr>
          <w:rFonts w:eastAsia="標楷體"/>
          <w:color w:val="000000"/>
        </w:rPr>
      </w:pPr>
      <w:r w:rsidRPr="00F541DA">
        <w:rPr>
          <w:rFonts w:eastAsia="標楷體" w:hAnsi="標楷體"/>
          <w:color w:val="000000"/>
        </w:rPr>
        <w:t>電話</w:t>
      </w:r>
      <w:r w:rsidRPr="00F541DA">
        <w:rPr>
          <w:rFonts w:eastAsia="標楷體"/>
          <w:color w:val="000000"/>
        </w:rPr>
        <w:t>/</w:t>
      </w:r>
      <w:r w:rsidRPr="00F541DA">
        <w:rPr>
          <w:rFonts w:eastAsia="標楷體" w:hAnsi="標楷體"/>
          <w:color w:val="000000"/>
        </w:rPr>
        <w:t>手機</w:t>
      </w:r>
      <w:r>
        <w:rPr>
          <w:rFonts w:eastAsia="標楷體" w:hAnsi="標楷體" w:hint="eastAsia"/>
          <w:color w:val="000000"/>
        </w:rPr>
        <w:t>：</w:t>
      </w:r>
      <w:r>
        <w:rPr>
          <w:rFonts w:eastAsia="標楷體" w:hAnsi="標楷體" w:hint="eastAsia"/>
          <w:color w:val="000000"/>
        </w:rPr>
        <w:t xml:space="preserve">                               </w:t>
      </w:r>
      <w:r w:rsidRPr="00F541DA">
        <w:rPr>
          <w:rFonts w:eastAsia="標楷體"/>
          <w:color w:val="000000"/>
        </w:rPr>
        <w:t>Email:</w:t>
      </w:r>
    </w:p>
    <w:p w14:paraId="1AE9D8AA" w14:textId="77777777" w:rsidR="00A14079" w:rsidRPr="00F541DA" w:rsidRDefault="00A14079" w:rsidP="00A14079">
      <w:pPr>
        <w:rPr>
          <w:rFonts w:eastAsia="標楷體"/>
          <w:color w:val="000000"/>
        </w:rPr>
      </w:pPr>
      <w:r>
        <w:rPr>
          <w:rFonts w:ascii="標楷體" w:eastAsia="標楷體" w:hAnsi="標楷體" w:hint="eastAsia"/>
          <w:color w:val="000000"/>
        </w:rPr>
        <w:t>評鑑日期：      年    月     日</w:t>
      </w:r>
    </w:p>
    <w:p w14:paraId="5CC51A27" w14:textId="0091C6F5" w:rsidR="0039016C" w:rsidRPr="003977C3" w:rsidRDefault="00C62A44" w:rsidP="00211A1B">
      <w:pPr>
        <w:pStyle w:val="1"/>
      </w:pPr>
      <w:r>
        <w:br w:type="page"/>
      </w:r>
      <w:bookmarkStart w:id="16" w:name="_Toc503629679"/>
      <w:r w:rsidR="0039016C" w:rsidRPr="003977C3">
        <w:rPr>
          <w:rFonts w:hint="eastAsia"/>
        </w:rPr>
        <w:lastRenderedPageBreak/>
        <w:t>亞洲大學心理學系碩士班諮商心理學組實習生「諮商實習」評鑑表</w:t>
      </w:r>
      <w:r w:rsidR="0039016C" w:rsidRPr="003977C3">
        <w:t>(一)</w:t>
      </w:r>
      <w:bookmarkEnd w:id="16"/>
    </w:p>
    <w:p w14:paraId="10892DD3" w14:textId="77777777" w:rsidR="0039016C" w:rsidRPr="00D3047F" w:rsidRDefault="0039016C" w:rsidP="00211A1B">
      <w:pPr>
        <w:pStyle w:val="1"/>
      </w:pPr>
      <w:bookmarkStart w:id="17" w:name="_Toc503629680"/>
      <w:r w:rsidRPr="003977C3">
        <w:rPr>
          <w:rFonts w:hint="eastAsia"/>
        </w:rPr>
        <w:t>團體諮商專業表現評量</w:t>
      </w:r>
      <w:bookmarkEnd w:id="17"/>
    </w:p>
    <w:p w14:paraId="79AFC174" w14:textId="77777777" w:rsidR="0039016C" w:rsidRPr="000810F9" w:rsidRDefault="0039016C" w:rsidP="0039016C">
      <w:pPr>
        <w:rPr>
          <w:rFonts w:ascii="標楷體" w:eastAsia="標楷體" w:hAnsi="標楷體"/>
          <w:color w:val="000000"/>
        </w:rPr>
      </w:pPr>
      <w:r>
        <w:rPr>
          <w:rFonts w:ascii="標楷體" w:eastAsia="標楷體" w:hAnsi="標楷體" w:hint="eastAsia"/>
          <w:color w:val="000000"/>
        </w:rPr>
        <w:t>學生</w:t>
      </w:r>
      <w:r w:rsidRPr="000810F9">
        <w:rPr>
          <w:rFonts w:ascii="標楷體" w:eastAsia="標楷體" w:hAnsi="標楷體" w:hint="eastAsia"/>
          <w:color w:val="000000"/>
        </w:rPr>
        <w:t>姓名：              學號：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809"/>
        <w:gridCol w:w="999"/>
        <w:gridCol w:w="6656"/>
      </w:tblGrid>
      <w:tr w:rsidR="0039016C" w:rsidRPr="008E2B0A" w14:paraId="6A73FF99" w14:textId="77777777" w:rsidTr="002477CA">
        <w:trPr>
          <w:trHeight w:val="523"/>
        </w:trPr>
        <w:tc>
          <w:tcPr>
            <w:tcW w:w="1809" w:type="dxa"/>
            <w:vAlign w:val="center"/>
          </w:tcPr>
          <w:p w14:paraId="669D7C1E" w14:textId="77777777" w:rsidR="0039016C" w:rsidRPr="008E2B0A" w:rsidRDefault="0039016C" w:rsidP="002477CA">
            <w:pPr>
              <w:jc w:val="center"/>
              <w:rPr>
                <w:rFonts w:eastAsia="標楷體"/>
                <w:color w:val="000000"/>
              </w:rPr>
            </w:pPr>
            <w:r>
              <w:rPr>
                <w:rFonts w:eastAsia="標楷體" w:hAnsi="標楷體"/>
                <w:color w:val="000000"/>
              </w:rPr>
              <w:t>評鑑項</w:t>
            </w:r>
            <w:r>
              <w:rPr>
                <w:rFonts w:eastAsia="標楷體" w:hAnsi="標楷體" w:hint="eastAsia"/>
                <w:color w:val="000000"/>
              </w:rPr>
              <w:t>目</w:t>
            </w:r>
            <w:r w:rsidRPr="008E2B0A">
              <w:rPr>
                <w:rFonts w:eastAsia="標楷體" w:hAnsi="標楷體"/>
                <w:color w:val="000000"/>
              </w:rPr>
              <w:t>（</w:t>
            </w:r>
            <w:r w:rsidRPr="008E2B0A">
              <w:rPr>
                <w:rFonts w:eastAsia="標楷體"/>
                <w:color w:val="000000"/>
              </w:rPr>
              <w:t>%</w:t>
            </w:r>
            <w:r w:rsidRPr="008E2B0A">
              <w:rPr>
                <w:rFonts w:eastAsia="標楷體" w:hAnsi="標楷體"/>
                <w:color w:val="000000"/>
              </w:rPr>
              <w:t>）</w:t>
            </w:r>
          </w:p>
        </w:tc>
        <w:tc>
          <w:tcPr>
            <w:tcW w:w="999" w:type="dxa"/>
            <w:vAlign w:val="center"/>
          </w:tcPr>
          <w:p w14:paraId="42AF8A34" w14:textId="77777777" w:rsidR="0039016C" w:rsidRPr="008E2B0A" w:rsidRDefault="0039016C" w:rsidP="002477CA">
            <w:pPr>
              <w:jc w:val="center"/>
              <w:rPr>
                <w:rFonts w:eastAsia="標楷體"/>
                <w:color w:val="000000"/>
              </w:rPr>
            </w:pPr>
            <w:r w:rsidRPr="008E2B0A">
              <w:rPr>
                <w:rFonts w:eastAsia="標楷體" w:hAnsi="標楷體"/>
                <w:color w:val="000000"/>
              </w:rPr>
              <w:t>分數</w:t>
            </w:r>
          </w:p>
        </w:tc>
        <w:tc>
          <w:tcPr>
            <w:tcW w:w="6656" w:type="dxa"/>
            <w:vAlign w:val="center"/>
          </w:tcPr>
          <w:p w14:paraId="6355B7AB" w14:textId="77777777" w:rsidR="0039016C" w:rsidRPr="008E2B0A" w:rsidRDefault="0039016C" w:rsidP="002477CA">
            <w:pPr>
              <w:jc w:val="center"/>
              <w:rPr>
                <w:rFonts w:eastAsia="標楷體"/>
                <w:color w:val="000000"/>
              </w:rPr>
            </w:pPr>
            <w:r>
              <w:rPr>
                <w:rFonts w:eastAsia="標楷體" w:hAnsi="標楷體" w:hint="eastAsia"/>
                <w:color w:val="000000"/>
              </w:rPr>
              <w:t>評</w:t>
            </w:r>
            <w:r>
              <w:rPr>
                <w:rFonts w:eastAsia="標楷體" w:hAnsi="標楷體" w:hint="eastAsia"/>
                <w:color w:val="000000"/>
              </w:rPr>
              <w:t xml:space="preserve"> </w:t>
            </w:r>
            <w:r>
              <w:rPr>
                <w:rFonts w:eastAsia="標楷體" w:hAnsi="標楷體" w:hint="eastAsia"/>
                <w:color w:val="000000"/>
              </w:rPr>
              <w:t>量</w:t>
            </w:r>
            <w:r>
              <w:rPr>
                <w:rFonts w:eastAsia="標楷體" w:hAnsi="標楷體" w:hint="eastAsia"/>
                <w:color w:val="000000"/>
              </w:rPr>
              <w:t xml:space="preserve"> </w:t>
            </w:r>
            <w:r>
              <w:rPr>
                <w:rFonts w:eastAsia="標楷體" w:hAnsi="標楷體" w:hint="eastAsia"/>
                <w:color w:val="000000"/>
              </w:rPr>
              <w:t>等</w:t>
            </w:r>
            <w:r>
              <w:rPr>
                <w:rFonts w:eastAsia="標楷體" w:hAnsi="標楷體" w:hint="eastAsia"/>
                <w:color w:val="000000"/>
              </w:rPr>
              <w:t xml:space="preserve"> </w:t>
            </w:r>
            <w:r>
              <w:rPr>
                <w:rFonts w:eastAsia="標楷體" w:hAnsi="標楷體" w:hint="eastAsia"/>
                <w:color w:val="000000"/>
              </w:rPr>
              <w:t>第</w:t>
            </w:r>
            <w:r>
              <w:rPr>
                <w:rFonts w:eastAsia="標楷體" w:hAnsi="標楷體" w:hint="eastAsia"/>
                <w:color w:val="000000"/>
              </w:rPr>
              <w:t>(</w:t>
            </w:r>
            <w:r>
              <w:rPr>
                <w:rFonts w:eastAsia="標楷體" w:hAnsi="標楷體" w:hint="eastAsia"/>
                <w:color w:val="000000"/>
              </w:rPr>
              <w:t>請圈選</w:t>
            </w:r>
            <w:r>
              <w:rPr>
                <w:rFonts w:eastAsia="標楷體" w:hAnsi="標楷體" w:hint="eastAsia"/>
                <w:color w:val="000000"/>
              </w:rPr>
              <w:t>)</w:t>
            </w:r>
          </w:p>
        </w:tc>
      </w:tr>
      <w:tr w:rsidR="0039016C" w:rsidRPr="008E2B0A" w14:paraId="1ECDEB5B" w14:textId="77777777" w:rsidTr="002477CA">
        <w:trPr>
          <w:trHeight w:val="1233"/>
        </w:trPr>
        <w:tc>
          <w:tcPr>
            <w:tcW w:w="1809" w:type="dxa"/>
            <w:vAlign w:val="center"/>
          </w:tcPr>
          <w:p w14:paraId="7F2180AC" w14:textId="77777777" w:rsidR="0039016C" w:rsidRPr="008E2B0A" w:rsidRDefault="0039016C" w:rsidP="002477CA">
            <w:pPr>
              <w:jc w:val="center"/>
              <w:rPr>
                <w:rFonts w:eastAsia="標楷體"/>
                <w:color w:val="000000"/>
              </w:rPr>
            </w:pPr>
            <w:r>
              <w:rPr>
                <w:rFonts w:eastAsia="標楷體" w:hint="eastAsia"/>
                <w:color w:val="000000"/>
              </w:rPr>
              <w:t>基本團體諮商技巧表現</w:t>
            </w:r>
            <w:r w:rsidRPr="008E2B0A">
              <w:rPr>
                <w:rFonts w:eastAsia="標楷體"/>
                <w:color w:val="000000"/>
              </w:rPr>
              <w:t>(</w:t>
            </w:r>
            <w:r>
              <w:rPr>
                <w:rFonts w:eastAsia="標楷體" w:hint="eastAsia"/>
                <w:color w:val="000000"/>
              </w:rPr>
              <w:t>25</w:t>
            </w:r>
            <w:r w:rsidRPr="008E2B0A">
              <w:rPr>
                <w:rFonts w:eastAsia="標楷體"/>
                <w:color w:val="000000"/>
              </w:rPr>
              <w:t>%)</w:t>
            </w:r>
          </w:p>
        </w:tc>
        <w:tc>
          <w:tcPr>
            <w:tcW w:w="999" w:type="dxa"/>
          </w:tcPr>
          <w:p w14:paraId="43523C7F" w14:textId="77777777" w:rsidR="0039016C" w:rsidRPr="008E2B0A" w:rsidRDefault="0039016C" w:rsidP="002477CA">
            <w:pPr>
              <w:jc w:val="center"/>
              <w:rPr>
                <w:rFonts w:eastAsia="標楷體"/>
                <w:color w:val="000000"/>
              </w:rPr>
            </w:pPr>
          </w:p>
        </w:tc>
        <w:tc>
          <w:tcPr>
            <w:tcW w:w="6656" w:type="dxa"/>
          </w:tcPr>
          <w:p w14:paraId="44E7B146" w14:textId="77777777" w:rsidR="0039016C" w:rsidRDefault="0039016C" w:rsidP="002477CA">
            <w:pPr>
              <w:jc w:val="center"/>
              <w:rPr>
                <w:rFonts w:eastAsia="標楷體" w:hAnsi="標楷體"/>
                <w:color w:val="000000"/>
              </w:rPr>
            </w:pPr>
            <w:r>
              <w:rPr>
                <w:rFonts w:eastAsia="標楷體" w:hAnsi="標楷體" w:hint="eastAsia"/>
                <w:color w:val="000000"/>
              </w:rPr>
              <w:t>優異</w:t>
            </w:r>
            <w:r>
              <w:rPr>
                <w:rFonts w:eastAsia="標楷體" w:hAnsi="標楷體" w:hint="eastAsia"/>
                <w:color w:val="000000"/>
              </w:rPr>
              <w:t xml:space="preserve">  </w:t>
            </w:r>
            <w:r>
              <w:rPr>
                <w:rFonts w:eastAsia="標楷體" w:hAnsi="標楷體" w:hint="eastAsia"/>
                <w:color w:val="000000"/>
              </w:rPr>
              <w:t>良好</w:t>
            </w:r>
            <w:r>
              <w:rPr>
                <w:rFonts w:eastAsia="標楷體" w:hAnsi="標楷體" w:hint="eastAsia"/>
                <w:color w:val="000000"/>
              </w:rPr>
              <w:t xml:space="preserve">  </w:t>
            </w:r>
            <w:r>
              <w:rPr>
                <w:rFonts w:eastAsia="標楷體" w:hAnsi="標楷體" w:hint="eastAsia"/>
                <w:color w:val="000000"/>
              </w:rPr>
              <w:t>可接受</w:t>
            </w:r>
            <w:r>
              <w:rPr>
                <w:rFonts w:eastAsia="標楷體" w:hAnsi="標楷體" w:hint="eastAsia"/>
                <w:color w:val="000000"/>
              </w:rPr>
              <w:t xml:space="preserve">  </w:t>
            </w:r>
            <w:r>
              <w:rPr>
                <w:rFonts w:eastAsia="標楷體" w:hAnsi="標楷體" w:hint="eastAsia"/>
                <w:color w:val="000000"/>
              </w:rPr>
              <w:t>待加強</w:t>
            </w:r>
            <w:r>
              <w:rPr>
                <w:rFonts w:eastAsia="標楷體" w:hAnsi="標楷體" w:hint="eastAsia"/>
                <w:color w:val="000000"/>
              </w:rPr>
              <w:t xml:space="preserve">   </w:t>
            </w:r>
            <w:r>
              <w:rPr>
                <w:rFonts w:eastAsia="標楷體" w:hAnsi="標楷體" w:hint="eastAsia"/>
                <w:color w:val="000000"/>
              </w:rPr>
              <w:t>不適任</w:t>
            </w:r>
          </w:p>
          <w:p w14:paraId="07889BCE" w14:textId="77777777" w:rsidR="0039016C" w:rsidRPr="008E2B0A" w:rsidRDefault="0039016C" w:rsidP="002477CA">
            <w:pPr>
              <w:spacing w:beforeLines="50" w:before="180"/>
              <w:rPr>
                <w:rFonts w:eastAsia="標楷體"/>
                <w:color w:val="000000"/>
              </w:rPr>
            </w:pPr>
            <w:r>
              <w:rPr>
                <w:rFonts w:eastAsia="標楷體" w:hint="eastAsia"/>
                <w:color w:val="000000"/>
              </w:rPr>
              <w:t>評語：</w:t>
            </w:r>
          </w:p>
        </w:tc>
      </w:tr>
      <w:tr w:rsidR="0039016C" w:rsidRPr="008E2B0A" w14:paraId="306E7DA1" w14:textId="77777777" w:rsidTr="002477CA">
        <w:trPr>
          <w:trHeight w:val="1233"/>
        </w:trPr>
        <w:tc>
          <w:tcPr>
            <w:tcW w:w="1809" w:type="dxa"/>
            <w:vAlign w:val="center"/>
          </w:tcPr>
          <w:p w14:paraId="5CCABA67" w14:textId="77777777" w:rsidR="0039016C" w:rsidRDefault="0039016C" w:rsidP="002477CA">
            <w:pPr>
              <w:jc w:val="center"/>
              <w:rPr>
                <w:rFonts w:eastAsia="標楷體" w:hAnsi="標楷體"/>
                <w:color w:val="000000"/>
              </w:rPr>
            </w:pPr>
            <w:r>
              <w:rPr>
                <w:rFonts w:eastAsia="標楷體" w:hint="eastAsia"/>
                <w:color w:val="000000"/>
              </w:rPr>
              <w:t>個案概念化能力</w:t>
            </w:r>
            <w:r w:rsidRPr="008E2B0A">
              <w:rPr>
                <w:rFonts w:eastAsia="標楷體"/>
                <w:color w:val="000000"/>
              </w:rPr>
              <w:t>(</w:t>
            </w:r>
            <w:r>
              <w:rPr>
                <w:rFonts w:eastAsia="標楷體" w:hint="eastAsia"/>
                <w:color w:val="000000"/>
              </w:rPr>
              <w:t>2</w:t>
            </w:r>
            <w:r w:rsidRPr="008E2B0A">
              <w:rPr>
                <w:rFonts w:eastAsia="標楷體" w:hint="eastAsia"/>
                <w:color w:val="000000"/>
              </w:rPr>
              <w:t>0</w:t>
            </w:r>
            <w:r w:rsidRPr="008E2B0A">
              <w:rPr>
                <w:rFonts w:eastAsia="標楷體"/>
                <w:color w:val="000000"/>
              </w:rPr>
              <w:t>%)</w:t>
            </w:r>
          </w:p>
        </w:tc>
        <w:tc>
          <w:tcPr>
            <w:tcW w:w="999" w:type="dxa"/>
          </w:tcPr>
          <w:p w14:paraId="685DF208" w14:textId="77777777" w:rsidR="0039016C" w:rsidRDefault="0039016C" w:rsidP="002477CA">
            <w:pPr>
              <w:jc w:val="center"/>
              <w:rPr>
                <w:rFonts w:eastAsia="標楷體"/>
                <w:color w:val="000000"/>
              </w:rPr>
            </w:pPr>
            <w:r w:rsidRPr="008E2B0A">
              <w:rPr>
                <w:rFonts w:eastAsia="標楷體"/>
                <w:color w:val="000000"/>
              </w:rPr>
              <w:t xml:space="preserve">    </w:t>
            </w:r>
          </w:p>
          <w:p w14:paraId="771B1D55" w14:textId="77777777" w:rsidR="0039016C" w:rsidRDefault="0039016C" w:rsidP="002477CA">
            <w:pPr>
              <w:jc w:val="center"/>
              <w:rPr>
                <w:rFonts w:eastAsia="標楷體"/>
                <w:color w:val="000000"/>
              </w:rPr>
            </w:pPr>
          </w:p>
        </w:tc>
        <w:tc>
          <w:tcPr>
            <w:tcW w:w="6656" w:type="dxa"/>
          </w:tcPr>
          <w:p w14:paraId="66412C74" w14:textId="77777777" w:rsidR="0039016C" w:rsidRPr="008E2B0A" w:rsidRDefault="0039016C" w:rsidP="002477CA">
            <w:pPr>
              <w:jc w:val="center"/>
              <w:rPr>
                <w:rFonts w:eastAsia="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6D53519A" w14:textId="77777777" w:rsidR="0039016C" w:rsidRPr="008E2B0A" w:rsidRDefault="0039016C" w:rsidP="002477CA">
            <w:pPr>
              <w:spacing w:beforeLines="50" w:before="180"/>
              <w:rPr>
                <w:rFonts w:eastAsia="標楷體"/>
                <w:color w:val="000000"/>
              </w:rPr>
            </w:pPr>
            <w:r>
              <w:rPr>
                <w:rFonts w:eastAsia="標楷體" w:hint="eastAsia"/>
                <w:color w:val="000000"/>
              </w:rPr>
              <w:t>評語：</w:t>
            </w:r>
          </w:p>
        </w:tc>
      </w:tr>
      <w:tr w:rsidR="0039016C" w:rsidRPr="008E2B0A" w14:paraId="7D8F2494" w14:textId="77777777" w:rsidTr="002477CA">
        <w:trPr>
          <w:trHeight w:val="1221"/>
        </w:trPr>
        <w:tc>
          <w:tcPr>
            <w:tcW w:w="1809" w:type="dxa"/>
            <w:vAlign w:val="center"/>
          </w:tcPr>
          <w:p w14:paraId="19D6468F" w14:textId="77777777" w:rsidR="0039016C" w:rsidRPr="003E06E2" w:rsidRDefault="0039016C" w:rsidP="002477CA">
            <w:pPr>
              <w:jc w:val="center"/>
              <w:rPr>
                <w:rFonts w:eastAsia="標楷體"/>
                <w:color w:val="000000"/>
              </w:rPr>
            </w:pPr>
            <w:r>
              <w:rPr>
                <w:rFonts w:eastAsia="標楷體" w:hAnsi="標楷體" w:hint="eastAsia"/>
                <w:color w:val="000000"/>
              </w:rPr>
              <w:t>團體設計與</w:t>
            </w:r>
            <w:r>
              <w:rPr>
                <w:rFonts w:eastAsia="標楷體" w:hAnsi="標楷體"/>
                <w:color w:val="000000"/>
              </w:rPr>
              <w:br/>
            </w:r>
            <w:r>
              <w:rPr>
                <w:rFonts w:eastAsia="標楷體" w:hAnsi="標楷體" w:hint="eastAsia"/>
                <w:color w:val="000000"/>
              </w:rPr>
              <w:t>方案撰寫</w:t>
            </w:r>
            <w:r>
              <w:rPr>
                <w:rFonts w:eastAsia="標楷體"/>
                <w:color w:val="000000"/>
              </w:rPr>
              <w:t>(</w:t>
            </w:r>
            <w:r>
              <w:rPr>
                <w:rFonts w:eastAsia="標楷體" w:hint="eastAsia"/>
                <w:color w:val="000000"/>
              </w:rPr>
              <w:t>15</w:t>
            </w:r>
            <w:r w:rsidRPr="008E2B0A">
              <w:rPr>
                <w:rFonts w:eastAsia="標楷體"/>
                <w:color w:val="000000"/>
              </w:rPr>
              <w:t>%)</w:t>
            </w:r>
          </w:p>
        </w:tc>
        <w:tc>
          <w:tcPr>
            <w:tcW w:w="999" w:type="dxa"/>
          </w:tcPr>
          <w:p w14:paraId="4C5D90D9" w14:textId="77777777" w:rsidR="0039016C" w:rsidRPr="008E2B0A" w:rsidRDefault="0039016C" w:rsidP="002477CA">
            <w:pPr>
              <w:jc w:val="center"/>
              <w:rPr>
                <w:rFonts w:eastAsia="標楷體"/>
                <w:color w:val="000000"/>
              </w:rPr>
            </w:pPr>
          </w:p>
        </w:tc>
        <w:tc>
          <w:tcPr>
            <w:tcW w:w="6656" w:type="dxa"/>
          </w:tcPr>
          <w:p w14:paraId="3C8AB7D0" w14:textId="77777777" w:rsidR="0039016C" w:rsidRPr="008E2B0A" w:rsidRDefault="0039016C" w:rsidP="002477CA">
            <w:pPr>
              <w:jc w:val="center"/>
              <w:rPr>
                <w:rFonts w:eastAsia="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30BA7E61" w14:textId="77777777" w:rsidR="0039016C" w:rsidRPr="008E2B0A" w:rsidRDefault="0039016C" w:rsidP="002477CA">
            <w:pPr>
              <w:spacing w:beforeLines="50" w:before="180"/>
              <w:rPr>
                <w:rFonts w:eastAsia="標楷體"/>
                <w:color w:val="000000"/>
              </w:rPr>
            </w:pPr>
            <w:r>
              <w:rPr>
                <w:rFonts w:eastAsia="標楷體" w:hint="eastAsia"/>
                <w:color w:val="000000"/>
              </w:rPr>
              <w:t>評語：</w:t>
            </w:r>
          </w:p>
        </w:tc>
      </w:tr>
      <w:tr w:rsidR="0039016C" w:rsidRPr="008E2B0A" w14:paraId="398F086E" w14:textId="77777777" w:rsidTr="002477CA">
        <w:trPr>
          <w:trHeight w:val="1205"/>
        </w:trPr>
        <w:tc>
          <w:tcPr>
            <w:tcW w:w="1809" w:type="dxa"/>
            <w:vAlign w:val="center"/>
          </w:tcPr>
          <w:p w14:paraId="777B3DB2" w14:textId="77777777" w:rsidR="0039016C" w:rsidRPr="008E2B0A" w:rsidRDefault="0039016C" w:rsidP="002477CA">
            <w:pPr>
              <w:jc w:val="center"/>
              <w:rPr>
                <w:rFonts w:eastAsia="標楷體"/>
                <w:color w:val="000000"/>
              </w:rPr>
            </w:pPr>
            <w:r>
              <w:rPr>
                <w:rFonts w:eastAsia="標楷體" w:hint="eastAsia"/>
                <w:color w:val="000000"/>
              </w:rPr>
              <w:t>專業態度與精神</w:t>
            </w:r>
            <w:r w:rsidRPr="008E2B0A">
              <w:rPr>
                <w:rFonts w:eastAsia="標楷體"/>
                <w:color w:val="000000"/>
              </w:rPr>
              <w:t>(</w:t>
            </w:r>
            <w:r>
              <w:rPr>
                <w:rFonts w:eastAsia="標楷體" w:hint="eastAsia"/>
                <w:color w:val="000000"/>
              </w:rPr>
              <w:t>15</w:t>
            </w:r>
            <w:r w:rsidRPr="008E2B0A">
              <w:rPr>
                <w:rFonts w:eastAsia="標楷體"/>
                <w:color w:val="000000"/>
              </w:rPr>
              <w:t>%)</w:t>
            </w:r>
          </w:p>
        </w:tc>
        <w:tc>
          <w:tcPr>
            <w:tcW w:w="999" w:type="dxa"/>
          </w:tcPr>
          <w:p w14:paraId="4DFAC049" w14:textId="77777777" w:rsidR="0039016C" w:rsidRPr="008E2B0A" w:rsidRDefault="0039016C" w:rsidP="002477CA">
            <w:pPr>
              <w:jc w:val="center"/>
              <w:rPr>
                <w:rFonts w:eastAsia="標楷體"/>
                <w:color w:val="000000"/>
              </w:rPr>
            </w:pPr>
          </w:p>
        </w:tc>
        <w:tc>
          <w:tcPr>
            <w:tcW w:w="6656" w:type="dxa"/>
          </w:tcPr>
          <w:p w14:paraId="27AF9CA5" w14:textId="77777777" w:rsidR="0039016C" w:rsidRPr="008E2B0A" w:rsidRDefault="0039016C" w:rsidP="002477CA">
            <w:pPr>
              <w:jc w:val="center"/>
              <w:rPr>
                <w:rFonts w:eastAsia="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17191D8B" w14:textId="77777777" w:rsidR="0039016C" w:rsidRPr="008E2B0A" w:rsidRDefault="0039016C" w:rsidP="002477CA">
            <w:pPr>
              <w:spacing w:beforeLines="50" w:before="180"/>
              <w:rPr>
                <w:rFonts w:eastAsia="標楷體"/>
                <w:color w:val="000000"/>
              </w:rPr>
            </w:pPr>
            <w:r>
              <w:rPr>
                <w:rFonts w:eastAsia="標楷體" w:hint="eastAsia"/>
                <w:color w:val="000000"/>
              </w:rPr>
              <w:t>評語：</w:t>
            </w:r>
          </w:p>
        </w:tc>
      </w:tr>
      <w:tr w:rsidR="0039016C" w:rsidRPr="008E2B0A" w14:paraId="3BF9BC44" w14:textId="77777777" w:rsidTr="002477CA">
        <w:trPr>
          <w:trHeight w:val="1292"/>
        </w:trPr>
        <w:tc>
          <w:tcPr>
            <w:tcW w:w="1809" w:type="dxa"/>
            <w:vAlign w:val="center"/>
          </w:tcPr>
          <w:p w14:paraId="3F4340DF" w14:textId="77777777" w:rsidR="0039016C" w:rsidRPr="008E2B0A" w:rsidRDefault="0039016C" w:rsidP="002477CA">
            <w:pPr>
              <w:jc w:val="center"/>
              <w:rPr>
                <w:rFonts w:eastAsia="標楷體"/>
                <w:color w:val="000000"/>
              </w:rPr>
            </w:pPr>
            <w:r>
              <w:rPr>
                <w:rFonts w:eastAsia="標楷體" w:hint="eastAsia"/>
                <w:color w:val="000000"/>
              </w:rPr>
              <w:t>團體諮商效能</w:t>
            </w:r>
            <w:r>
              <w:rPr>
                <w:rFonts w:eastAsia="標楷體"/>
                <w:color w:val="000000"/>
              </w:rPr>
              <w:t>(</w:t>
            </w:r>
            <w:r>
              <w:rPr>
                <w:rFonts w:eastAsia="標楷體" w:hint="eastAsia"/>
                <w:color w:val="000000"/>
              </w:rPr>
              <w:t>15</w:t>
            </w:r>
            <w:r w:rsidRPr="008E2B0A">
              <w:rPr>
                <w:rFonts w:eastAsia="標楷體"/>
                <w:color w:val="000000"/>
              </w:rPr>
              <w:t>%)</w:t>
            </w:r>
          </w:p>
        </w:tc>
        <w:tc>
          <w:tcPr>
            <w:tcW w:w="999" w:type="dxa"/>
          </w:tcPr>
          <w:p w14:paraId="121C8DD8" w14:textId="77777777" w:rsidR="0039016C" w:rsidRPr="008E2B0A" w:rsidRDefault="0039016C" w:rsidP="002477CA">
            <w:pPr>
              <w:jc w:val="center"/>
              <w:rPr>
                <w:rFonts w:eastAsia="標楷體"/>
                <w:color w:val="000000"/>
              </w:rPr>
            </w:pPr>
          </w:p>
        </w:tc>
        <w:tc>
          <w:tcPr>
            <w:tcW w:w="6656" w:type="dxa"/>
          </w:tcPr>
          <w:p w14:paraId="6C7A6158" w14:textId="77777777" w:rsidR="0039016C" w:rsidRDefault="0039016C" w:rsidP="002477CA">
            <w:pPr>
              <w:jc w:val="center"/>
              <w:rPr>
                <w:rFonts w:eastAsia="標楷體" w:hAnsi="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2DF570EB" w14:textId="77777777" w:rsidR="0039016C" w:rsidRPr="008E2B0A" w:rsidRDefault="0039016C" w:rsidP="002477CA">
            <w:pPr>
              <w:spacing w:beforeLines="50" w:before="180"/>
              <w:rPr>
                <w:rFonts w:eastAsia="標楷體"/>
                <w:color w:val="000000"/>
              </w:rPr>
            </w:pPr>
            <w:r>
              <w:rPr>
                <w:rFonts w:eastAsia="標楷體" w:hint="eastAsia"/>
                <w:color w:val="000000"/>
              </w:rPr>
              <w:t>評語：</w:t>
            </w:r>
          </w:p>
        </w:tc>
      </w:tr>
      <w:tr w:rsidR="0039016C" w:rsidRPr="000B58F8" w14:paraId="1A14A611" w14:textId="77777777" w:rsidTr="002477CA">
        <w:trPr>
          <w:trHeight w:val="1275"/>
        </w:trPr>
        <w:tc>
          <w:tcPr>
            <w:tcW w:w="1809" w:type="dxa"/>
            <w:vAlign w:val="center"/>
          </w:tcPr>
          <w:p w14:paraId="76B84ED2" w14:textId="77777777" w:rsidR="0039016C" w:rsidRPr="000B58F8" w:rsidRDefault="0039016C" w:rsidP="002477CA">
            <w:pPr>
              <w:jc w:val="center"/>
              <w:rPr>
                <w:rFonts w:eastAsia="標楷體"/>
                <w:color w:val="000000"/>
              </w:rPr>
            </w:pPr>
            <w:r>
              <w:rPr>
                <w:rFonts w:eastAsia="標楷體" w:hint="eastAsia"/>
                <w:color w:val="000000"/>
              </w:rPr>
              <w:t>團體相關倫理</w:t>
            </w:r>
            <w:r w:rsidRPr="000B58F8">
              <w:rPr>
                <w:rFonts w:eastAsia="標楷體"/>
                <w:color w:val="000000"/>
              </w:rPr>
              <w:t>(</w:t>
            </w:r>
            <w:r w:rsidRPr="000B58F8">
              <w:rPr>
                <w:rFonts w:eastAsia="標楷體" w:hint="eastAsia"/>
                <w:color w:val="000000"/>
              </w:rPr>
              <w:t>10</w:t>
            </w:r>
            <w:r w:rsidRPr="000B58F8">
              <w:rPr>
                <w:rFonts w:eastAsia="標楷體"/>
                <w:color w:val="000000"/>
              </w:rPr>
              <w:t>%)</w:t>
            </w:r>
          </w:p>
        </w:tc>
        <w:tc>
          <w:tcPr>
            <w:tcW w:w="999" w:type="dxa"/>
          </w:tcPr>
          <w:p w14:paraId="17B4D17E" w14:textId="77777777" w:rsidR="0039016C" w:rsidRPr="000B58F8" w:rsidRDefault="0039016C" w:rsidP="002477CA">
            <w:pPr>
              <w:jc w:val="center"/>
              <w:rPr>
                <w:rFonts w:eastAsia="標楷體"/>
                <w:color w:val="000000"/>
              </w:rPr>
            </w:pPr>
            <w:r w:rsidRPr="000B58F8">
              <w:rPr>
                <w:rFonts w:eastAsia="標楷體"/>
                <w:color w:val="000000"/>
              </w:rPr>
              <w:t xml:space="preserve">     </w:t>
            </w:r>
          </w:p>
        </w:tc>
        <w:tc>
          <w:tcPr>
            <w:tcW w:w="6656" w:type="dxa"/>
          </w:tcPr>
          <w:p w14:paraId="0ED5845A" w14:textId="77777777" w:rsidR="0039016C" w:rsidRPr="000B58F8" w:rsidRDefault="0039016C" w:rsidP="002477CA">
            <w:pPr>
              <w:jc w:val="center"/>
              <w:rPr>
                <w:rFonts w:eastAsia="標楷體"/>
                <w:color w:val="000000"/>
              </w:rPr>
            </w:pPr>
            <w:r w:rsidRPr="000B58F8">
              <w:rPr>
                <w:rFonts w:eastAsia="標楷體" w:hAnsi="標楷體" w:hint="eastAsia"/>
                <w:color w:val="000000"/>
              </w:rPr>
              <w:t>優異</w:t>
            </w:r>
            <w:r w:rsidRPr="000B58F8">
              <w:rPr>
                <w:rFonts w:eastAsia="標楷體" w:hAnsi="標楷體"/>
                <w:color w:val="000000"/>
              </w:rPr>
              <w:t xml:space="preserve">  </w:t>
            </w:r>
            <w:r w:rsidRPr="000B58F8">
              <w:rPr>
                <w:rFonts w:eastAsia="標楷體" w:hAnsi="標楷體" w:hint="eastAsia"/>
                <w:color w:val="000000"/>
              </w:rPr>
              <w:t>良好</w:t>
            </w:r>
            <w:r w:rsidRPr="000B58F8">
              <w:rPr>
                <w:rFonts w:eastAsia="標楷體" w:hAnsi="標楷體"/>
                <w:color w:val="000000"/>
              </w:rPr>
              <w:t xml:space="preserve">  </w:t>
            </w:r>
            <w:r w:rsidRPr="000B58F8">
              <w:rPr>
                <w:rFonts w:eastAsia="標楷體" w:hAnsi="標楷體" w:hint="eastAsia"/>
                <w:color w:val="000000"/>
              </w:rPr>
              <w:t>可接受</w:t>
            </w:r>
            <w:r w:rsidRPr="000B58F8">
              <w:rPr>
                <w:rFonts w:eastAsia="標楷體" w:hAnsi="標楷體"/>
                <w:color w:val="000000"/>
              </w:rPr>
              <w:t xml:space="preserve">  </w:t>
            </w:r>
            <w:r w:rsidRPr="000B58F8">
              <w:rPr>
                <w:rFonts w:eastAsia="標楷體" w:hAnsi="標楷體" w:hint="eastAsia"/>
                <w:color w:val="000000"/>
              </w:rPr>
              <w:t>待加強</w:t>
            </w:r>
            <w:r w:rsidRPr="000B58F8">
              <w:rPr>
                <w:rFonts w:eastAsia="標楷體" w:hAnsi="標楷體"/>
                <w:color w:val="000000"/>
              </w:rPr>
              <w:t xml:space="preserve">   </w:t>
            </w:r>
            <w:r w:rsidRPr="000B58F8">
              <w:rPr>
                <w:rFonts w:eastAsia="標楷體" w:hAnsi="標楷體" w:hint="eastAsia"/>
                <w:color w:val="000000"/>
              </w:rPr>
              <w:t>不適任</w:t>
            </w:r>
          </w:p>
          <w:p w14:paraId="30431F4D" w14:textId="77777777" w:rsidR="0039016C" w:rsidRPr="000B58F8" w:rsidRDefault="0039016C" w:rsidP="002477CA">
            <w:pPr>
              <w:spacing w:beforeLines="50" w:before="180"/>
              <w:rPr>
                <w:rFonts w:eastAsia="標楷體"/>
                <w:color w:val="000000"/>
              </w:rPr>
            </w:pPr>
            <w:r>
              <w:rPr>
                <w:rFonts w:eastAsia="標楷體" w:hint="eastAsia"/>
                <w:color w:val="000000"/>
              </w:rPr>
              <w:t>評語：</w:t>
            </w:r>
          </w:p>
        </w:tc>
      </w:tr>
      <w:tr w:rsidR="0039016C" w:rsidRPr="000B58F8" w14:paraId="0A5C8682" w14:textId="77777777" w:rsidTr="002477CA">
        <w:tc>
          <w:tcPr>
            <w:tcW w:w="1809" w:type="dxa"/>
            <w:vAlign w:val="center"/>
          </w:tcPr>
          <w:p w14:paraId="25338C88" w14:textId="77777777" w:rsidR="0039016C" w:rsidRPr="000B58F8" w:rsidRDefault="0039016C" w:rsidP="002477CA">
            <w:pPr>
              <w:jc w:val="center"/>
              <w:rPr>
                <w:rFonts w:eastAsia="標楷體"/>
                <w:color w:val="000000"/>
              </w:rPr>
            </w:pPr>
            <w:r w:rsidRPr="000B58F8">
              <w:rPr>
                <w:rFonts w:eastAsia="標楷體" w:hint="eastAsia"/>
                <w:color w:val="000000"/>
              </w:rPr>
              <w:t>總</w:t>
            </w:r>
            <w:r w:rsidRPr="000B58F8">
              <w:rPr>
                <w:rFonts w:eastAsia="標楷體" w:hint="eastAsia"/>
                <w:color w:val="000000"/>
              </w:rPr>
              <w:t xml:space="preserve">  </w:t>
            </w:r>
            <w:r w:rsidRPr="000B58F8">
              <w:rPr>
                <w:rFonts w:eastAsia="標楷體" w:hint="eastAsia"/>
                <w:color w:val="000000"/>
              </w:rPr>
              <w:t>分</w:t>
            </w:r>
          </w:p>
        </w:tc>
        <w:tc>
          <w:tcPr>
            <w:tcW w:w="999" w:type="dxa"/>
          </w:tcPr>
          <w:p w14:paraId="45A2F348" w14:textId="77777777" w:rsidR="0039016C" w:rsidRPr="000B58F8" w:rsidRDefault="0039016C" w:rsidP="002477CA">
            <w:pPr>
              <w:jc w:val="center"/>
              <w:rPr>
                <w:rFonts w:eastAsia="標楷體"/>
                <w:color w:val="000000"/>
              </w:rPr>
            </w:pPr>
          </w:p>
        </w:tc>
        <w:tc>
          <w:tcPr>
            <w:tcW w:w="6656" w:type="dxa"/>
          </w:tcPr>
          <w:p w14:paraId="175BDBA3" w14:textId="77777777" w:rsidR="0039016C" w:rsidRPr="000B58F8" w:rsidRDefault="0039016C" w:rsidP="002477CA">
            <w:pPr>
              <w:rPr>
                <w:rFonts w:eastAsia="標楷體"/>
                <w:color w:val="000000"/>
              </w:rPr>
            </w:pPr>
            <w:r>
              <w:rPr>
                <w:rFonts w:eastAsia="標楷體" w:hint="eastAsia"/>
                <w:color w:val="000000"/>
              </w:rPr>
              <w:t>總評：</w:t>
            </w:r>
          </w:p>
          <w:p w14:paraId="3A05C4D2" w14:textId="77777777" w:rsidR="0039016C" w:rsidRPr="000B58F8" w:rsidRDefault="0039016C" w:rsidP="002477CA">
            <w:pPr>
              <w:rPr>
                <w:rFonts w:eastAsia="標楷體"/>
                <w:color w:val="000000"/>
              </w:rPr>
            </w:pPr>
          </w:p>
        </w:tc>
      </w:tr>
    </w:tbl>
    <w:p w14:paraId="1AA0D104" w14:textId="77777777" w:rsidR="0039016C" w:rsidRPr="000B58F8" w:rsidRDefault="0039016C" w:rsidP="0039016C">
      <w:pPr>
        <w:rPr>
          <w:rFonts w:ascii="標楷體" w:eastAsia="標楷體" w:hAnsi="標楷體"/>
          <w:color w:val="000000"/>
        </w:rPr>
      </w:pPr>
      <w:r w:rsidRPr="000B58F8">
        <w:rPr>
          <w:rFonts w:eastAsia="標楷體" w:hAnsi="標楷體" w:hint="eastAsia"/>
          <w:color w:val="000000"/>
        </w:rPr>
        <w:t>其它回饋與建議</w:t>
      </w:r>
      <w:r w:rsidRPr="000B58F8">
        <w:rPr>
          <w:rFonts w:ascii="標楷體" w:eastAsia="標楷體" w:hAnsi="標楷體" w:hint="eastAsia"/>
          <w:color w:val="000000"/>
        </w:rPr>
        <w:t>：</w:t>
      </w:r>
    </w:p>
    <w:p w14:paraId="267F4B3D" w14:textId="77777777" w:rsidR="0039016C" w:rsidRPr="000B58F8" w:rsidRDefault="0039016C" w:rsidP="0039016C">
      <w:pPr>
        <w:rPr>
          <w:rFonts w:eastAsia="標楷體" w:hAnsi="標楷體"/>
          <w:color w:val="000000"/>
        </w:rPr>
      </w:pP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t>__________________________________________________________________</w:t>
      </w:r>
      <w:r>
        <w:rPr>
          <w:rFonts w:eastAsia="標楷體" w:hAnsi="標楷體" w:hint="eastAsia"/>
          <w:color w:val="000000"/>
        </w:rPr>
        <w:t>_____________</w:t>
      </w:r>
    </w:p>
    <w:p w14:paraId="7C763341" w14:textId="77777777" w:rsidR="0039016C" w:rsidRPr="000B58F8" w:rsidRDefault="0039016C" w:rsidP="0039016C">
      <w:pPr>
        <w:rPr>
          <w:rFonts w:eastAsia="標楷體" w:hAnsi="標楷體"/>
          <w:color w:val="000000"/>
        </w:rPr>
      </w:pPr>
    </w:p>
    <w:p w14:paraId="5D994B7C" w14:textId="77777777" w:rsidR="0039016C" w:rsidRPr="000B58F8" w:rsidRDefault="0039016C" w:rsidP="0039016C">
      <w:pPr>
        <w:rPr>
          <w:rFonts w:eastAsia="標楷體" w:hAnsi="標楷體"/>
          <w:color w:val="000000"/>
        </w:rPr>
      </w:pPr>
      <w:r w:rsidRPr="000B58F8">
        <w:rPr>
          <w:rFonts w:eastAsia="標楷體" w:hAnsi="標楷體"/>
          <w:color w:val="000000"/>
        </w:rPr>
        <w:t>__________________________________________________________________</w:t>
      </w:r>
      <w:r>
        <w:rPr>
          <w:rFonts w:eastAsia="標楷體" w:hAnsi="標楷體" w:hint="eastAsia"/>
          <w:color w:val="000000"/>
        </w:rPr>
        <w:t>_____________</w:t>
      </w:r>
    </w:p>
    <w:p w14:paraId="5CF1AC16" w14:textId="77777777" w:rsidR="0039016C" w:rsidRDefault="0039016C" w:rsidP="0039016C">
      <w:pPr>
        <w:rPr>
          <w:rFonts w:eastAsia="標楷體" w:hAnsi="標楷體"/>
          <w:color w:val="000000"/>
        </w:rPr>
      </w:pPr>
      <w:r w:rsidRPr="00F541DA">
        <w:rPr>
          <w:rFonts w:eastAsia="標楷體" w:hAnsi="標楷體"/>
          <w:color w:val="000000"/>
        </w:rPr>
        <w:t>駐地督導者：</w:t>
      </w:r>
    </w:p>
    <w:p w14:paraId="3E63B23E" w14:textId="77777777" w:rsidR="0039016C" w:rsidRPr="00F541DA" w:rsidRDefault="0039016C" w:rsidP="0039016C">
      <w:pPr>
        <w:rPr>
          <w:rFonts w:eastAsia="標楷體"/>
          <w:color w:val="000000"/>
        </w:rPr>
      </w:pPr>
      <w:r w:rsidRPr="00F541DA">
        <w:rPr>
          <w:rFonts w:eastAsia="標楷體" w:hAnsi="標楷體"/>
          <w:color w:val="000000"/>
        </w:rPr>
        <w:t>聯絡方式：</w:t>
      </w:r>
      <w:r w:rsidRPr="00F541DA">
        <w:rPr>
          <w:rFonts w:eastAsia="標楷體"/>
          <w:color w:val="000000"/>
        </w:rPr>
        <w:t xml:space="preserve">                                    </w:t>
      </w:r>
      <w:r>
        <w:rPr>
          <w:rFonts w:eastAsia="標楷體" w:hint="eastAsia"/>
          <w:color w:val="000000"/>
        </w:rPr>
        <w:t xml:space="preserve">    </w:t>
      </w:r>
      <w:r w:rsidRPr="00F541DA">
        <w:rPr>
          <w:rFonts w:eastAsia="標楷體"/>
          <w:color w:val="000000"/>
        </w:rPr>
        <w:t xml:space="preserve">                               </w:t>
      </w:r>
    </w:p>
    <w:p w14:paraId="11B9BDBB" w14:textId="77777777" w:rsidR="0039016C" w:rsidRDefault="0039016C" w:rsidP="0039016C">
      <w:pPr>
        <w:rPr>
          <w:rFonts w:eastAsia="標楷體"/>
          <w:color w:val="000000"/>
        </w:rPr>
      </w:pPr>
      <w:r w:rsidRPr="00F541DA">
        <w:rPr>
          <w:rFonts w:eastAsia="標楷體" w:hAnsi="標楷體"/>
          <w:color w:val="000000"/>
        </w:rPr>
        <w:t>電話</w:t>
      </w:r>
      <w:r w:rsidRPr="00F541DA">
        <w:rPr>
          <w:rFonts w:eastAsia="標楷體"/>
          <w:color w:val="000000"/>
        </w:rPr>
        <w:t>/</w:t>
      </w:r>
      <w:r w:rsidRPr="00F541DA">
        <w:rPr>
          <w:rFonts w:eastAsia="標楷體" w:hAnsi="標楷體"/>
          <w:color w:val="000000"/>
        </w:rPr>
        <w:t>手機</w:t>
      </w:r>
      <w:r>
        <w:rPr>
          <w:rFonts w:eastAsia="標楷體" w:hAnsi="標楷體" w:hint="eastAsia"/>
          <w:color w:val="000000"/>
        </w:rPr>
        <w:t>：</w:t>
      </w:r>
      <w:r>
        <w:rPr>
          <w:rFonts w:eastAsia="標楷體" w:hAnsi="標楷體" w:hint="eastAsia"/>
          <w:color w:val="000000"/>
        </w:rPr>
        <w:t xml:space="preserve">                               </w:t>
      </w:r>
      <w:r w:rsidRPr="00F541DA">
        <w:rPr>
          <w:rFonts w:eastAsia="標楷體"/>
          <w:color w:val="000000"/>
        </w:rPr>
        <w:t>Email:</w:t>
      </w:r>
    </w:p>
    <w:p w14:paraId="4453BD5A" w14:textId="06A82D42" w:rsidR="0039016C" w:rsidRPr="003977C3" w:rsidRDefault="0039016C" w:rsidP="003977C3">
      <w:pPr>
        <w:rPr>
          <w:rFonts w:eastAsia="標楷體"/>
          <w:color w:val="000000"/>
        </w:rPr>
      </w:pPr>
      <w:r>
        <w:rPr>
          <w:rFonts w:ascii="標楷體" w:eastAsia="標楷體" w:hAnsi="標楷體" w:hint="eastAsia"/>
          <w:color w:val="000000"/>
        </w:rPr>
        <w:t>評鑑日期：      年    月     日</w:t>
      </w:r>
    </w:p>
    <w:p w14:paraId="1829A47D" w14:textId="51066BC3" w:rsidR="00C62A44" w:rsidRPr="00C62A44" w:rsidRDefault="00C62A44" w:rsidP="00211A1B">
      <w:pPr>
        <w:pStyle w:val="1"/>
      </w:pPr>
      <w:bookmarkStart w:id="18" w:name="_Toc503629681"/>
      <w:r w:rsidRPr="00C62A44">
        <w:rPr>
          <w:rFonts w:hint="eastAsia"/>
        </w:rPr>
        <w:lastRenderedPageBreak/>
        <w:t>亞洲大學心理學系碩士班</w:t>
      </w:r>
      <w:r w:rsidR="00A87F76">
        <w:rPr>
          <w:rFonts w:hint="eastAsia"/>
        </w:rPr>
        <w:t>諮商心理組</w:t>
      </w:r>
      <w:r w:rsidRPr="00C62A44">
        <w:rPr>
          <w:rFonts w:hint="eastAsia"/>
        </w:rPr>
        <w:t>「諮商駐地實習」評鑑表(</w:t>
      </w:r>
      <w:r w:rsidR="0050489A">
        <w:rPr>
          <w:rFonts w:hint="eastAsia"/>
        </w:rPr>
        <w:t>二</w:t>
      </w:r>
      <w:r w:rsidRPr="00C62A44">
        <w:rPr>
          <w:rFonts w:hint="eastAsia"/>
        </w:rPr>
        <w:t>)</w:t>
      </w:r>
      <w:bookmarkEnd w:id="18"/>
    </w:p>
    <w:p w14:paraId="109801C4" w14:textId="125CA468" w:rsidR="00C62A44" w:rsidRPr="00D3047F" w:rsidRDefault="00C62A44" w:rsidP="0077213A">
      <w:pPr>
        <w:pStyle w:val="1"/>
      </w:pPr>
      <w:bookmarkStart w:id="19" w:name="_Toc503629682"/>
      <w:r>
        <w:rPr>
          <w:rFonts w:hint="eastAsia"/>
        </w:rPr>
        <w:t>諮商專業表現評量</w:t>
      </w:r>
      <w:bookmarkEnd w:id="19"/>
    </w:p>
    <w:p w14:paraId="32887214" w14:textId="77777777" w:rsidR="00C62A44" w:rsidRPr="000810F9" w:rsidRDefault="00C62A44" w:rsidP="00395E5B">
      <w:pPr>
        <w:rPr>
          <w:rFonts w:ascii="標楷體" w:eastAsia="標楷體" w:hAnsi="標楷體"/>
          <w:color w:val="000000"/>
        </w:rPr>
      </w:pPr>
      <w:r>
        <w:rPr>
          <w:rFonts w:ascii="標楷體" w:eastAsia="標楷體" w:hAnsi="標楷體" w:hint="eastAsia"/>
          <w:color w:val="000000"/>
        </w:rPr>
        <w:t>學生</w:t>
      </w:r>
      <w:r w:rsidRPr="000810F9">
        <w:rPr>
          <w:rFonts w:ascii="標楷體" w:eastAsia="標楷體" w:hAnsi="標楷體" w:hint="eastAsia"/>
          <w:color w:val="000000"/>
        </w:rPr>
        <w:t>姓名：              學號：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7081"/>
      </w:tblGrid>
      <w:tr w:rsidR="00395E5B" w:rsidRPr="008E2B0A" w14:paraId="7713F290" w14:textId="77777777" w:rsidTr="00211A1B">
        <w:trPr>
          <w:trHeight w:val="523"/>
        </w:trPr>
        <w:tc>
          <w:tcPr>
            <w:tcW w:w="1548" w:type="dxa"/>
            <w:vAlign w:val="center"/>
          </w:tcPr>
          <w:p w14:paraId="0BED95BA" w14:textId="77777777" w:rsidR="00395E5B" w:rsidRPr="008E2B0A" w:rsidRDefault="00395E5B" w:rsidP="00576651">
            <w:pPr>
              <w:jc w:val="center"/>
              <w:rPr>
                <w:rFonts w:eastAsia="標楷體"/>
                <w:color w:val="000000"/>
              </w:rPr>
            </w:pPr>
            <w:r w:rsidRPr="008E2B0A">
              <w:rPr>
                <w:rFonts w:eastAsia="標楷體" w:hAnsi="標楷體"/>
                <w:color w:val="000000"/>
              </w:rPr>
              <w:t>評鑑項目</w:t>
            </w:r>
          </w:p>
        </w:tc>
        <w:tc>
          <w:tcPr>
            <w:tcW w:w="1260" w:type="dxa"/>
            <w:vAlign w:val="center"/>
          </w:tcPr>
          <w:p w14:paraId="3495BAF1" w14:textId="77777777" w:rsidR="00395E5B" w:rsidRPr="008E2B0A" w:rsidRDefault="00395E5B" w:rsidP="00576651">
            <w:pPr>
              <w:jc w:val="center"/>
              <w:rPr>
                <w:rFonts w:eastAsia="標楷體"/>
                <w:color w:val="000000"/>
              </w:rPr>
            </w:pPr>
            <w:r w:rsidRPr="008E2B0A">
              <w:rPr>
                <w:rFonts w:eastAsia="標楷體" w:hAnsi="標楷體"/>
                <w:color w:val="000000"/>
              </w:rPr>
              <w:t>分數</w:t>
            </w:r>
          </w:p>
        </w:tc>
        <w:tc>
          <w:tcPr>
            <w:tcW w:w="7081" w:type="dxa"/>
            <w:vAlign w:val="center"/>
          </w:tcPr>
          <w:p w14:paraId="6F317621" w14:textId="77777777" w:rsidR="00395E5B" w:rsidRPr="00A87F76" w:rsidRDefault="00395E5B" w:rsidP="00576651">
            <w:pPr>
              <w:jc w:val="center"/>
              <w:rPr>
                <w:rFonts w:eastAsia="標楷體" w:hAnsi="標楷體"/>
                <w:color w:val="000000" w:themeColor="text1"/>
              </w:rPr>
            </w:pPr>
            <w:r w:rsidRPr="00A87F76">
              <w:rPr>
                <w:rFonts w:eastAsia="標楷體" w:hAnsi="標楷體" w:hint="eastAsia"/>
                <w:color w:val="000000" w:themeColor="text1"/>
              </w:rPr>
              <w:t>評</w:t>
            </w:r>
            <w:r w:rsidRPr="00A87F76">
              <w:rPr>
                <w:rFonts w:eastAsia="標楷體" w:hAnsi="標楷體" w:hint="eastAsia"/>
                <w:color w:val="000000" w:themeColor="text1"/>
              </w:rPr>
              <w:t xml:space="preserve"> </w:t>
            </w:r>
            <w:r w:rsidRPr="00A87F76">
              <w:rPr>
                <w:rFonts w:eastAsia="標楷體" w:hAnsi="標楷體" w:hint="eastAsia"/>
                <w:color w:val="000000" w:themeColor="text1"/>
              </w:rPr>
              <w:t>量</w:t>
            </w:r>
            <w:r w:rsidRPr="00A87F76">
              <w:rPr>
                <w:rFonts w:eastAsia="標楷體" w:hAnsi="標楷體" w:hint="eastAsia"/>
                <w:color w:val="000000" w:themeColor="text1"/>
              </w:rPr>
              <w:t xml:space="preserve"> </w:t>
            </w:r>
            <w:r w:rsidRPr="00A87F76">
              <w:rPr>
                <w:rFonts w:eastAsia="標楷體" w:hAnsi="標楷體" w:hint="eastAsia"/>
                <w:color w:val="000000" w:themeColor="text1"/>
              </w:rPr>
              <w:t>等</w:t>
            </w:r>
            <w:r w:rsidRPr="00A87F76">
              <w:rPr>
                <w:rFonts w:eastAsia="標楷體" w:hAnsi="標楷體" w:hint="eastAsia"/>
                <w:color w:val="000000" w:themeColor="text1"/>
              </w:rPr>
              <w:t xml:space="preserve"> </w:t>
            </w:r>
            <w:r w:rsidRPr="00A87F76">
              <w:rPr>
                <w:rFonts w:eastAsia="標楷體" w:hAnsi="標楷體" w:hint="eastAsia"/>
                <w:color w:val="000000" w:themeColor="text1"/>
              </w:rPr>
              <w:t>第</w:t>
            </w:r>
          </w:p>
          <w:p w14:paraId="578DD43C" w14:textId="77777777" w:rsidR="00395E5B" w:rsidRPr="00A87F76" w:rsidRDefault="00395E5B" w:rsidP="00576651">
            <w:pPr>
              <w:jc w:val="center"/>
              <w:rPr>
                <w:rFonts w:eastAsia="標楷體"/>
                <w:color w:val="000000" w:themeColor="text1"/>
                <w:sz w:val="22"/>
              </w:rPr>
            </w:pPr>
            <w:r w:rsidRPr="00A87F76">
              <w:rPr>
                <w:rFonts w:eastAsia="標楷體" w:hAnsi="標楷體" w:hint="eastAsia"/>
                <w:color w:val="000000" w:themeColor="text1"/>
                <w:sz w:val="22"/>
                <w:szCs w:val="22"/>
              </w:rPr>
              <w:t>(</w:t>
            </w:r>
            <w:r w:rsidRPr="00A87F76">
              <w:rPr>
                <w:rFonts w:eastAsia="標楷體" w:hAnsi="標楷體" w:hint="eastAsia"/>
                <w:color w:val="000000" w:themeColor="text1"/>
                <w:sz w:val="22"/>
                <w:szCs w:val="22"/>
              </w:rPr>
              <w:t>請圈選並針對待加強或不適任之項目具體說明</w:t>
            </w:r>
            <w:r w:rsidRPr="00A87F76">
              <w:rPr>
                <w:rFonts w:eastAsia="標楷體" w:hAnsi="標楷體" w:hint="eastAsia"/>
                <w:color w:val="000000" w:themeColor="text1"/>
                <w:sz w:val="22"/>
                <w:szCs w:val="22"/>
              </w:rPr>
              <w:t>)</w:t>
            </w:r>
          </w:p>
        </w:tc>
      </w:tr>
      <w:tr w:rsidR="00395E5B" w:rsidRPr="008E2B0A" w14:paraId="660FF847" w14:textId="77777777" w:rsidTr="00211A1B">
        <w:trPr>
          <w:trHeight w:val="1233"/>
        </w:trPr>
        <w:tc>
          <w:tcPr>
            <w:tcW w:w="1548" w:type="dxa"/>
            <w:vAlign w:val="center"/>
          </w:tcPr>
          <w:p w14:paraId="534D6650" w14:textId="77777777" w:rsidR="00395E5B" w:rsidRPr="008E2B0A" w:rsidRDefault="00395E5B" w:rsidP="00576651">
            <w:pPr>
              <w:jc w:val="center"/>
              <w:rPr>
                <w:rFonts w:eastAsia="標楷體"/>
                <w:color w:val="000000"/>
              </w:rPr>
            </w:pPr>
            <w:r>
              <w:rPr>
                <w:rFonts w:eastAsia="標楷體" w:hint="eastAsia"/>
                <w:color w:val="000000"/>
              </w:rPr>
              <w:t>基本諮商技巧表現</w:t>
            </w:r>
            <w:r w:rsidRPr="008E2B0A">
              <w:rPr>
                <w:rFonts w:eastAsia="標楷體"/>
                <w:color w:val="000000"/>
              </w:rPr>
              <w:t>(</w:t>
            </w:r>
            <w:r>
              <w:rPr>
                <w:rFonts w:eastAsia="標楷體" w:hint="eastAsia"/>
                <w:color w:val="000000"/>
              </w:rPr>
              <w:t>25</w:t>
            </w:r>
            <w:r w:rsidRPr="008E2B0A">
              <w:rPr>
                <w:rFonts w:eastAsia="標楷體"/>
                <w:color w:val="000000"/>
              </w:rPr>
              <w:t>%)</w:t>
            </w:r>
          </w:p>
        </w:tc>
        <w:tc>
          <w:tcPr>
            <w:tcW w:w="1260" w:type="dxa"/>
            <w:vAlign w:val="center"/>
          </w:tcPr>
          <w:p w14:paraId="5B5AE965" w14:textId="77777777" w:rsidR="00395E5B" w:rsidRPr="008E2B0A" w:rsidRDefault="00395E5B" w:rsidP="00576651">
            <w:pPr>
              <w:jc w:val="center"/>
              <w:rPr>
                <w:rFonts w:eastAsia="標楷體"/>
                <w:color w:val="000000"/>
              </w:rPr>
            </w:pPr>
          </w:p>
        </w:tc>
        <w:tc>
          <w:tcPr>
            <w:tcW w:w="7081" w:type="dxa"/>
            <w:vAlign w:val="center"/>
          </w:tcPr>
          <w:p w14:paraId="49B8BBD4"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hint="eastAsia"/>
                <w:color w:val="000000" w:themeColor="text1"/>
              </w:rPr>
              <w:t xml:space="preserve">  </w:t>
            </w:r>
            <w:r w:rsidRPr="00A87F76">
              <w:rPr>
                <w:rFonts w:eastAsia="標楷體" w:hAnsi="標楷體" w:hint="eastAsia"/>
                <w:color w:val="000000" w:themeColor="text1"/>
              </w:rPr>
              <w:t>良好</w:t>
            </w:r>
            <w:r w:rsidRPr="00A87F76">
              <w:rPr>
                <w:rFonts w:eastAsia="標楷體" w:hAnsi="標楷體" w:hint="eastAsia"/>
                <w:color w:val="000000" w:themeColor="text1"/>
              </w:rPr>
              <w:t xml:space="preserve">  </w:t>
            </w:r>
            <w:r w:rsidRPr="00A87F76">
              <w:rPr>
                <w:rFonts w:eastAsia="標楷體" w:hAnsi="標楷體" w:hint="eastAsia"/>
                <w:color w:val="000000" w:themeColor="text1"/>
              </w:rPr>
              <w:t>可接受</w:t>
            </w:r>
            <w:r w:rsidRPr="00A87F76">
              <w:rPr>
                <w:rFonts w:eastAsia="標楷體" w:hAnsi="標楷體" w:hint="eastAsia"/>
                <w:color w:val="000000" w:themeColor="text1"/>
              </w:rPr>
              <w:t xml:space="preserve">  </w:t>
            </w:r>
            <w:r w:rsidRPr="00A87F76">
              <w:rPr>
                <w:rFonts w:eastAsia="標楷體" w:hAnsi="標楷體" w:hint="eastAsia"/>
                <w:color w:val="000000" w:themeColor="text1"/>
              </w:rPr>
              <w:t>待加強</w:t>
            </w:r>
            <w:r w:rsidRPr="00A87F76">
              <w:rPr>
                <w:rFonts w:eastAsia="標楷體" w:hAnsi="標楷體" w:hint="eastAsia"/>
                <w:color w:val="000000" w:themeColor="text1"/>
              </w:rPr>
              <w:t xml:space="preserve">   </w:t>
            </w:r>
            <w:r w:rsidRPr="00A87F76">
              <w:rPr>
                <w:rFonts w:eastAsia="標楷體" w:hAnsi="標楷體" w:hint="eastAsia"/>
                <w:color w:val="000000" w:themeColor="text1"/>
              </w:rPr>
              <w:t>不適任</w:t>
            </w:r>
          </w:p>
          <w:p w14:paraId="4F0AA2AF"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8E2B0A" w14:paraId="566C7D92" w14:textId="77777777" w:rsidTr="00211A1B">
        <w:trPr>
          <w:trHeight w:val="1233"/>
        </w:trPr>
        <w:tc>
          <w:tcPr>
            <w:tcW w:w="1548" w:type="dxa"/>
            <w:vAlign w:val="center"/>
          </w:tcPr>
          <w:p w14:paraId="0DB49A6E" w14:textId="77777777" w:rsidR="00395E5B" w:rsidRDefault="00395E5B" w:rsidP="00576651">
            <w:pPr>
              <w:jc w:val="center"/>
              <w:rPr>
                <w:rFonts w:eastAsia="標楷體" w:hAnsi="標楷體"/>
                <w:color w:val="000000"/>
              </w:rPr>
            </w:pPr>
            <w:r>
              <w:rPr>
                <w:rFonts w:eastAsia="標楷體" w:hint="eastAsia"/>
                <w:color w:val="000000"/>
              </w:rPr>
              <w:t>個案概念化能力</w:t>
            </w:r>
            <w:r w:rsidRPr="008E2B0A">
              <w:rPr>
                <w:rFonts w:eastAsia="標楷體"/>
                <w:color w:val="000000"/>
              </w:rPr>
              <w:t>(</w:t>
            </w:r>
            <w:r>
              <w:rPr>
                <w:rFonts w:eastAsia="標楷體" w:hint="eastAsia"/>
                <w:color w:val="000000"/>
              </w:rPr>
              <w:t>2</w:t>
            </w:r>
            <w:r w:rsidRPr="008E2B0A">
              <w:rPr>
                <w:rFonts w:eastAsia="標楷體" w:hint="eastAsia"/>
                <w:color w:val="000000"/>
              </w:rPr>
              <w:t>0</w:t>
            </w:r>
            <w:r w:rsidRPr="008E2B0A">
              <w:rPr>
                <w:rFonts w:eastAsia="標楷體"/>
                <w:color w:val="000000"/>
              </w:rPr>
              <w:t>%)</w:t>
            </w:r>
          </w:p>
        </w:tc>
        <w:tc>
          <w:tcPr>
            <w:tcW w:w="1260" w:type="dxa"/>
            <w:vAlign w:val="center"/>
          </w:tcPr>
          <w:p w14:paraId="6495313F" w14:textId="77777777" w:rsidR="00395E5B" w:rsidRDefault="00395E5B" w:rsidP="00576651">
            <w:pPr>
              <w:jc w:val="center"/>
              <w:rPr>
                <w:rFonts w:eastAsia="標楷體"/>
                <w:color w:val="000000"/>
              </w:rPr>
            </w:pPr>
          </w:p>
        </w:tc>
        <w:tc>
          <w:tcPr>
            <w:tcW w:w="7081" w:type="dxa"/>
            <w:vAlign w:val="center"/>
          </w:tcPr>
          <w:p w14:paraId="4A8F1C12"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6F34C4BD"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8E2B0A" w14:paraId="4F2D8A92" w14:textId="77777777" w:rsidTr="00211A1B">
        <w:trPr>
          <w:trHeight w:val="1221"/>
        </w:trPr>
        <w:tc>
          <w:tcPr>
            <w:tcW w:w="1548" w:type="dxa"/>
            <w:vAlign w:val="center"/>
          </w:tcPr>
          <w:p w14:paraId="1B1A2E12" w14:textId="77777777" w:rsidR="00395E5B" w:rsidRPr="008E2B0A" w:rsidRDefault="00395E5B" w:rsidP="00576651">
            <w:pPr>
              <w:jc w:val="center"/>
              <w:rPr>
                <w:rFonts w:eastAsia="標楷體" w:hAnsi="標楷體"/>
                <w:color w:val="000000"/>
              </w:rPr>
            </w:pPr>
            <w:r>
              <w:rPr>
                <w:rFonts w:eastAsia="標楷體" w:hAnsi="標楷體" w:hint="eastAsia"/>
                <w:color w:val="000000"/>
              </w:rPr>
              <w:t>介入改變技術表現</w:t>
            </w:r>
            <w:r>
              <w:rPr>
                <w:rFonts w:eastAsia="標楷體"/>
                <w:color w:val="000000"/>
              </w:rPr>
              <w:t>(</w:t>
            </w:r>
            <w:r>
              <w:rPr>
                <w:rFonts w:eastAsia="標楷體" w:hint="eastAsia"/>
                <w:color w:val="000000"/>
              </w:rPr>
              <w:t>15</w:t>
            </w:r>
            <w:r w:rsidRPr="008E2B0A">
              <w:rPr>
                <w:rFonts w:eastAsia="標楷體"/>
                <w:color w:val="000000"/>
              </w:rPr>
              <w:t>%)</w:t>
            </w:r>
          </w:p>
        </w:tc>
        <w:tc>
          <w:tcPr>
            <w:tcW w:w="1260" w:type="dxa"/>
            <w:vAlign w:val="center"/>
          </w:tcPr>
          <w:p w14:paraId="56662ED2" w14:textId="77777777" w:rsidR="00395E5B" w:rsidRPr="008E2B0A" w:rsidRDefault="00395E5B" w:rsidP="00576651">
            <w:pPr>
              <w:jc w:val="center"/>
              <w:rPr>
                <w:rFonts w:eastAsia="標楷體"/>
                <w:color w:val="000000"/>
              </w:rPr>
            </w:pPr>
          </w:p>
        </w:tc>
        <w:tc>
          <w:tcPr>
            <w:tcW w:w="7081" w:type="dxa"/>
            <w:vAlign w:val="center"/>
          </w:tcPr>
          <w:p w14:paraId="291F16AA"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28B55293"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8E2B0A" w14:paraId="085F1246" w14:textId="77777777" w:rsidTr="00211A1B">
        <w:trPr>
          <w:trHeight w:val="1205"/>
        </w:trPr>
        <w:tc>
          <w:tcPr>
            <w:tcW w:w="1548" w:type="dxa"/>
            <w:vAlign w:val="center"/>
          </w:tcPr>
          <w:p w14:paraId="2129F395" w14:textId="77777777" w:rsidR="00395E5B" w:rsidRPr="008E2B0A" w:rsidRDefault="00395E5B" w:rsidP="00576651">
            <w:pPr>
              <w:jc w:val="center"/>
              <w:rPr>
                <w:rFonts w:eastAsia="標楷體"/>
                <w:color w:val="000000"/>
              </w:rPr>
            </w:pPr>
            <w:r>
              <w:rPr>
                <w:rFonts w:eastAsia="標楷體" w:hint="eastAsia"/>
                <w:color w:val="000000"/>
              </w:rPr>
              <w:t>專業態度與精神</w:t>
            </w:r>
            <w:r w:rsidRPr="008E2B0A">
              <w:rPr>
                <w:rFonts w:eastAsia="標楷體"/>
                <w:color w:val="000000"/>
              </w:rPr>
              <w:t>(</w:t>
            </w:r>
            <w:r>
              <w:rPr>
                <w:rFonts w:eastAsia="標楷體" w:hint="eastAsia"/>
                <w:color w:val="000000"/>
              </w:rPr>
              <w:t>15</w:t>
            </w:r>
            <w:r w:rsidRPr="008E2B0A">
              <w:rPr>
                <w:rFonts w:eastAsia="標楷體"/>
                <w:color w:val="000000"/>
              </w:rPr>
              <w:t>%)</w:t>
            </w:r>
          </w:p>
        </w:tc>
        <w:tc>
          <w:tcPr>
            <w:tcW w:w="1260" w:type="dxa"/>
            <w:vAlign w:val="center"/>
          </w:tcPr>
          <w:p w14:paraId="61726E39" w14:textId="77777777" w:rsidR="00395E5B" w:rsidRPr="008E2B0A" w:rsidRDefault="00395E5B" w:rsidP="00576651">
            <w:pPr>
              <w:jc w:val="center"/>
              <w:rPr>
                <w:rFonts w:eastAsia="標楷體"/>
                <w:color w:val="000000"/>
              </w:rPr>
            </w:pPr>
          </w:p>
        </w:tc>
        <w:tc>
          <w:tcPr>
            <w:tcW w:w="7081" w:type="dxa"/>
            <w:vAlign w:val="center"/>
          </w:tcPr>
          <w:p w14:paraId="7DFB6B67"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3154416F"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8E2B0A" w14:paraId="33AD0D7F" w14:textId="77777777" w:rsidTr="00211A1B">
        <w:trPr>
          <w:trHeight w:val="1292"/>
        </w:trPr>
        <w:tc>
          <w:tcPr>
            <w:tcW w:w="1548" w:type="dxa"/>
            <w:vAlign w:val="center"/>
          </w:tcPr>
          <w:p w14:paraId="424CBDD4" w14:textId="77777777" w:rsidR="00395E5B" w:rsidRPr="008E2B0A" w:rsidRDefault="00395E5B" w:rsidP="00576651">
            <w:pPr>
              <w:jc w:val="center"/>
              <w:rPr>
                <w:rFonts w:eastAsia="標楷體"/>
                <w:color w:val="000000"/>
              </w:rPr>
            </w:pPr>
            <w:r>
              <w:rPr>
                <w:rFonts w:eastAsia="標楷體" w:hint="eastAsia"/>
                <w:color w:val="000000"/>
              </w:rPr>
              <w:t>諮商效能</w:t>
            </w:r>
            <w:r>
              <w:rPr>
                <w:rFonts w:eastAsia="標楷體"/>
                <w:color w:val="000000"/>
              </w:rPr>
              <w:t>(</w:t>
            </w:r>
            <w:r>
              <w:rPr>
                <w:rFonts w:eastAsia="標楷體" w:hint="eastAsia"/>
                <w:color w:val="000000"/>
              </w:rPr>
              <w:t>15</w:t>
            </w:r>
            <w:r w:rsidRPr="008E2B0A">
              <w:rPr>
                <w:rFonts w:eastAsia="標楷體"/>
                <w:color w:val="000000"/>
              </w:rPr>
              <w:t>%)</w:t>
            </w:r>
          </w:p>
        </w:tc>
        <w:tc>
          <w:tcPr>
            <w:tcW w:w="1260" w:type="dxa"/>
            <w:vAlign w:val="center"/>
          </w:tcPr>
          <w:p w14:paraId="151B42EA" w14:textId="77777777" w:rsidR="00395E5B" w:rsidRPr="008E2B0A" w:rsidRDefault="00395E5B" w:rsidP="00576651">
            <w:pPr>
              <w:jc w:val="center"/>
              <w:rPr>
                <w:rFonts w:eastAsia="標楷體"/>
                <w:color w:val="000000"/>
              </w:rPr>
            </w:pPr>
          </w:p>
        </w:tc>
        <w:tc>
          <w:tcPr>
            <w:tcW w:w="7081" w:type="dxa"/>
            <w:vAlign w:val="center"/>
          </w:tcPr>
          <w:p w14:paraId="51E2B6C4" w14:textId="77777777" w:rsidR="00395E5B" w:rsidRPr="00A87F76" w:rsidRDefault="00395E5B" w:rsidP="00576651">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018A5A0B"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0B58F8" w14:paraId="2B47058F" w14:textId="77777777" w:rsidTr="00211A1B">
        <w:trPr>
          <w:trHeight w:val="1275"/>
        </w:trPr>
        <w:tc>
          <w:tcPr>
            <w:tcW w:w="1548" w:type="dxa"/>
            <w:vAlign w:val="center"/>
          </w:tcPr>
          <w:p w14:paraId="10EB8F24" w14:textId="77777777" w:rsidR="00395E5B" w:rsidRPr="000B58F8" w:rsidRDefault="00395E5B" w:rsidP="00576651">
            <w:pPr>
              <w:jc w:val="center"/>
              <w:rPr>
                <w:rFonts w:eastAsia="標楷體"/>
                <w:color w:val="000000"/>
              </w:rPr>
            </w:pPr>
            <w:r w:rsidRPr="000B58F8">
              <w:rPr>
                <w:rFonts w:eastAsia="標楷體" w:hint="eastAsia"/>
                <w:color w:val="000000"/>
              </w:rPr>
              <w:t>專業倫理與法律知能</w:t>
            </w:r>
            <w:r w:rsidRPr="000B58F8">
              <w:rPr>
                <w:rFonts w:eastAsia="標楷體"/>
                <w:color w:val="000000"/>
              </w:rPr>
              <w:t>(</w:t>
            </w:r>
            <w:r w:rsidRPr="000B58F8">
              <w:rPr>
                <w:rFonts w:eastAsia="標楷體" w:hint="eastAsia"/>
                <w:color w:val="000000"/>
              </w:rPr>
              <w:t>10</w:t>
            </w:r>
            <w:r w:rsidRPr="000B58F8">
              <w:rPr>
                <w:rFonts w:eastAsia="標楷體"/>
                <w:color w:val="000000"/>
              </w:rPr>
              <w:t>%)</w:t>
            </w:r>
          </w:p>
        </w:tc>
        <w:tc>
          <w:tcPr>
            <w:tcW w:w="1260" w:type="dxa"/>
            <w:vAlign w:val="center"/>
          </w:tcPr>
          <w:p w14:paraId="37DF1A6E" w14:textId="77777777" w:rsidR="00395E5B" w:rsidRPr="000B58F8" w:rsidRDefault="00395E5B" w:rsidP="00576651">
            <w:pPr>
              <w:jc w:val="center"/>
              <w:rPr>
                <w:rFonts w:eastAsia="標楷體"/>
                <w:color w:val="000000"/>
              </w:rPr>
            </w:pPr>
          </w:p>
        </w:tc>
        <w:tc>
          <w:tcPr>
            <w:tcW w:w="7081" w:type="dxa"/>
            <w:vAlign w:val="center"/>
          </w:tcPr>
          <w:p w14:paraId="0505AE97"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460790B3"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0B58F8" w14:paraId="60A7A8BE" w14:textId="77777777" w:rsidTr="00211A1B">
        <w:tc>
          <w:tcPr>
            <w:tcW w:w="1548" w:type="dxa"/>
            <w:vAlign w:val="center"/>
          </w:tcPr>
          <w:p w14:paraId="5EAD1351" w14:textId="77777777" w:rsidR="00395E5B" w:rsidRPr="000B58F8" w:rsidRDefault="00395E5B" w:rsidP="00576651">
            <w:pPr>
              <w:jc w:val="center"/>
              <w:rPr>
                <w:rFonts w:eastAsia="標楷體"/>
                <w:color w:val="000000"/>
              </w:rPr>
            </w:pPr>
            <w:r w:rsidRPr="000B58F8">
              <w:rPr>
                <w:rFonts w:eastAsia="標楷體" w:hint="eastAsia"/>
                <w:color w:val="000000"/>
              </w:rPr>
              <w:t>總</w:t>
            </w:r>
            <w:r w:rsidRPr="000B58F8">
              <w:rPr>
                <w:rFonts w:eastAsia="標楷體" w:hint="eastAsia"/>
                <w:color w:val="000000"/>
              </w:rPr>
              <w:t xml:space="preserve">  </w:t>
            </w:r>
            <w:r w:rsidRPr="000B58F8">
              <w:rPr>
                <w:rFonts w:eastAsia="標楷體" w:hint="eastAsia"/>
                <w:color w:val="000000"/>
              </w:rPr>
              <w:t>分</w:t>
            </w:r>
            <w:r>
              <w:rPr>
                <w:rFonts w:eastAsia="標楷體" w:hint="eastAsia"/>
                <w:color w:val="000000"/>
              </w:rPr>
              <w:t>(100%)</w:t>
            </w:r>
          </w:p>
        </w:tc>
        <w:tc>
          <w:tcPr>
            <w:tcW w:w="1260" w:type="dxa"/>
            <w:vAlign w:val="center"/>
          </w:tcPr>
          <w:p w14:paraId="30CAF87F" w14:textId="77777777" w:rsidR="00395E5B" w:rsidRPr="000B58F8" w:rsidRDefault="00395E5B" w:rsidP="00576651">
            <w:pPr>
              <w:jc w:val="center"/>
              <w:rPr>
                <w:rFonts w:eastAsia="標楷體"/>
                <w:color w:val="000000"/>
              </w:rPr>
            </w:pPr>
          </w:p>
        </w:tc>
        <w:tc>
          <w:tcPr>
            <w:tcW w:w="7081" w:type="dxa"/>
            <w:vAlign w:val="center"/>
          </w:tcPr>
          <w:p w14:paraId="75ABF374" w14:textId="77777777" w:rsidR="00395E5B" w:rsidRPr="000B58F8" w:rsidRDefault="00395E5B" w:rsidP="00576651">
            <w:pPr>
              <w:jc w:val="center"/>
              <w:rPr>
                <w:rFonts w:eastAsia="標楷體"/>
                <w:color w:val="000000"/>
              </w:rPr>
            </w:pPr>
          </w:p>
        </w:tc>
      </w:tr>
    </w:tbl>
    <w:p w14:paraId="08486050" w14:textId="77777777" w:rsidR="00C62A44" w:rsidRPr="000B58F8" w:rsidRDefault="00C62A44" w:rsidP="00C62A44">
      <w:pPr>
        <w:rPr>
          <w:rFonts w:ascii="標楷體" w:eastAsia="標楷體" w:hAnsi="標楷體"/>
          <w:color w:val="000000"/>
        </w:rPr>
      </w:pPr>
      <w:r w:rsidRPr="000B58F8">
        <w:rPr>
          <w:rFonts w:eastAsia="標楷體" w:hAnsi="標楷體" w:hint="eastAsia"/>
          <w:color w:val="000000"/>
        </w:rPr>
        <w:t>其</w:t>
      </w:r>
      <w:r w:rsidR="00A87F76">
        <w:rPr>
          <w:rFonts w:eastAsia="標楷體" w:hAnsi="標楷體" w:hint="eastAsia"/>
          <w:color w:val="000000"/>
        </w:rPr>
        <w:t>他</w:t>
      </w:r>
      <w:r w:rsidRPr="000B58F8">
        <w:rPr>
          <w:rFonts w:eastAsia="標楷體" w:hAnsi="標楷體" w:hint="eastAsia"/>
          <w:color w:val="000000"/>
        </w:rPr>
        <w:t>回饋與建議</w:t>
      </w:r>
      <w:r w:rsidRPr="000B58F8">
        <w:rPr>
          <w:rFonts w:ascii="標楷體" w:eastAsia="標楷體" w:hAnsi="標楷體" w:hint="eastAsia"/>
          <w:color w:val="000000"/>
        </w:rPr>
        <w:t>：</w:t>
      </w:r>
    </w:p>
    <w:p w14:paraId="5BA3A31E" w14:textId="75DDA2DE" w:rsidR="00C62A44" w:rsidRPr="000B58F8" w:rsidRDefault="00C62A44" w:rsidP="00C62A44">
      <w:pPr>
        <w:rPr>
          <w:rFonts w:eastAsia="標楷體" w:hAnsi="標楷體"/>
          <w:color w:val="000000"/>
        </w:rPr>
      </w:pP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t>__________________________________________________________________</w:t>
      </w:r>
      <w:r w:rsidR="00395E5B">
        <w:rPr>
          <w:rFonts w:eastAsia="標楷體" w:hAnsi="標楷體" w:hint="eastAsia"/>
          <w:color w:val="000000"/>
        </w:rPr>
        <w:t>_______________</w:t>
      </w:r>
    </w:p>
    <w:p w14:paraId="2FB5AFBC" w14:textId="77777777" w:rsidR="00C62A44" w:rsidRPr="000B58F8" w:rsidRDefault="00C62A44" w:rsidP="00C62A44">
      <w:pPr>
        <w:rPr>
          <w:rFonts w:eastAsia="標楷體" w:hAnsi="標楷體"/>
          <w:color w:val="000000"/>
        </w:rPr>
      </w:pPr>
    </w:p>
    <w:p w14:paraId="6823801C" w14:textId="5F11ECA3" w:rsidR="00C62A44" w:rsidRPr="000B58F8" w:rsidRDefault="00C62A44" w:rsidP="00C62A44">
      <w:pPr>
        <w:rPr>
          <w:rFonts w:eastAsia="標楷體" w:hAnsi="標楷體"/>
          <w:color w:val="000000"/>
        </w:rPr>
      </w:pPr>
      <w:r w:rsidRPr="000B58F8">
        <w:rPr>
          <w:rFonts w:eastAsia="標楷體" w:hAnsi="標楷體"/>
          <w:color w:val="000000"/>
        </w:rPr>
        <w:t>__________________________________________________________________</w:t>
      </w:r>
      <w:r w:rsidR="00395E5B">
        <w:rPr>
          <w:rFonts w:eastAsia="標楷體" w:hAnsi="標楷體" w:hint="eastAsia"/>
          <w:color w:val="000000"/>
        </w:rPr>
        <w:t>_______________</w:t>
      </w:r>
    </w:p>
    <w:p w14:paraId="34F69095" w14:textId="77777777" w:rsidR="00C62A44" w:rsidRDefault="00C62A44" w:rsidP="00C62A44">
      <w:pPr>
        <w:rPr>
          <w:rFonts w:eastAsia="標楷體" w:hAnsi="標楷體"/>
          <w:color w:val="000000"/>
        </w:rPr>
      </w:pPr>
      <w:r w:rsidRPr="00F541DA">
        <w:rPr>
          <w:rFonts w:eastAsia="標楷體" w:hAnsi="標楷體"/>
          <w:color w:val="000000"/>
        </w:rPr>
        <w:t>駐地督導者：</w:t>
      </w:r>
    </w:p>
    <w:p w14:paraId="721578DF" w14:textId="77777777" w:rsidR="00C62A44" w:rsidRPr="00F541DA" w:rsidRDefault="00C62A44" w:rsidP="00C62A44">
      <w:pPr>
        <w:rPr>
          <w:rFonts w:eastAsia="標楷體"/>
          <w:color w:val="000000"/>
        </w:rPr>
      </w:pPr>
      <w:r w:rsidRPr="00F541DA">
        <w:rPr>
          <w:rFonts w:eastAsia="標楷體" w:hAnsi="標楷體"/>
          <w:color w:val="000000"/>
        </w:rPr>
        <w:t>聯絡方式：</w:t>
      </w:r>
      <w:r w:rsidRPr="00F541DA">
        <w:rPr>
          <w:rFonts w:eastAsia="標楷體"/>
          <w:color w:val="000000"/>
        </w:rPr>
        <w:t xml:space="preserve">                                    </w:t>
      </w:r>
      <w:r>
        <w:rPr>
          <w:rFonts w:eastAsia="標楷體" w:hint="eastAsia"/>
          <w:color w:val="000000"/>
        </w:rPr>
        <w:t xml:space="preserve">    </w:t>
      </w:r>
      <w:r w:rsidRPr="00F541DA">
        <w:rPr>
          <w:rFonts w:eastAsia="標楷體"/>
          <w:color w:val="000000"/>
        </w:rPr>
        <w:t xml:space="preserve">                               </w:t>
      </w:r>
    </w:p>
    <w:p w14:paraId="3CCAED8F" w14:textId="77777777" w:rsidR="00C62A44" w:rsidRDefault="00C62A44" w:rsidP="00C62A44">
      <w:pPr>
        <w:rPr>
          <w:rFonts w:eastAsia="標楷體"/>
          <w:color w:val="000000"/>
        </w:rPr>
      </w:pPr>
      <w:r w:rsidRPr="00F541DA">
        <w:rPr>
          <w:rFonts w:eastAsia="標楷體" w:hAnsi="標楷體"/>
          <w:color w:val="000000"/>
        </w:rPr>
        <w:t>電話</w:t>
      </w:r>
      <w:r w:rsidRPr="00F541DA">
        <w:rPr>
          <w:rFonts w:eastAsia="標楷體"/>
          <w:color w:val="000000"/>
        </w:rPr>
        <w:t>/</w:t>
      </w:r>
      <w:r w:rsidRPr="00F541DA">
        <w:rPr>
          <w:rFonts w:eastAsia="標楷體" w:hAnsi="標楷體"/>
          <w:color w:val="000000"/>
        </w:rPr>
        <w:t>手機</w:t>
      </w:r>
      <w:r>
        <w:rPr>
          <w:rFonts w:eastAsia="標楷體" w:hAnsi="標楷體" w:hint="eastAsia"/>
          <w:color w:val="000000"/>
        </w:rPr>
        <w:t>：</w:t>
      </w:r>
      <w:r>
        <w:rPr>
          <w:rFonts w:eastAsia="標楷體" w:hAnsi="標楷體" w:hint="eastAsia"/>
          <w:color w:val="000000"/>
        </w:rPr>
        <w:t xml:space="preserve">                               </w:t>
      </w:r>
      <w:r w:rsidRPr="00F541DA">
        <w:rPr>
          <w:rFonts w:eastAsia="標楷體"/>
          <w:color w:val="000000"/>
        </w:rPr>
        <w:t>Email:</w:t>
      </w:r>
    </w:p>
    <w:p w14:paraId="50086C2D" w14:textId="77777777" w:rsidR="00C62A44" w:rsidRPr="00F541DA" w:rsidRDefault="00C62A44" w:rsidP="00C62A44">
      <w:pPr>
        <w:rPr>
          <w:rFonts w:eastAsia="標楷體"/>
          <w:color w:val="000000"/>
        </w:rPr>
      </w:pPr>
      <w:r>
        <w:rPr>
          <w:rFonts w:ascii="標楷體" w:eastAsia="標楷體" w:hAnsi="標楷體" w:hint="eastAsia"/>
          <w:color w:val="000000"/>
        </w:rPr>
        <w:t>評鑑日期：      年    月     日</w:t>
      </w:r>
    </w:p>
    <w:p w14:paraId="7CE05D8E" w14:textId="77777777" w:rsidR="00211A1B" w:rsidRDefault="00211A1B">
      <w:pPr>
        <w:widowControl/>
        <w:rPr>
          <w:rFonts w:ascii="標楷體" w:eastAsia="標楷體" w:hAnsi="標楷體" w:cs="新細明體"/>
          <w:b/>
          <w:bCs/>
          <w:kern w:val="0"/>
          <w:sz w:val="32"/>
          <w:szCs w:val="32"/>
        </w:rPr>
      </w:pPr>
      <w:r>
        <w:br w:type="page"/>
      </w:r>
    </w:p>
    <w:p w14:paraId="6E2AE365" w14:textId="344DD2A0" w:rsidR="00C62A44" w:rsidRPr="00FD7E85" w:rsidRDefault="00C62A44" w:rsidP="00211A1B">
      <w:pPr>
        <w:pStyle w:val="1"/>
      </w:pPr>
      <w:bookmarkStart w:id="20" w:name="_Toc503629683"/>
      <w:r w:rsidRPr="00FD7E85">
        <w:rPr>
          <w:rFonts w:hint="eastAsia"/>
        </w:rPr>
        <w:lastRenderedPageBreak/>
        <w:t>亞洲大學心理學系碩士班</w:t>
      </w:r>
      <w:r w:rsidR="00A87F76" w:rsidRPr="00FD7E85">
        <w:rPr>
          <w:rFonts w:hint="eastAsia"/>
        </w:rPr>
        <w:t>諮商心理組</w:t>
      </w:r>
      <w:r w:rsidRPr="00FD7E85">
        <w:rPr>
          <w:rFonts w:hint="eastAsia"/>
        </w:rPr>
        <w:t>「諮商駐地實習」評鑑表</w:t>
      </w:r>
      <w:r w:rsidRPr="00FD7E85">
        <w:t>(</w:t>
      </w:r>
      <w:r w:rsidRPr="00FD7E85">
        <w:rPr>
          <w:rFonts w:hint="eastAsia"/>
        </w:rPr>
        <w:t>二</w:t>
      </w:r>
      <w:r w:rsidRPr="00FD7E85">
        <w:t>)</w:t>
      </w:r>
      <w:bookmarkEnd w:id="20"/>
    </w:p>
    <w:p w14:paraId="7E628CDA" w14:textId="071BE32E" w:rsidR="00C62A44" w:rsidRPr="00D3047F" w:rsidRDefault="00C62A44" w:rsidP="0077213A">
      <w:pPr>
        <w:pStyle w:val="1"/>
      </w:pPr>
      <w:bookmarkStart w:id="21" w:name="_Toc503629684"/>
      <w:r>
        <w:rPr>
          <w:rFonts w:hint="eastAsia"/>
        </w:rPr>
        <w:t>行政事務實習表現評量</w:t>
      </w:r>
      <w:bookmarkEnd w:id="21"/>
    </w:p>
    <w:p w14:paraId="25C28E71" w14:textId="77777777" w:rsidR="00C62A44" w:rsidRPr="000810F9" w:rsidRDefault="00C62A44" w:rsidP="00395E5B">
      <w:pPr>
        <w:rPr>
          <w:rFonts w:ascii="標楷體" w:eastAsia="標楷體" w:hAnsi="標楷體"/>
          <w:color w:val="000000"/>
        </w:rPr>
      </w:pPr>
      <w:r>
        <w:rPr>
          <w:rFonts w:ascii="標楷體" w:eastAsia="標楷體" w:hAnsi="標楷體" w:hint="eastAsia"/>
          <w:color w:val="000000"/>
        </w:rPr>
        <w:t>學生</w:t>
      </w:r>
      <w:r w:rsidRPr="000810F9">
        <w:rPr>
          <w:rFonts w:ascii="標楷體" w:eastAsia="標楷體" w:hAnsi="標楷體" w:hint="eastAsia"/>
          <w:color w:val="000000"/>
        </w:rPr>
        <w:t>姓名：              學號：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35"/>
        <w:gridCol w:w="933"/>
        <w:gridCol w:w="6438"/>
      </w:tblGrid>
      <w:tr w:rsidR="00395E5B" w:rsidRPr="008E2B0A" w14:paraId="032E9F30" w14:textId="77777777" w:rsidTr="00576651">
        <w:trPr>
          <w:trHeight w:val="523"/>
        </w:trPr>
        <w:tc>
          <w:tcPr>
            <w:tcW w:w="2235" w:type="dxa"/>
            <w:vAlign w:val="center"/>
          </w:tcPr>
          <w:p w14:paraId="351B6E47" w14:textId="77777777" w:rsidR="00395E5B" w:rsidRDefault="00395E5B" w:rsidP="00576651">
            <w:pPr>
              <w:jc w:val="center"/>
              <w:rPr>
                <w:rFonts w:eastAsia="標楷體" w:hAnsi="標楷體"/>
                <w:color w:val="000000"/>
              </w:rPr>
            </w:pPr>
            <w:r w:rsidRPr="008E2B0A">
              <w:rPr>
                <w:rFonts w:eastAsia="標楷體" w:hAnsi="標楷體"/>
                <w:color w:val="000000"/>
              </w:rPr>
              <w:t>評鑑項目</w:t>
            </w:r>
          </w:p>
          <w:p w14:paraId="78627248" w14:textId="77777777" w:rsidR="00395E5B" w:rsidRPr="008E2B0A" w:rsidRDefault="00395E5B" w:rsidP="00576651">
            <w:pPr>
              <w:jc w:val="center"/>
              <w:rPr>
                <w:rFonts w:eastAsia="標楷體"/>
                <w:color w:val="000000"/>
              </w:rPr>
            </w:pPr>
            <w:r w:rsidRPr="008E2B0A">
              <w:rPr>
                <w:rFonts w:eastAsia="標楷體" w:hAnsi="標楷體"/>
                <w:color w:val="000000"/>
              </w:rPr>
              <w:t>（</w:t>
            </w:r>
            <w:r w:rsidRPr="008E2B0A">
              <w:rPr>
                <w:rFonts w:eastAsia="標楷體"/>
                <w:color w:val="000000"/>
              </w:rPr>
              <w:t>%</w:t>
            </w:r>
            <w:r w:rsidRPr="008E2B0A">
              <w:rPr>
                <w:rFonts w:eastAsia="標楷體" w:hAnsi="標楷體"/>
                <w:color w:val="000000"/>
              </w:rPr>
              <w:t>）</w:t>
            </w:r>
          </w:p>
        </w:tc>
        <w:tc>
          <w:tcPr>
            <w:tcW w:w="933" w:type="dxa"/>
            <w:vAlign w:val="center"/>
          </w:tcPr>
          <w:p w14:paraId="73C721D9" w14:textId="77777777" w:rsidR="00395E5B" w:rsidRPr="008E2B0A" w:rsidRDefault="00395E5B" w:rsidP="00576651">
            <w:pPr>
              <w:jc w:val="center"/>
              <w:rPr>
                <w:rFonts w:eastAsia="標楷體"/>
                <w:color w:val="000000"/>
              </w:rPr>
            </w:pPr>
            <w:r w:rsidRPr="008E2B0A">
              <w:rPr>
                <w:rFonts w:eastAsia="標楷體" w:hAnsi="標楷體"/>
                <w:color w:val="000000"/>
              </w:rPr>
              <w:t>分數</w:t>
            </w:r>
          </w:p>
        </w:tc>
        <w:tc>
          <w:tcPr>
            <w:tcW w:w="6438" w:type="dxa"/>
            <w:vAlign w:val="center"/>
          </w:tcPr>
          <w:p w14:paraId="396A7F0A" w14:textId="77777777" w:rsidR="00395E5B" w:rsidRPr="00A87F76" w:rsidRDefault="00395E5B" w:rsidP="00576651">
            <w:pPr>
              <w:jc w:val="center"/>
              <w:rPr>
                <w:rFonts w:eastAsia="標楷體" w:hAnsi="標楷體"/>
                <w:color w:val="000000" w:themeColor="text1"/>
              </w:rPr>
            </w:pPr>
            <w:r w:rsidRPr="00A87F76">
              <w:rPr>
                <w:rFonts w:eastAsia="標楷體" w:hAnsi="標楷體" w:hint="eastAsia"/>
                <w:color w:val="000000" w:themeColor="text1"/>
              </w:rPr>
              <w:t>評</w:t>
            </w:r>
            <w:r w:rsidRPr="00A87F76">
              <w:rPr>
                <w:rFonts w:eastAsia="標楷體" w:hAnsi="標楷體" w:hint="eastAsia"/>
                <w:color w:val="000000" w:themeColor="text1"/>
              </w:rPr>
              <w:t xml:space="preserve"> </w:t>
            </w:r>
            <w:r w:rsidRPr="00A87F76">
              <w:rPr>
                <w:rFonts w:eastAsia="標楷體" w:hAnsi="標楷體" w:hint="eastAsia"/>
                <w:color w:val="000000" w:themeColor="text1"/>
              </w:rPr>
              <w:t>量</w:t>
            </w:r>
            <w:r w:rsidRPr="00A87F76">
              <w:rPr>
                <w:rFonts w:eastAsia="標楷體" w:hAnsi="標楷體" w:hint="eastAsia"/>
                <w:color w:val="000000" w:themeColor="text1"/>
              </w:rPr>
              <w:t xml:space="preserve"> </w:t>
            </w:r>
            <w:r w:rsidRPr="00A87F76">
              <w:rPr>
                <w:rFonts w:eastAsia="標楷體" w:hAnsi="標楷體" w:hint="eastAsia"/>
                <w:color w:val="000000" w:themeColor="text1"/>
              </w:rPr>
              <w:t>等</w:t>
            </w:r>
            <w:r w:rsidRPr="00A87F76">
              <w:rPr>
                <w:rFonts w:eastAsia="標楷體" w:hAnsi="標楷體" w:hint="eastAsia"/>
                <w:color w:val="000000" w:themeColor="text1"/>
              </w:rPr>
              <w:t xml:space="preserve"> </w:t>
            </w:r>
            <w:r w:rsidRPr="00A87F76">
              <w:rPr>
                <w:rFonts w:eastAsia="標楷體" w:hAnsi="標楷體" w:hint="eastAsia"/>
                <w:color w:val="000000" w:themeColor="text1"/>
              </w:rPr>
              <w:t>第</w:t>
            </w:r>
          </w:p>
          <w:p w14:paraId="45986A30"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w:t>
            </w:r>
            <w:r w:rsidRPr="00A87F76">
              <w:rPr>
                <w:rFonts w:eastAsia="標楷體" w:hAnsi="標楷體" w:hint="eastAsia"/>
                <w:color w:val="000000" w:themeColor="text1"/>
              </w:rPr>
              <w:t>請圈選並針對待加強或不適任之項目具體說明</w:t>
            </w:r>
            <w:r w:rsidRPr="00A87F76">
              <w:rPr>
                <w:rFonts w:eastAsia="標楷體" w:hAnsi="標楷體" w:hint="eastAsia"/>
                <w:color w:val="000000" w:themeColor="text1"/>
              </w:rPr>
              <w:t>)</w:t>
            </w:r>
          </w:p>
        </w:tc>
      </w:tr>
      <w:tr w:rsidR="00395E5B" w:rsidRPr="008E2B0A" w14:paraId="24EF1758" w14:textId="77777777" w:rsidTr="00576651">
        <w:trPr>
          <w:trHeight w:val="1233"/>
        </w:trPr>
        <w:tc>
          <w:tcPr>
            <w:tcW w:w="2235" w:type="dxa"/>
            <w:vAlign w:val="center"/>
          </w:tcPr>
          <w:p w14:paraId="2E9DAF8F" w14:textId="77777777" w:rsidR="00395E5B" w:rsidRPr="00474EAC" w:rsidRDefault="00395E5B" w:rsidP="00576651">
            <w:pPr>
              <w:jc w:val="center"/>
              <w:rPr>
                <w:rFonts w:eastAsia="標楷體"/>
                <w:b/>
                <w:color w:val="000000"/>
              </w:rPr>
            </w:pPr>
            <w:r w:rsidRPr="00474EAC">
              <w:rPr>
                <w:rFonts w:eastAsia="標楷體" w:hint="eastAsia"/>
                <w:b/>
                <w:color w:val="000000"/>
              </w:rPr>
              <w:t>工作態度</w:t>
            </w:r>
          </w:p>
          <w:p w14:paraId="7264C07D" w14:textId="77777777" w:rsidR="00395E5B" w:rsidRPr="008E2B0A" w:rsidRDefault="00395E5B" w:rsidP="00576651">
            <w:pPr>
              <w:jc w:val="center"/>
              <w:rPr>
                <w:rFonts w:eastAsia="標楷體"/>
                <w:color w:val="000000"/>
              </w:rPr>
            </w:pPr>
            <w:r>
              <w:rPr>
                <w:rFonts w:eastAsia="標楷體" w:hint="eastAsia"/>
                <w:color w:val="000000"/>
              </w:rPr>
              <w:t>(</w:t>
            </w:r>
            <w:r>
              <w:rPr>
                <w:rFonts w:eastAsia="標楷體" w:hint="eastAsia"/>
                <w:color w:val="000000"/>
              </w:rPr>
              <w:t>包括接受指導與改變的意願</w:t>
            </w:r>
            <w:r>
              <w:rPr>
                <w:rFonts w:eastAsia="標楷體" w:hint="eastAsia"/>
                <w:color w:val="000000"/>
              </w:rPr>
              <w:t>)</w:t>
            </w:r>
            <w:r w:rsidRPr="008E2B0A">
              <w:rPr>
                <w:rFonts w:eastAsia="標楷體"/>
                <w:color w:val="000000"/>
              </w:rPr>
              <w:t xml:space="preserve"> (</w:t>
            </w:r>
            <w:r>
              <w:rPr>
                <w:rFonts w:eastAsia="標楷體" w:hint="eastAsia"/>
                <w:color w:val="000000"/>
              </w:rPr>
              <w:t>30</w:t>
            </w:r>
            <w:r w:rsidRPr="008E2B0A">
              <w:rPr>
                <w:rFonts w:eastAsia="標楷體"/>
                <w:color w:val="000000"/>
              </w:rPr>
              <w:t>%)</w:t>
            </w:r>
          </w:p>
        </w:tc>
        <w:tc>
          <w:tcPr>
            <w:tcW w:w="933" w:type="dxa"/>
            <w:vAlign w:val="center"/>
          </w:tcPr>
          <w:p w14:paraId="1E396D74" w14:textId="77777777" w:rsidR="00395E5B" w:rsidRPr="008E2B0A" w:rsidRDefault="00395E5B" w:rsidP="00576651">
            <w:pPr>
              <w:jc w:val="center"/>
              <w:rPr>
                <w:rFonts w:eastAsia="標楷體"/>
                <w:color w:val="000000"/>
              </w:rPr>
            </w:pPr>
          </w:p>
        </w:tc>
        <w:tc>
          <w:tcPr>
            <w:tcW w:w="6438" w:type="dxa"/>
            <w:vAlign w:val="center"/>
          </w:tcPr>
          <w:p w14:paraId="1C28C027"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hint="eastAsia"/>
                <w:color w:val="000000" w:themeColor="text1"/>
              </w:rPr>
              <w:t xml:space="preserve">  </w:t>
            </w:r>
            <w:r w:rsidRPr="00A87F76">
              <w:rPr>
                <w:rFonts w:eastAsia="標楷體" w:hAnsi="標楷體" w:hint="eastAsia"/>
                <w:color w:val="000000" w:themeColor="text1"/>
              </w:rPr>
              <w:t>良好</w:t>
            </w:r>
            <w:r w:rsidRPr="00A87F76">
              <w:rPr>
                <w:rFonts w:eastAsia="標楷體" w:hAnsi="標楷體" w:hint="eastAsia"/>
                <w:color w:val="000000" w:themeColor="text1"/>
              </w:rPr>
              <w:t xml:space="preserve">  </w:t>
            </w:r>
            <w:r w:rsidRPr="00A87F76">
              <w:rPr>
                <w:rFonts w:eastAsia="標楷體" w:hAnsi="標楷體" w:hint="eastAsia"/>
                <w:color w:val="000000" w:themeColor="text1"/>
              </w:rPr>
              <w:t>可接受</w:t>
            </w:r>
            <w:r w:rsidRPr="00A87F76">
              <w:rPr>
                <w:rFonts w:eastAsia="標楷體" w:hAnsi="標楷體" w:hint="eastAsia"/>
                <w:color w:val="000000" w:themeColor="text1"/>
              </w:rPr>
              <w:t xml:space="preserve">  </w:t>
            </w:r>
            <w:r w:rsidRPr="00A87F76">
              <w:rPr>
                <w:rFonts w:eastAsia="標楷體" w:hAnsi="標楷體" w:hint="eastAsia"/>
                <w:color w:val="000000" w:themeColor="text1"/>
              </w:rPr>
              <w:t>待加強</w:t>
            </w:r>
            <w:r w:rsidRPr="00A87F76">
              <w:rPr>
                <w:rFonts w:eastAsia="標楷體" w:hAnsi="標楷體" w:hint="eastAsia"/>
                <w:color w:val="000000" w:themeColor="text1"/>
              </w:rPr>
              <w:t xml:space="preserve">   </w:t>
            </w:r>
            <w:r w:rsidRPr="00A87F76">
              <w:rPr>
                <w:rFonts w:eastAsia="標楷體" w:hAnsi="標楷體" w:hint="eastAsia"/>
                <w:color w:val="000000" w:themeColor="text1"/>
              </w:rPr>
              <w:t>不適任</w:t>
            </w:r>
          </w:p>
          <w:p w14:paraId="626056CE"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8E2B0A" w14:paraId="01DC4F26" w14:textId="77777777" w:rsidTr="00576651">
        <w:trPr>
          <w:trHeight w:val="1233"/>
        </w:trPr>
        <w:tc>
          <w:tcPr>
            <w:tcW w:w="2235" w:type="dxa"/>
            <w:vAlign w:val="center"/>
          </w:tcPr>
          <w:p w14:paraId="035F6423" w14:textId="77777777" w:rsidR="00395E5B" w:rsidRPr="00474EAC" w:rsidRDefault="00395E5B" w:rsidP="00576651">
            <w:pPr>
              <w:jc w:val="center"/>
              <w:rPr>
                <w:rFonts w:eastAsia="標楷體"/>
                <w:b/>
                <w:color w:val="000000"/>
              </w:rPr>
            </w:pPr>
            <w:r>
              <w:rPr>
                <w:rFonts w:eastAsia="標楷體" w:hint="eastAsia"/>
                <w:b/>
                <w:color w:val="000000"/>
              </w:rPr>
              <w:t>輔導行政協助</w:t>
            </w:r>
            <w:r w:rsidRPr="00474EAC">
              <w:rPr>
                <w:rFonts w:eastAsia="標楷體" w:hint="eastAsia"/>
                <w:b/>
                <w:color w:val="000000"/>
              </w:rPr>
              <w:t>能力</w:t>
            </w:r>
          </w:p>
          <w:p w14:paraId="7D914C08" w14:textId="77777777" w:rsidR="00395E5B" w:rsidRDefault="00395E5B" w:rsidP="00576651">
            <w:pPr>
              <w:jc w:val="center"/>
              <w:rPr>
                <w:rFonts w:eastAsia="標楷體" w:hAnsi="標楷體"/>
                <w:color w:val="000000"/>
              </w:rPr>
            </w:pPr>
            <w:r w:rsidRPr="008E2B0A">
              <w:rPr>
                <w:rFonts w:eastAsia="標楷體"/>
                <w:color w:val="000000"/>
              </w:rPr>
              <w:t>(</w:t>
            </w:r>
            <w:r>
              <w:rPr>
                <w:rFonts w:eastAsia="標楷體" w:hint="eastAsia"/>
                <w:color w:val="000000"/>
              </w:rPr>
              <w:t>25</w:t>
            </w:r>
            <w:r w:rsidRPr="008E2B0A">
              <w:rPr>
                <w:rFonts w:eastAsia="標楷體"/>
                <w:color w:val="000000"/>
              </w:rPr>
              <w:t>%)</w:t>
            </w:r>
          </w:p>
        </w:tc>
        <w:tc>
          <w:tcPr>
            <w:tcW w:w="933" w:type="dxa"/>
            <w:vAlign w:val="center"/>
          </w:tcPr>
          <w:p w14:paraId="4A1ECD63" w14:textId="77777777" w:rsidR="00395E5B" w:rsidRDefault="00395E5B" w:rsidP="00576651">
            <w:pPr>
              <w:jc w:val="center"/>
              <w:rPr>
                <w:rFonts w:eastAsia="標楷體"/>
                <w:color w:val="000000"/>
              </w:rPr>
            </w:pPr>
          </w:p>
        </w:tc>
        <w:tc>
          <w:tcPr>
            <w:tcW w:w="6438" w:type="dxa"/>
            <w:vAlign w:val="center"/>
          </w:tcPr>
          <w:p w14:paraId="1ABA19D2" w14:textId="77777777" w:rsidR="00395E5B" w:rsidRPr="00A87F76" w:rsidRDefault="00395E5B" w:rsidP="00576651">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707D525F"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p w14:paraId="12CDF27D" w14:textId="77777777" w:rsidR="00395E5B" w:rsidRPr="00A87F76" w:rsidRDefault="00395E5B" w:rsidP="00576651">
            <w:pPr>
              <w:jc w:val="center"/>
              <w:rPr>
                <w:rFonts w:eastAsia="標楷體"/>
                <w:color w:val="000000" w:themeColor="text1"/>
              </w:rPr>
            </w:pPr>
          </w:p>
        </w:tc>
      </w:tr>
      <w:tr w:rsidR="00395E5B" w:rsidRPr="008E2B0A" w14:paraId="6879C095" w14:textId="77777777" w:rsidTr="00576651">
        <w:trPr>
          <w:trHeight w:val="1221"/>
        </w:trPr>
        <w:tc>
          <w:tcPr>
            <w:tcW w:w="2235" w:type="dxa"/>
            <w:vAlign w:val="center"/>
          </w:tcPr>
          <w:p w14:paraId="7BD51EF2" w14:textId="77777777" w:rsidR="00395E5B" w:rsidRPr="00474EAC" w:rsidRDefault="00395E5B" w:rsidP="00576651">
            <w:pPr>
              <w:jc w:val="center"/>
              <w:rPr>
                <w:rFonts w:eastAsia="標楷體" w:hAnsi="標楷體"/>
                <w:b/>
                <w:color w:val="000000"/>
              </w:rPr>
            </w:pPr>
            <w:r w:rsidRPr="00474EAC">
              <w:rPr>
                <w:rFonts w:eastAsia="標楷體" w:hAnsi="標楷體" w:hint="eastAsia"/>
                <w:b/>
                <w:color w:val="000000"/>
              </w:rPr>
              <w:t>人際互動與溝通</w:t>
            </w:r>
          </w:p>
          <w:p w14:paraId="3A112852" w14:textId="77777777" w:rsidR="00395E5B" w:rsidRPr="008E2B0A" w:rsidRDefault="00395E5B" w:rsidP="00576651">
            <w:pPr>
              <w:jc w:val="center"/>
              <w:rPr>
                <w:rFonts w:eastAsia="標楷體" w:hAnsi="標楷體"/>
                <w:color w:val="000000"/>
              </w:rPr>
            </w:pPr>
            <w:r>
              <w:rPr>
                <w:rFonts w:eastAsia="標楷體" w:hAnsi="標楷體" w:hint="eastAsia"/>
                <w:color w:val="000000"/>
              </w:rPr>
              <w:t>(</w:t>
            </w:r>
            <w:r>
              <w:rPr>
                <w:rFonts w:eastAsia="標楷體" w:hAnsi="標楷體" w:hint="eastAsia"/>
                <w:color w:val="000000"/>
              </w:rPr>
              <w:t>包括與團隊的合作和融入程度</w:t>
            </w:r>
            <w:r>
              <w:rPr>
                <w:rFonts w:eastAsia="標楷體" w:hAnsi="標楷體" w:hint="eastAsia"/>
                <w:color w:val="000000"/>
              </w:rPr>
              <w:t>)</w:t>
            </w:r>
            <w:r>
              <w:rPr>
                <w:rFonts w:eastAsia="標楷體"/>
                <w:color w:val="000000"/>
              </w:rPr>
              <w:t xml:space="preserve"> (</w:t>
            </w:r>
            <w:r>
              <w:rPr>
                <w:rFonts w:eastAsia="標楷體" w:hint="eastAsia"/>
                <w:color w:val="000000"/>
              </w:rPr>
              <w:t>20</w:t>
            </w:r>
            <w:r w:rsidRPr="008E2B0A">
              <w:rPr>
                <w:rFonts w:eastAsia="標楷體"/>
                <w:color w:val="000000"/>
              </w:rPr>
              <w:t>%)</w:t>
            </w:r>
          </w:p>
        </w:tc>
        <w:tc>
          <w:tcPr>
            <w:tcW w:w="933" w:type="dxa"/>
            <w:vAlign w:val="center"/>
          </w:tcPr>
          <w:p w14:paraId="3F44ACAD" w14:textId="77777777" w:rsidR="00395E5B" w:rsidRPr="008E2B0A" w:rsidRDefault="00395E5B" w:rsidP="00576651">
            <w:pPr>
              <w:jc w:val="center"/>
              <w:rPr>
                <w:rFonts w:eastAsia="標楷體"/>
                <w:color w:val="000000"/>
              </w:rPr>
            </w:pPr>
          </w:p>
        </w:tc>
        <w:tc>
          <w:tcPr>
            <w:tcW w:w="6438" w:type="dxa"/>
            <w:vAlign w:val="center"/>
          </w:tcPr>
          <w:p w14:paraId="48A14F59" w14:textId="77777777" w:rsidR="00395E5B" w:rsidRPr="00A87F76" w:rsidRDefault="00395E5B" w:rsidP="00576651">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6F6DF5C0"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8E2B0A" w14:paraId="28181DD9" w14:textId="77777777" w:rsidTr="00576651">
        <w:trPr>
          <w:trHeight w:val="1205"/>
        </w:trPr>
        <w:tc>
          <w:tcPr>
            <w:tcW w:w="2235" w:type="dxa"/>
            <w:vAlign w:val="center"/>
          </w:tcPr>
          <w:p w14:paraId="21DDFB4F" w14:textId="77777777" w:rsidR="00395E5B" w:rsidRPr="00474EAC" w:rsidRDefault="00395E5B" w:rsidP="00576651">
            <w:pPr>
              <w:jc w:val="center"/>
              <w:rPr>
                <w:rFonts w:eastAsia="標楷體"/>
                <w:b/>
                <w:color w:val="000000"/>
              </w:rPr>
            </w:pPr>
            <w:r w:rsidRPr="00474EAC">
              <w:rPr>
                <w:rFonts w:eastAsia="標楷體" w:hint="eastAsia"/>
                <w:b/>
                <w:color w:val="000000"/>
              </w:rPr>
              <w:t>文書能力</w:t>
            </w:r>
            <w:r w:rsidRPr="008E2B0A">
              <w:rPr>
                <w:rFonts w:eastAsia="標楷體"/>
                <w:color w:val="000000"/>
              </w:rPr>
              <w:t>(</w:t>
            </w:r>
            <w:r>
              <w:rPr>
                <w:rFonts w:eastAsia="標楷體" w:hint="eastAsia"/>
                <w:color w:val="000000"/>
              </w:rPr>
              <w:t>15</w:t>
            </w:r>
            <w:r w:rsidRPr="008E2B0A">
              <w:rPr>
                <w:rFonts w:eastAsia="標楷體"/>
                <w:color w:val="000000"/>
              </w:rPr>
              <w:t>%)</w:t>
            </w:r>
          </w:p>
        </w:tc>
        <w:tc>
          <w:tcPr>
            <w:tcW w:w="933" w:type="dxa"/>
            <w:vAlign w:val="center"/>
          </w:tcPr>
          <w:p w14:paraId="5BFEBDBF" w14:textId="77777777" w:rsidR="00395E5B" w:rsidRPr="008E2B0A" w:rsidRDefault="00395E5B" w:rsidP="00576651">
            <w:pPr>
              <w:jc w:val="center"/>
              <w:rPr>
                <w:rFonts w:eastAsia="標楷體"/>
                <w:color w:val="000000"/>
              </w:rPr>
            </w:pPr>
          </w:p>
        </w:tc>
        <w:tc>
          <w:tcPr>
            <w:tcW w:w="6438" w:type="dxa"/>
            <w:vAlign w:val="center"/>
          </w:tcPr>
          <w:p w14:paraId="56C21D21" w14:textId="77777777" w:rsidR="00395E5B" w:rsidRPr="00A87F76" w:rsidRDefault="00395E5B" w:rsidP="00576651">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6FE46589"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8E2B0A" w14:paraId="5DE3CAC3" w14:textId="77777777" w:rsidTr="00576651">
        <w:trPr>
          <w:trHeight w:val="1292"/>
        </w:trPr>
        <w:tc>
          <w:tcPr>
            <w:tcW w:w="2235" w:type="dxa"/>
            <w:vAlign w:val="center"/>
          </w:tcPr>
          <w:p w14:paraId="403DE905" w14:textId="77777777" w:rsidR="00395E5B" w:rsidRPr="008E2B0A" w:rsidRDefault="00395E5B" w:rsidP="00576651">
            <w:pPr>
              <w:jc w:val="center"/>
              <w:rPr>
                <w:rFonts w:eastAsia="標楷體"/>
                <w:color w:val="000000"/>
              </w:rPr>
            </w:pPr>
            <w:r w:rsidRPr="00474EAC">
              <w:rPr>
                <w:rFonts w:eastAsia="標楷體" w:hint="eastAsia"/>
                <w:b/>
                <w:color w:val="000000"/>
              </w:rPr>
              <w:t>出缺席</w:t>
            </w:r>
            <w:r>
              <w:rPr>
                <w:rFonts w:eastAsia="標楷體" w:hint="eastAsia"/>
                <w:color w:val="000000"/>
              </w:rPr>
              <w:t>(</w:t>
            </w:r>
            <w:r>
              <w:rPr>
                <w:rFonts w:eastAsia="標楷體" w:hint="eastAsia"/>
                <w:color w:val="000000"/>
              </w:rPr>
              <w:t>包括準時</w:t>
            </w:r>
            <w:r>
              <w:rPr>
                <w:rFonts w:eastAsia="標楷體" w:hint="eastAsia"/>
                <w:color w:val="000000"/>
              </w:rPr>
              <w:t>)</w:t>
            </w:r>
            <w:r>
              <w:rPr>
                <w:rFonts w:eastAsia="標楷體"/>
                <w:color w:val="000000"/>
              </w:rPr>
              <w:t xml:space="preserve"> (</w:t>
            </w:r>
            <w:r>
              <w:rPr>
                <w:rFonts w:eastAsia="標楷體" w:hint="eastAsia"/>
                <w:color w:val="000000"/>
              </w:rPr>
              <w:t>10</w:t>
            </w:r>
            <w:r w:rsidRPr="008E2B0A">
              <w:rPr>
                <w:rFonts w:eastAsia="標楷體"/>
                <w:color w:val="000000"/>
              </w:rPr>
              <w:t>%)</w:t>
            </w:r>
          </w:p>
        </w:tc>
        <w:tc>
          <w:tcPr>
            <w:tcW w:w="933" w:type="dxa"/>
            <w:vAlign w:val="center"/>
          </w:tcPr>
          <w:p w14:paraId="222140D5" w14:textId="77777777" w:rsidR="00395E5B" w:rsidRPr="008E2B0A" w:rsidRDefault="00395E5B" w:rsidP="00576651">
            <w:pPr>
              <w:jc w:val="center"/>
              <w:rPr>
                <w:rFonts w:eastAsia="標楷體"/>
                <w:color w:val="000000"/>
              </w:rPr>
            </w:pPr>
          </w:p>
        </w:tc>
        <w:tc>
          <w:tcPr>
            <w:tcW w:w="6438" w:type="dxa"/>
            <w:vAlign w:val="center"/>
          </w:tcPr>
          <w:p w14:paraId="70C0E0F3" w14:textId="77777777" w:rsidR="00395E5B" w:rsidRPr="00A87F76" w:rsidRDefault="00395E5B" w:rsidP="00576651">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3282C59C" w14:textId="77777777" w:rsidR="00395E5B" w:rsidRPr="00A87F76" w:rsidRDefault="00395E5B" w:rsidP="00576651">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395E5B" w:rsidRPr="000B58F8" w14:paraId="25C6BFF6" w14:textId="77777777" w:rsidTr="00576651">
        <w:tc>
          <w:tcPr>
            <w:tcW w:w="2235" w:type="dxa"/>
            <w:vAlign w:val="center"/>
          </w:tcPr>
          <w:p w14:paraId="06E6738F" w14:textId="77777777" w:rsidR="00395E5B" w:rsidRPr="000B58F8" w:rsidRDefault="00395E5B" w:rsidP="00576651">
            <w:pPr>
              <w:jc w:val="center"/>
              <w:rPr>
                <w:rFonts w:eastAsia="標楷體"/>
                <w:color w:val="000000"/>
              </w:rPr>
            </w:pPr>
            <w:r w:rsidRPr="000B58F8">
              <w:rPr>
                <w:rFonts w:eastAsia="標楷體" w:hint="eastAsia"/>
                <w:color w:val="000000"/>
              </w:rPr>
              <w:t>總</w:t>
            </w:r>
            <w:r w:rsidRPr="000B58F8">
              <w:rPr>
                <w:rFonts w:eastAsia="標楷體" w:hint="eastAsia"/>
                <w:color w:val="000000"/>
              </w:rPr>
              <w:t xml:space="preserve">  </w:t>
            </w:r>
            <w:r w:rsidRPr="000B58F8">
              <w:rPr>
                <w:rFonts w:eastAsia="標楷體" w:hint="eastAsia"/>
                <w:color w:val="000000"/>
              </w:rPr>
              <w:t>分</w:t>
            </w:r>
          </w:p>
        </w:tc>
        <w:tc>
          <w:tcPr>
            <w:tcW w:w="933" w:type="dxa"/>
            <w:vAlign w:val="center"/>
          </w:tcPr>
          <w:p w14:paraId="51EBEAD2" w14:textId="77777777" w:rsidR="00395E5B" w:rsidRPr="000B58F8" w:rsidRDefault="00395E5B" w:rsidP="00576651">
            <w:pPr>
              <w:jc w:val="center"/>
              <w:rPr>
                <w:rFonts w:eastAsia="標楷體"/>
                <w:color w:val="000000"/>
              </w:rPr>
            </w:pPr>
          </w:p>
        </w:tc>
        <w:tc>
          <w:tcPr>
            <w:tcW w:w="6438" w:type="dxa"/>
            <w:vAlign w:val="center"/>
          </w:tcPr>
          <w:p w14:paraId="629C6B21" w14:textId="77777777" w:rsidR="00395E5B" w:rsidRPr="00A87F76" w:rsidRDefault="00395E5B" w:rsidP="00576651">
            <w:pPr>
              <w:jc w:val="center"/>
              <w:rPr>
                <w:rFonts w:eastAsia="標楷體"/>
                <w:color w:val="000000" w:themeColor="text1"/>
              </w:rPr>
            </w:pPr>
          </w:p>
        </w:tc>
      </w:tr>
    </w:tbl>
    <w:p w14:paraId="175C1FF7" w14:textId="77777777" w:rsidR="00C62A44" w:rsidRDefault="00C62A44" w:rsidP="00C62A44">
      <w:pPr>
        <w:rPr>
          <w:rFonts w:eastAsia="標楷體" w:hAnsi="標楷體"/>
          <w:color w:val="000000"/>
        </w:rPr>
      </w:pPr>
    </w:p>
    <w:p w14:paraId="44431122" w14:textId="77777777" w:rsidR="00C62A44" w:rsidRPr="000B58F8" w:rsidRDefault="00C62A44" w:rsidP="00C62A44">
      <w:pPr>
        <w:rPr>
          <w:rFonts w:ascii="標楷體" w:eastAsia="標楷體" w:hAnsi="標楷體"/>
          <w:color w:val="000000"/>
        </w:rPr>
      </w:pPr>
      <w:r w:rsidRPr="000B58F8">
        <w:rPr>
          <w:rFonts w:eastAsia="標楷體" w:hAnsi="標楷體" w:hint="eastAsia"/>
          <w:color w:val="000000"/>
        </w:rPr>
        <w:t>其</w:t>
      </w:r>
      <w:r w:rsidR="00A87F76">
        <w:rPr>
          <w:rFonts w:eastAsia="標楷體" w:hAnsi="標楷體" w:hint="eastAsia"/>
          <w:color w:val="000000"/>
        </w:rPr>
        <w:t>他</w:t>
      </w:r>
      <w:r w:rsidRPr="000B58F8">
        <w:rPr>
          <w:rFonts w:eastAsia="標楷體" w:hAnsi="標楷體" w:hint="eastAsia"/>
          <w:color w:val="000000"/>
        </w:rPr>
        <w:t>回饋與建議</w:t>
      </w:r>
      <w:r w:rsidRPr="000B58F8">
        <w:rPr>
          <w:rFonts w:ascii="標楷體" w:eastAsia="標楷體" w:hAnsi="標楷體" w:hint="eastAsia"/>
          <w:color w:val="000000"/>
        </w:rPr>
        <w:t>：</w:t>
      </w:r>
    </w:p>
    <w:p w14:paraId="5BF52D5A" w14:textId="2AB743CE" w:rsidR="00C62A44" w:rsidRPr="000B58F8" w:rsidRDefault="00C62A44" w:rsidP="00C62A44">
      <w:pPr>
        <w:rPr>
          <w:rFonts w:eastAsia="標楷體" w:hAnsi="標楷體"/>
          <w:color w:val="000000"/>
        </w:rPr>
      </w:pP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t>__________________________________________________________________</w:t>
      </w:r>
      <w:r w:rsidR="00395E5B">
        <w:rPr>
          <w:rFonts w:eastAsia="標楷體" w:hAnsi="標楷體" w:hint="eastAsia"/>
          <w:color w:val="000000"/>
        </w:rPr>
        <w:t>_____________</w:t>
      </w:r>
    </w:p>
    <w:p w14:paraId="67D9B407" w14:textId="77777777" w:rsidR="00C62A44" w:rsidRPr="000B58F8" w:rsidRDefault="00C62A44" w:rsidP="00C62A44">
      <w:pPr>
        <w:rPr>
          <w:rFonts w:eastAsia="標楷體" w:hAnsi="標楷體"/>
          <w:color w:val="000000"/>
        </w:rPr>
      </w:pPr>
    </w:p>
    <w:p w14:paraId="25DC64AF" w14:textId="4A099926" w:rsidR="00C62A44" w:rsidRPr="00C62A44" w:rsidRDefault="00C62A44" w:rsidP="00C62A44">
      <w:pPr>
        <w:rPr>
          <w:rFonts w:eastAsia="標楷體" w:hAnsi="標楷體"/>
          <w:color w:val="000000"/>
        </w:rPr>
      </w:pPr>
      <w:r w:rsidRPr="000B58F8">
        <w:rPr>
          <w:rFonts w:eastAsia="標楷體" w:hAnsi="標楷體"/>
          <w:color w:val="000000"/>
        </w:rPr>
        <w:t>__________________________________________________________________</w:t>
      </w:r>
      <w:r w:rsidR="00395E5B">
        <w:rPr>
          <w:rFonts w:eastAsia="標楷體" w:hAnsi="標楷體" w:hint="eastAsia"/>
          <w:color w:val="000000"/>
        </w:rPr>
        <w:t>_____________</w:t>
      </w:r>
    </w:p>
    <w:p w14:paraId="130F55E2" w14:textId="77777777" w:rsidR="00C62A44" w:rsidRDefault="00C62A44" w:rsidP="00C62A44">
      <w:pPr>
        <w:rPr>
          <w:rFonts w:eastAsia="標楷體" w:hAnsi="標楷體"/>
          <w:color w:val="000000"/>
        </w:rPr>
      </w:pPr>
      <w:r w:rsidRPr="00F541DA">
        <w:rPr>
          <w:rFonts w:eastAsia="標楷體" w:hAnsi="標楷體"/>
          <w:color w:val="000000"/>
        </w:rPr>
        <w:t>駐地督導者：</w:t>
      </w:r>
    </w:p>
    <w:p w14:paraId="4E5E7D71" w14:textId="77777777" w:rsidR="00C62A44" w:rsidRPr="00F541DA" w:rsidRDefault="00C62A44" w:rsidP="00C62A44">
      <w:pPr>
        <w:rPr>
          <w:rFonts w:eastAsia="標楷體"/>
          <w:color w:val="000000"/>
        </w:rPr>
      </w:pPr>
      <w:r w:rsidRPr="00F541DA">
        <w:rPr>
          <w:rFonts w:eastAsia="標楷體" w:hAnsi="標楷體"/>
          <w:color w:val="000000"/>
        </w:rPr>
        <w:t>聯絡方式：</w:t>
      </w:r>
      <w:r w:rsidRPr="00F541DA">
        <w:rPr>
          <w:rFonts w:eastAsia="標楷體"/>
          <w:color w:val="000000"/>
        </w:rPr>
        <w:t xml:space="preserve">                                    </w:t>
      </w:r>
      <w:r>
        <w:rPr>
          <w:rFonts w:eastAsia="標楷體" w:hint="eastAsia"/>
          <w:color w:val="000000"/>
        </w:rPr>
        <w:t xml:space="preserve">    </w:t>
      </w:r>
      <w:r w:rsidRPr="00F541DA">
        <w:rPr>
          <w:rFonts w:eastAsia="標楷體"/>
          <w:color w:val="000000"/>
        </w:rPr>
        <w:t xml:space="preserve">                               </w:t>
      </w:r>
    </w:p>
    <w:p w14:paraId="19FF36B0" w14:textId="77777777" w:rsidR="00C62A44" w:rsidRDefault="00C62A44" w:rsidP="00C62A44">
      <w:pPr>
        <w:rPr>
          <w:rFonts w:eastAsia="標楷體"/>
          <w:color w:val="000000"/>
        </w:rPr>
      </w:pPr>
      <w:r w:rsidRPr="00F541DA">
        <w:rPr>
          <w:rFonts w:eastAsia="標楷體" w:hAnsi="標楷體"/>
          <w:color w:val="000000"/>
        </w:rPr>
        <w:t>電話</w:t>
      </w:r>
      <w:r w:rsidRPr="00F541DA">
        <w:rPr>
          <w:rFonts w:eastAsia="標楷體"/>
          <w:color w:val="000000"/>
        </w:rPr>
        <w:t>/</w:t>
      </w:r>
      <w:r w:rsidRPr="00F541DA">
        <w:rPr>
          <w:rFonts w:eastAsia="標楷體" w:hAnsi="標楷體"/>
          <w:color w:val="000000"/>
        </w:rPr>
        <w:t>手機</w:t>
      </w:r>
      <w:r>
        <w:rPr>
          <w:rFonts w:eastAsia="標楷體" w:hAnsi="標楷體" w:hint="eastAsia"/>
          <w:color w:val="000000"/>
        </w:rPr>
        <w:t>：</w:t>
      </w:r>
      <w:r>
        <w:rPr>
          <w:rFonts w:eastAsia="標楷體" w:hAnsi="標楷體" w:hint="eastAsia"/>
          <w:color w:val="000000"/>
        </w:rPr>
        <w:t xml:space="preserve">                               </w:t>
      </w:r>
      <w:r w:rsidRPr="00F541DA">
        <w:rPr>
          <w:rFonts w:eastAsia="標楷體"/>
          <w:color w:val="000000"/>
        </w:rPr>
        <w:t>Email:</w:t>
      </w:r>
    </w:p>
    <w:p w14:paraId="06BFF00F" w14:textId="04ADEB89" w:rsidR="00395E5B" w:rsidRPr="00637B8A" w:rsidRDefault="00C62A44" w:rsidP="00211A1B">
      <w:pPr>
        <w:rPr>
          <w:b/>
        </w:rPr>
      </w:pPr>
      <w:r w:rsidRPr="00211A1B">
        <w:rPr>
          <w:rFonts w:ascii="標楷體" w:eastAsia="標楷體" w:hAnsi="標楷體" w:hint="eastAsia"/>
          <w:color w:val="000000"/>
        </w:rPr>
        <w:t>評鑑日期：      年    月     日</w:t>
      </w:r>
      <w:r w:rsidR="00395E5B">
        <w:br w:type="page"/>
      </w:r>
      <w:r w:rsidR="00395E5B" w:rsidRPr="00637B8A">
        <w:rPr>
          <w:rStyle w:val="10"/>
          <w:rFonts w:hint="eastAsia"/>
          <w:sz w:val="28"/>
          <w:szCs w:val="28"/>
        </w:rPr>
        <w:lastRenderedPageBreak/>
        <w:t>亞洲大學心理學系碩士班諮商心理學組實習生「諮商駐地實習」評鑑表(</w:t>
      </w:r>
      <w:r w:rsidR="0050489A" w:rsidRPr="00637B8A">
        <w:rPr>
          <w:rStyle w:val="10"/>
          <w:rFonts w:hint="eastAsia"/>
          <w:sz w:val="28"/>
          <w:szCs w:val="28"/>
        </w:rPr>
        <w:t>二</w:t>
      </w:r>
      <w:r w:rsidR="00395E5B" w:rsidRPr="00637B8A">
        <w:rPr>
          <w:rStyle w:val="10"/>
          <w:rFonts w:hint="eastAsia"/>
          <w:sz w:val="28"/>
          <w:szCs w:val="28"/>
        </w:rPr>
        <w:t>)</w:t>
      </w:r>
    </w:p>
    <w:p w14:paraId="0C691405" w14:textId="710E254E" w:rsidR="00395E5B" w:rsidRPr="00D3047F" w:rsidRDefault="00395E5B" w:rsidP="00211A1B">
      <w:pPr>
        <w:pStyle w:val="1"/>
      </w:pPr>
      <w:bookmarkStart w:id="22" w:name="_Toc503629685"/>
      <w:r w:rsidRPr="00637B8A">
        <w:rPr>
          <w:rFonts w:hint="eastAsia"/>
        </w:rPr>
        <w:t>團體諮商專業表現評量</w:t>
      </w:r>
      <w:bookmarkEnd w:id="22"/>
    </w:p>
    <w:p w14:paraId="3631A982" w14:textId="77777777" w:rsidR="00395E5B" w:rsidRPr="000810F9" w:rsidRDefault="00395E5B" w:rsidP="00395E5B">
      <w:pPr>
        <w:rPr>
          <w:rFonts w:ascii="標楷體" w:eastAsia="標楷體" w:hAnsi="標楷體"/>
          <w:color w:val="000000"/>
        </w:rPr>
      </w:pPr>
      <w:r>
        <w:rPr>
          <w:rFonts w:ascii="標楷體" w:eastAsia="標楷體" w:hAnsi="標楷體" w:hint="eastAsia"/>
          <w:color w:val="000000"/>
        </w:rPr>
        <w:t>學生</w:t>
      </w:r>
      <w:r w:rsidRPr="000810F9">
        <w:rPr>
          <w:rFonts w:ascii="標楷體" w:eastAsia="標楷體" w:hAnsi="標楷體" w:hint="eastAsia"/>
          <w:color w:val="000000"/>
        </w:rPr>
        <w:t>姓名：              學號：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809"/>
        <w:gridCol w:w="999"/>
        <w:gridCol w:w="6656"/>
      </w:tblGrid>
      <w:tr w:rsidR="00395E5B" w:rsidRPr="008E2B0A" w14:paraId="32EF5409" w14:textId="77777777" w:rsidTr="00395E5B">
        <w:trPr>
          <w:trHeight w:val="523"/>
        </w:trPr>
        <w:tc>
          <w:tcPr>
            <w:tcW w:w="1809" w:type="dxa"/>
            <w:vAlign w:val="center"/>
          </w:tcPr>
          <w:p w14:paraId="2A40A1B7" w14:textId="77777777" w:rsidR="00395E5B" w:rsidRPr="008E2B0A" w:rsidRDefault="00395E5B" w:rsidP="00576651">
            <w:pPr>
              <w:jc w:val="center"/>
              <w:rPr>
                <w:rFonts w:eastAsia="標楷體"/>
                <w:color w:val="000000"/>
              </w:rPr>
            </w:pPr>
            <w:r>
              <w:rPr>
                <w:rFonts w:eastAsia="標楷體" w:hAnsi="標楷體"/>
                <w:color w:val="000000"/>
              </w:rPr>
              <w:t>評鑑項</w:t>
            </w:r>
            <w:r>
              <w:rPr>
                <w:rFonts w:eastAsia="標楷體" w:hAnsi="標楷體" w:hint="eastAsia"/>
                <w:color w:val="000000"/>
              </w:rPr>
              <w:t>目</w:t>
            </w:r>
            <w:r w:rsidRPr="008E2B0A">
              <w:rPr>
                <w:rFonts w:eastAsia="標楷體" w:hAnsi="標楷體"/>
                <w:color w:val="000000"/>
              </w:rPr>
              <w:t>（</w:t>
            </w:r>
            <w:r w:rsidRPr="008E2B0A">
              <w:rPr>
                <w:rFonts w:eastAsia="標楷體"/>
                <w:color w:val="000000"/>
              </w:rPr>
              <w:t>%</w:t>
            </w:r>
            <w:r w:rsidRPr="008E2B0A">
              <w:rPr>
                <w:rFonts w:eastAsia="標楷體" w:hAnsi="標楷體"/>
                <w:color w:val="000000"/>
              </w:rPr>
              <w:t>）</w:t>
            </w:r>
          </w:p>
        </w:tc>
        <w:tc>
          <w:tcPr>
            <w:tcW w:w="999" w:type="dxa"/>
            <w:vAlign w:val="center"/>
          </w:tcPr>
          <w:p w14:paraId="0C88B9E2" w14:textId="77777777" w:rsidR="00395E5B" w:rsidRPr="008E2B0A" w:rsidRDefault="00395E5B" w:rsidP="00576651">
            <w:pPr>
              <w:jc w:val="center"/>
              <w:rPr>
                <w:rFonts w:eastAsia="標楷體"/>
                <w:color w:val="000000"/>
              </w:rPr>
            </w:pPr>
            <w:r w:rsidRPr="008E2B0A">
              <w:rPr>
                <w:rFonts w:eastAsia="標楷體" w:hAnsi="標楷體"/>
                <w:color w:val="000000"/>
              </w:rPr>
              <w:t>分數</w:t>
            </w:r>
          </w:p>
        </w:tc>
        <w:tc>
          <w:tcPr>
            <w:tcW w:w="6656" w:type="dxa"/>
            <w:vAlign w:val="center"/>
          </w:tcPr>
          <w:p w14:paraId="744FC2C1" w14:textId="77777777" w:rsidR="00395E5B" w:rsidRPr="008E2B0A" w:rsidRDefault="00395E5B" w:rsidP="00576651">
            <w:pPr>
              <w:jc w:val="center"/>
              <w:rPr>
                <w:rFonts w:eastAsia="標楷體"/>
                <w:color w:val="000000"/>
              </w:rPr>
            </w:pPr>
            <w:r>
              <w:rPr>
                <w:rFonts w:eastAsia="標楷體" w:hAnsi="標楷體" w:hint="eastAsia"/>
                <w:color w:val="000000"/>
              </w:rPr>
              <w:t>評</w:t>
            </w:r>
            <w:r>
              <w:rPr>
                <w:rFonts w:eastAsia="標楷體" w:hAnsi="標楷體" w:hint="eastAsia"/>
                <w:color w:val="000000"/>
              </w:rPr>
              <w:t xml:space="preserve"> </w:t>
            </w:r>
            <w:r>
              <w:rPr>
                <w:rFonts w:eastAsia="標楷體" w:hAnsi="標楷體" w:hint="eastAsia"/>
                <w:color w:val="000000"/>
              </w:rPr>
              <w:t>量</w:t>
            </w:r>
            <w:r>
              <w:rPr>
                <w:rFonts w:eastAsia="標楷體" w:hAnsi="標楷體" w:hint="eastAsia"/>
                <w:color w:val="000000"/>
              </w:rPr>
              <w:t xml:space="preserve"> </w:t>
            </w:r>
            <w:r>
              <w:rPr>
                <w:rFonts w:eastAsia="標楷體" w:hAnsi="標楷體" w:hint="eastAsia"/>
                <w:color w:val="000000"/>
              </w:rPr>
              <w:t>等</w:t>
            </w:r>
            <w:r>
              <w:rPr>
                <w:rFonts w:eastAsia="標楷體" w:hAnsi="標楷體" w:hint="eastAsia"/>
                <w:color w:val="000000"/>
              </w:rPr>
              <w:t xml:space="preserve"> </w:t>
            </w:r>
            <w:r>
              <w:rPr>
                <w:rFonts w:eastAsia="標楷體" w:hAnsi="標楷體" w:hint="eastAsia"/>
                <w:color w:val="000000"/>
              </w:rPr>
              <w:t>第</w:t>
            </w:r>
            <w:r>
              <w:rPr>
                <w:rFonts w:eastAsia="標楷體" w:hAnsi="標楷體" w:hint="eastAsia"/>
                <w:color w:val="000000"/>
              </w:rPr>
              <w:t>(</w:t>
            </w:r>
            <w:r>
              <w:rPr>
                <w:rFonts w:eastAsia="標楷體" w:hAnsi="標楷體" w:hint="eastAsia"/>
                <w:color w:val="000000"/>
              </w:rPr>
              <w:t>請圈選</w:t>
            </w:r>
            <w:r>
              <w:rPr>
                <w:rFonts w:eastAsia="標楷體" w:hAnsi="標楷體" w:hint="eastAsia"/>
                <w:color w:val="000000"/>
              </w:rPr>
              <w:t>)</w:t>
            </w:r>
          </w:p>
        </w:tc>
      </w:tr>
      <w:tr w:rsidR="00395E5B" w:rsidRPr="008E2B0A" w14:paraId="75583C30" w14:textId="77777777" w:rsidTr="00395E5B">
        <w:trPr>
          <w:trHeight w:val="1233"/>
        </w:trPr>
        <w:tc>
          <w:tcPr>
            <w:tcW w:w="1809" w:type="dxa"/>
            <w:vAlign w:val="center"/>
          </w:tcPr>
          <w:p w14:paraId="2277A2BB" w14:textId="77777777" w:rsidR="00395E5B" w:rsidRPr="008E2B0A" w:rsidRDefault="00395E5B" w:rsidP="00576651">
            <w:pPr>
              <w:jc w:val="center"/>
              <w:rPr>
                <w:rFonts w:eastAsia="標楷體"/>
                <w:color w:val="000000"/>
              </w:rPr>
            </w:pPr>
            <w:r>
              <w:rPr>
                <w:rFonts w:eastAsia="標楷體" w:hint="eastAsia"/>
                <w:color w:val="000000"/>
              </w:rPr>
              <w:t>基本團體諮商技巧表現</w:t>
            </w:r>
            <w:r w:rsidRPr="008E2B0A">
              <w:rPr>
                <w:rFonts w:eastAsia="標楷體"/>
                <w:color w:val="000000"/>
              </w:rPr>
              <w:t>(</w:t>
            </w:r>
            <w:r>
              <w:rPr>
                <w:rFonts w:eastAsia="標楷體" w:hint="eastAsia"/>
                <w:color w:val="000000"/>
              </w:rPr>
              <w:t>25</w:t>
            </w:r>
            <w:r w:rsidRPr="008E2B0A">
              <w:rPr>
                <w:rFonts w:eastAsia="標楷體"/>
                <w:color w:val="000000"/>
              </w:rPr>
              <w:t>%)</w:t>
            </w:r>
          </w:p>
        </w:tc>
        <w:tc>
          <w:tcPr>
            <w:tcW w:w="999" w:type="dxa"/>
          </w:tcPr>
          <w:p w14:paraId="62AAA205" w14:textId="77777777" w:rsidR="00395E5B" w:rsidRPr="008E2B0A" w:rsidRDefault="00395E5B" w:rsidP="00576651">
            <w:pPr>
              <w:jc w:val="center"/>
              <w:rPr>
                <w:rFonts w:eastAsia="標楷體"/>
                <w:color w:val="000000"/>
              </w:rPr>
            </w:pPr>
          </w:p>
        </w:tc>
        <w:tc>
          <w:tcPr>
            <w:tcW w:w="6656" w:type="dxa"/>
          </w:tcPr>
          <w:p w14:paraId="47167B99" w14:textId="77777777" w:rsidR="00395E5B" w:rsidRDefault="00395E5B" w:rsidP="00576651">
            <w:pPr>
              <w:jc w:val="center"/>
              <w:rPr>
                <w:rFonts w:eastAsia="標楷體" w:hAnsi="標楷體"/>
                <w:color w:val="000000"/>
              </w:rPr>
            </w:pPr>
            <w:r>
              <w:rPr>
                <w:rFonts w:eastAsia="標楷體" w:hAnsi="標楷體" w:hint="eastAsia"/>
                <w:color w:val="000000"/>
              </w:rPr>
              <w:t>優異</w:t>
            </w:r>
            <w:r>
              <w:rPr>
                <w:rFonts w:eastAsia="標楷體" w:hAnsi="標楷體" w:hint="eastAsia"/>
                <w:color w:val="000000"/>
              </w:rPr>
              <w:t xml:space="preserve">  </w:t>
            </w:r>
            <w:r>
              <w:rPr>
                <w:rFonts w:eastAsia="標楷體" w:hAnsi="標楷體" w:hint="eastAsia"/>
                <w:color w:val="000000"/>
              </w:rPr>
              <w:t>良好</w:t>
            </w:r>
            <w:r>
              <w:rPr>
                <w:rFonts w:eastAsia="標楷體" w:hAnsi="標楷體" w:hint="eastAsia"/>
                <w:color w:val="000000"/>
              </w:rPr>
              <w:t xml:space="preserve">  </w:t>
            </w:r>
            <w:r>
              <w:rPr>
                <w:rFonts w:eastAsia="標楷體" w:hAnsi="標楷體" w:hint="eastAsia"/>
                <w:color w:val="000000"/>
              </w:rPr>
              <w:t>可接受</w:t>
            </w:r>
            <w:r>
              <w:rPr>
                <w:rFonts w:eastAsia="標楷體" w:hAnsi="標楷體" w:hint="eastAsia"/>
                <w:color w:val="000000"/>
              </w:rPr>
              <w:t xml:space="preserve">  </w:t>
            </w:r>
            <w:r>
              <w:rPr>
                <w:rFonts w:eastAsia="標楷體" w:hAnsi="標楷體" w:hint="eastAsia"/>
                <w:color w:val="000000"/>
              </w:rPr>
              <w:t>待加強</w:t>
            </w:r>
            <w:r>
              <w:rPr>
                <w:rFonts w:eastAsia="標楷體" w:hAnsi="標楷體" w:hint="eastAsia"/>
                <w:color w:val="000000"/>
              </w:rPr>
              <w:t xml:space="preserve">   </w:t>
            </w:r>
            <w:r>
              <w:rPr>
                <w:rFonts w:eastAsia="標楷體" w:hAnsi="標楷體" w:hint="eastAsia"/>
                <w:color w:val="000000"/>
              </w:rPr>
              <w:t>不適任</w:t>
            </w:r>
          </w:p>
          <w:p w14:paraId="449077FF" w14:textId="77777777" w:rsidR="00395E5B" w:rsidRPr="008E2B0A" w:rsidRDefault="00395E5B" w:rsidP="00395E5B">
            <w:pPr>
              <w:spacing w:beforeLines="50" w:before="180"/>
              <w:rPr>
                <w:rFonts w:eastAsia="標楷體"/>
                <w:color w:val="000000"/>
              </w:rPr>
            </w:pPr>
            <w:r>
              <w:rPr>
                <w:rFonts w:eastAsia="標楷體" w:hint="eastAsia"/>
                <w:color w:val="000000"/>
              </w:rPr>
              <w:t>評語：</w:t>
            </w:r>
          </w:p>
        </w:tc>
      </w:tr>
      <w:tr w:rsidR="00395E5B" w:rsidRPr="008E2B0A" w14:paraId="389E67A7" w14:textId="77777777" w:rsidTr="00395E5B">
        <w:trPr>
          <w:trHeight w:val="1233"/>
        </w:trPr>
        <w:tc>
          <w:tcPr>
            <w:tcW w:w="1809" w:type="dxa"/>
            <w:vAlign w:val="center"/>
          </w:tcPr>
          <w:p w14:paraId="5509F360" w14:textId="77777777" w:rsidR="00395E5B" w:rsidRDefault="00395E5B" w:rsidP="00576651">
            <w:pPr>
              <w:jc w:val="center"/>
              <w:rPr>
                <w:rFonts w:eastAsia="標楷體" w:hAnsi="標楷體"/>
                <w:color w:val="000000"/>
              </w:rPr>
            </w:pPr>
            <w:r>
              <w:rPr>
                <w:rFonts w:eastAsia="標楷體" w:hint="eastAsia"/>
                <w:color w:val="000000"/>
              </w:rPr>
              <w:t>個案概念化能力</w:t>
            </w:r>
            <w:r w:rsidRPr="008E2B0A">
              <w:rPr>
                <w:rFonts w:eastAsia="標楷體"/>
                <w:color w:val="000000"/>
              </w:rPr>
              <w:t>(</w:t>
            </w:r>
            <w:r>
              <w:rPr>
                <w:rFonts w:eastAsia="標楷體" w:hint="eastAsia"/>
                <w:color w:val="000000"/>
              </w:rPr>
              <w:t>2</w:t>
            </w:r>
            <w:r w:rsidRPr="008E2B0A">
              <w:rPr>
                <w:rFonts w:eastAsia="標楷體" w:hint="eastAsia"/>
                <w:color w:val="000000"/>
              </w:rPr>
              <w:t>0</w:t>
            </w:r>
            <w:r w:rsidRPr="008E2B0A">
              <w:rPr>
                <w:rFonts w:eastAsia="標楷體"/>
                <w:color w:val="000000"/>
              </w:rPr>
              <w:t>%)</w:t>
            </w:r>
          </w:p>
        </w:tc>
        <w:tc>
          <w:tcPr>
            <w:tcW w:w="999" w:type="dxa"/>
          </w:tcPr>
          <w:p w14:paraId="79CA7FF7" w14:textId="77777777" w:rsidR="00395E5B" w:rsidRDefault="00395E5B" w:rsidP="00576651">
            <w:pPr>
              <w:jc w:val="center"/>
              <w:rPr>
                <w:rFonts w:eastAsia="標楷體"/>
                <w:color w:val="000000"/>
              </w:rPr>
            </w:pPr>
            <w:r w:rsidRPr="008E2B0A">
              <w:rPr>
                <w:rFonts w:eastAsia="標楷體"/>
                <w:color w:val="000000"/>
              </w:rPr>
              <w:t xml:space="preserve">    </w:t>
            </w:r>
          </w:p>
          <w:p w14:paraId="689C1B9E" w14:textId="77777777" w:rsidR="00395E5B" w:rsidRDefault="00395E5B" w:rsidP="00576651">
            <w:pPr>
              <w:jc w:val="center"/>
              <w:rPr>
                <w:rFonts w:eastAsia="標楷體"/>
                <w:color w:val="000000"/>
              </w:rPr>
            </w:pPr>
          </w:p>
        </w:tc>
        <w:tc>
          <w:tcPr>
            <w:tcW w:w="6656" w:type="dxa"/>
          </w:tcPr>
          <w:p w14:paraId="47DC6406" w14:textId="77777777" w:rsidR="00395E5B" w:rsidRPr="008E2B0A" w:rsidRDefault="00395E5B" w:rsidP="00576651">
            <w:pPr>
              <w:jc w:val="center"/>
              <w:rPr>
                <w:rFonts w:eastAsia="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6CF61C09" w14:textId="77777777" w:rsidR="00395E5B" w:rsidRPr="008E2B0A" w:rsidRDefault="00395E5B" w:rsidP="00395E5B">
            <w:pPr>
              <w:spacing w:beforeLines="50" w:before="180"/>
              <w:rPr>
                <w:rFonts w:eastAsia="標楷體"/>
                <w:color w:val="000000"/>
              </w:rPr>
            </w:pPr>
            <w:r>
              <w:rPr>
                <w:rFonts w:eastAsia="標楷體" w:hint="eastAsia"/>
                <w:color w:val="000000"/>
              </w:rPr>
              <w:t>評語：</w:t>
            </w:r>
          </w:p>
        </w:tc>
      </w:tr>
      <w:tr w:rsidR="00395E5B" w:rsidRPr="008E2B0A" w14:paraId="1B0534A2" w14:textId="77777777" w:rsidTr="00395E5B">
        <w:trPr>
          <w:trHeight w:val="1221"/>
        </w:trPr>
        <w:tc>
          <w:tcPr>
            <w:tcW w:w="1809" w:type="dxa"/>
            <w:vAlign w:val="center"/>
          </w:tcPr>
          <w:p w14:paraId="2FFB382D" w14:textId="77777777" w:rsidR="00395E5B" w:rsidRPr="003E06E2" w:rsidRDefault="00395E5B" w:rsidP="00576651">
            <w:pPr>
              <w:jc w:val="center"/>
              <w:rPr>
                <w:rFonts w:eastAsia="標楷體"/>
                <w:color w:val="000000"/>
              </w:rPr>
            </w:pPr>
            <w:r>
              <w:rPr>
                <w:rFonts w:eastAsia="標楷體" w:hAnsi="標楷體" w:hint="eastAsia"/>
                <w:color w:val="000000"/>
              </w:rPr>
              <w:t>團體設計與</w:t>
            </w:r>
            <w:r>
              <w:rPr>
                <w:rFonts w:eastAsia="標楷體" w:hAnsi="標楷體"/>
                <w:color w:val="000000"/>
              </w:rPr>
              <w:br/>
            </w:r>
            <w:r>
              <w:rPr>
                <w:rFonts w:eastAsia="標楷體" w:hAnsi="標楷體" w:hint="eastAsia"/>
                <w:color w:val="000000"/>
              </w:rPr>
              <w:t>方案撰寫</w:t>
            </w:r>
            <w:r>
              <w:rPr>
                <w:rFonts w:eastAsia="標楷體"/>
                <w:color w:val="000000"/>
              </w:rPr>
              <w:t>(</w:t>
            </w:r>
            <w:r>
              <w:rPr>
                <w:rFonts w:eastAsia="標楷體" w:hint="eastAsia"/>
                <w:color w:val="000000"/>
              </w:rPr>
              <w:t>15</w:t>
            </w:r>
            <w:r w:rsidRPr="008E2B0A">
              <w:rPr>
                <w:rFonts w:eastAsia="標楷體"/>
                <w:color w:val="000000"/>
              </w:rPr>
              <w:t>%)</w:t>
            </w:r>
          </w:p>
        </w:tc>
        <w:tc>
          <w:tcPr>
            <w:tcW w:w="999" w:type="dxa"/>
          </w:tcPr>
          <w:p w14:paraId="53A6ED43" w14:textId="77777777" w:rsidR="00395E5B" w:rsidRPr="008E2B0A" w:rsidRDefault="00395E5B" w:rsidP="00576651">
            <w:pPr>
              <w:jc w:val="center"/>
              <w:rPr>
                <w:rFonts w:eastAsia="標楷體"/>
                <w:color w:val="000000"/>
              </w:rPr>
            </w:pPr>
          </w:p>
        </w:tc>
        <w:tc>
          <w:tcPr>
            <w:tcW w:w="6656" w:type="dxa"/>
          </w:tcPr>
          <w:p w14:paraId="45E91827" w14:textId="77777777" w:rsidR="00395E5B" w:rsidRPr="008E2B0A" w:rsidRDefault="00395E5B" w:rsidP="00576651">
            <w:pPr>
              <w:jc w:val="center"/>
              <w:rPr>
                <w:rFonts w:eastAsia="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1A5070D4" w14:textId="77777777" w:rsidR="00395E5B" w:rsidRPr="008E2B0A" w:rsidRDefault="00395E5B" w:rsidP="00395E5B">
            <w:pPr>
              <w:spacing w:beforeLines="50" w:before="180"/>
              <w:rPr>
                <w:rFonts w:eastAsia="標楷體"/>
                <w:color w:val="000000"/>
              </w:rPr>
            </w:pPr>
            <w:r>
              <w:rPr>
                <w:rFonts w:eastAsia="標楷體" w:hint="eastAsia"/>
                <w:color w:val="000000"/>
              </w:rPr>
              <w:t>評語：</w:t>
            </w:r>
          </w:p>
        </w:tc>
      </w:tr>
      <w:tr w:rsidR="00395E5B" w:rsidRPr="008E2B0A" w14:paraId="7F39507E" w14:textId="77777777" w:rsidTr="00395E5B">
        <w:trPr>
          <w:trHeight w:val="1205"/>
        </w:trPr>
        <w:tc>
          <w:tcPr>
            <w:tcW w:w="1809" w:type="dxa"/>
            <w:vAlign w:val="center"/>
          </w:tcPr>
          <w:p w14:paraId="31C0E67F" w14:textId="77777777" w:rsidR="00395E5B" w:rsidRPr="008E2B0A" w:rsidRDefault="00395E5B" w:rsidP="00576651">
            <w:pPr>
              <w:jc w:val="center"/>
              <w:rPr>
                <w:rFonts w:eastAsia="標楷體"/>
                <w:color w:val="000000"/>
              </w:rPr>
            </w:pPr>
            <w:r>
              <w:rPr>
                <w:rFonts w:eastAsia="標楷體" w:hint="eastAsia"/>
                <w:color w:val="000000"/>
              </w:rPr>
              <w:t>專業態度與精神</w:t>
            </w:r>
            <w:r w:rsidRPr="008E2B0A">
              <w:rPr>
                <w:rFonts w:eastAsia="標楷體"/>
                <w:color w:val="000000"/>
              </w:rPr>
              <w:t>(</w:t>
            </w:r>
            <w:r>
              <w:rPr>
                <w:rFonts w:eastAsia="標楷體" w:hint="eastAsia"/>
                <w:color w:val="000000"/>
              </w:rPr>
              <w:t>15</w:t>
            </w:r>
            <w:r w:rsidRPr="008E2B0A">
              <w:rPr>
                <w:rFonts w:eastAsia="標楷體"/>
                <w:color w:val="000000"/>
              </w:rPr>
              <w:t>%)</w:t>
            </w:r>
          </w:p>
        </w:tc>
        <w:tc>
          <w:tcPr>
            <w:tcW w:w="999" w:type="dxa"/>
          </w:tcPr>
          <w:p w14:paraId="50576017" w14:textId="77777777" w:rsidR="00395E5B" w:rsidRPr="008E2B0A" w:rsidRDefault="00395E5B" w:rsidP="00576651">
            <w:pPr>
              <w:jc w:val="center"/>
              <w:rPr>
                <w:rFonts w:eastAsia="標楷體"/>
                <w:color w:val="000000"/>
              </w:rPr>
            </w:pPr>
          </w:p>
        </w:tc>
        <w:tc>
          <w:tcPr>
            <w:tcW w:w="6656" w:type="dxa"/>
          </w:tcPr>
          <w:p w14:paraId="430E36E9" w14:textId="77777777" w:rsidR="00395E5B" w:rsidRPr="008E2B0A" w:rsidRDefault="00395E5B" w:rsidP="00576651">
            <w:pPr>
              <w:jc w:val="center"/>
              <w:rPr>
                <w:rFonts w:eastAsia="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135D5958" w14:textId="77777777" w:rsidR="00395E5B" w:rsidRPr="008E2B0A" w:rsidRDefault="00395E5B" w:rsidP="00395E5B">
            <w:pPr>
              <w:spacing w:beforeLines="50" w:before="180"/>
              <w:rPr>
                <w:rFonts w:eastAsia="標楷體"/>
                <w:color w:val="000000"/>
              </w:rPr>
            </w:pPr>
            <w:r>
              <w:rPr>
                <w:rFonts w:eastAsia="標楷體" w:hint="eastAsia"/>
                <w:color w:val="000000"/>
              </w:rPr>
              <w:t>評語：</w:t>
            </w:r>
          </w:p>
        </w:tc>
      </w:tr>
      <w:tr w:rsidR="00395E5B" w:rsidRPr="008E2B0A" w14:paraId="45CB23B7" w14:textId="77777777" w:rsidTr="00395E5B">
        <w:trPr>
          <w:trHeight w:val="1292"/>
        </w:trPr>
        <w:tc>
          <w:tcPr>
            <w:tcW w:w="1809" w:type="dxa"/>
            <w:vAlign w:val="center"/>
          </w:tcPr>
          <w:p w14:paraId="54D1F592" w14:textId="77777777" w:rsidR="00395E5B" w:rsidRPr="008E2B0A" w:rsidRDefault="00395E5B" w:rsidP="00576651">
            <w:pPr>
              <w:jc w:val="center"/>
              <w:rPr>
                <w:rFonts w:eastAsia="標楷體"/>
                <w:color w:val="000000"/>
              </w:rPr>
            </w:pPr>
            <w:r>
              <w:rPr>
                <w:rFonts w:eastAsia="標楷體" w:hint="eastAsia"/>
                <w:color w:val="000000"/>
              </w:rPr>
              <w:t>團體諮商效能</w:t>
            </w:r>
            <w:r>
              <w:rPr>
                <w:rFonts w:eastAsia="標楷體"/>
                <w:color w:val="000000"/>
              </w:rPr>
              <w:t>(</w:t>
            </w:r>
            <w:r>
              <w:rPr>
                <w:rFonts w:eastAsia="標楷體" w:hint="eastAsia"/>
                <w:color w:val="000000"/>
              </w:rPr>
              <w:t>15</w:t>
            </w:r>
            <w:r w:rsidRPr="008E2B0A">
              <w:rPr>
                <w:rFonts w:eastAsia="標楷體"/>
                <w:color w:val="000000"/>
              </w:rPr>
              <w:t>%)</w:t>
            </w:r>
          </w:p>
        </w:tc>
        <w:tc>
          <w:tcPr>
            <w:tcW w:w="999" w:type="dxa"/>
          </w:tcPr>
          <w:p w14:paraId="15C6CF5D" w14:textId="77777777" w:rsidR="00395E5B" w:rsidRPr="008E2B0A" w:rsidRDefault="00395E5B" w:rsidP="00576651">
            <w:pPr>
              <w:jc w:val="center"/>
              <w:rPr>
                <w:rFonts w:eastAsia="標楷體"/>
                <w:color w:val="000000"/>
              </w:rPr>
            </w:pPr>
          </w:p>
        </w:tc>
        <w:tc>
          <w:tcPr>
            <w:tcW w:w="6656" w:type="dxa"/>
          </w:tcPr>
          <w:p w14:paraId="070DD6CA" w14:textId="77777777" w:rsidR="00395E5B" w:rsidRDefault="00395E5B" w:rsidP="00576651">
            <w:pPr>
              <w:jc w:val="center"/>
              <w:rPr>
                <w:rFonts w:eastAsia="標楷體" w:hAnsi="標楷體"/>
                <w:color w:val="000000"/>
              </w:rPr>
            </w:pPr>
            <w:r>
              <w:rPr>
                <w:rFonts w:eastAsia="標楷體" w:hAnsi="標楷體" w:hint="eastAsia"/>
                <w:color w:val="000000"/>
              </w:rPr>
              <w:t>優異</w:t>
            </w:r>
            <w:r>
              <w:rPr>
                <w:rFonts w:eastAsia="標楷體" w:hAnsi="標楷體"/>
                <w:color w:val="000000"/>
              </w:rPr>
              <w:t xml:space="preserve">  </w:t>
            </w:r>
            <w:r>
              <w:rPr>
                <w:rFonts w:eastAsia="標楷體" w:hAnsi="標楷體" w:hint="eastAsia"/>
                <w:color w:val="000000"/>
              </w:rPr>
              <w:t>良好</w:t>
            </w:r>
            <w:r>
              <w:rPr>
                <w:rFonts w:eastAsia="標楷體" w:hAnsi="標楷體"/>
                <w:color w:val="000000"/>
              </w:rPr>
              <w:t xml:space="preserve">  </w:t>
            </w:r>
            <w:r>
              <w:rPr>
                <w:rFonts w:eastAsia="標楷體" w:hAnsi="標楷體" w:hint="eastAsia"/>
                <w:color w:val="000000"/>
              </w:rPr>
              <w:t>可接受</w:t>
            </w:r>
            <w:r>
              <w:rPr>
                <w:rFonts w:eastAsia="標楷體" w:hAnsi="標楷體"/>
                <w:color w:val="000000"/>
              </w:rPr>
              <w:t xml:space="preserve">  </w:t>
            </w:r>
            <w:r>
              <w:rPr>
                <w:rFonts w:eastAsia="標楷體" w:hAnsi="標楷體" w:hint="eastAsia"/>
                <w:color w:val="000000"/>
              </w:rPr>
              <w:t>待加強</w:t>
            </w:r>
            <w:r>
              <w:rPr>
                <w:rFonts w:eastAsia="標楷體" w:hAnsi="標楷體"/>
                <w:color w:val="000000"/>
              </w:rPr>
              <w:t xml:space="preserve">   </w:t>
            </w:r>
            <w:r>
              <w:rPr>
                <w:rFonts w:eastAsia="標楷體" w:hAnsi="標楷體" w:hint="eastAsia"/>
                <w:color w:val="000000"/>
              </w:rPr>
              <w:t>不適任</w:t>
            </w:r>
          </w:p>
          <w:p w14:paraId="38F5B91B" w14:textId="77777777" w:rsidR="00395E5B" w:rsidRPr="008E2B0A" w:rsidRDefault="00395E5B" w:rsidP="00395E5B">
            <w:pPr>
              <w:spacing w:beforeLines="50" w:before="180"/>
              <w:rPr>
                <w:rFonts w:eastAsia="標楷體"/>
                <w:color w:val="000000"/>
              </w:rPr>
            </w:pPr>
            <w:r>
              <w:rPr>
                <w:rFonts w:eastAsia="標楷體" w:hint="eastAsia"/>
                <w:color w:val="000000"/>
              </w:rPr>
              <w:t>評語：</w:t>
            </w:r>
          </w:p>
        </w:tc>
      </w:tr>
      <w:tr w:rsidR="00395E5B" w:rsidRPr="000B58F8" w14:paraId="1D1F285E" w14:textId="77777777" w:rsidTr="00395E5B">
        <w:trPr>
          <w:trHeight w:val="1275"/>
        </w:trPr>
        <w:tc>
          <w:tcPr>
            <w:tcW w:w="1809" w:type="dxa"/>
            <w:vAlign w:val="center"/>
          </w:tcPr>
          <w:p w14:paraId="1D25F455" w14:textId="77777777" w:rsidR="00395E5B" w:rsidRPr="000B58F8" w:rsidRDefault="00395E5B" w:rsidP="00576651">
            <w:pPr>
              <w:jc w:val="center"/>
              <w:rPr>
                <w:rFonts w:eastAsia="標楷體"/>
                <w:color w:val="000000"/>
              </w:rPr>
            </w:pPr>
            <w:r>
              <w:rPr>
                <w:rFonts w:eastAsia="標楷體" w:hint="eastAsia"/>
                <w:color w:val="000000"/>
              </w:rPr>
              <w:t>團體相關倫理</w:t>
            </w:r>
            <w:r w:rsidRPr="000B58F8">
              <w:rPr>
                <w:rFonts w:eastAsia="標楷體"/>
                <w:color w:val="000000"/>
              </w:rPr>
              <w:t>(</w:t>
            </w:r>
            <w:r w:rsidRPr="000B58F8">
              <w:rPr>
                <w:rFonts w:eastAsia="標楷體" w:hint="eastAsia"/>
                <w:color w:val="000000"/>
              </w:rPr>
              <w:t>10</w:t>
            </w:r>
            <w:r w:rsidRPr="000B58F8">
              <w:rPr>
                <w:rFonts w:eastAsia="標楷體"/>
                <w:color w:val="000000"/>
              </w:rPr>
              <w:t>%)</w:t>
            </w:r>
          </w:p>
        </w:tc>
        <w:tc>
          <w:tcPr>
            <w:tcW w:w="999" w:type="dxa"/>
          </w:tcPr>
          <w:p w14:paraId="541B13FB" w14:textId="77777777" w:rsidR="00395E5B" w:rsidRPr="000B58F8" w:rsidRDefault="00395E5B" w:rsidP="00576651">
            <w:pPr>
              <w:jc w:val="center"/>
              <w:rPr>
                <w:rFonts w:eastAsia="標楷體"/>
                <w:color w:val="000000"/>
              </w:rPr>
            </w:pPr>
            <w:r w:rsidRPr="000B58F8">
              <w:rPr>
                <w:rFonts w:eastAsia="標楷體"/>
                <w:color w:val="000000"/>
              </w:rPr>
              <w:t xml:space="preserve">     </w:t>
            </w:r>
          </w:p>
        </w:tc>
        <w:tc>
          <w:tcPr>
            <w:tcW w:w="6656" w:type="dxa"/>
          </w:tcPr>
          <w:p w14:paraId="2DDA5961" w14:textId="77777777" w:rsidR="00395E5B" w:rsidRPr="000B58F8" w:rsidRDefault="00395E5B" w:rsidP="00576651">
            <w:pPr>
              <w:jc w:val="center"/>
              <w:rPr>
                <w:rFonts w:eastAsia="標楷體"/>
                <w:color w:val="000000"/>
              </w:rPr>
            </w:pPr>
            <w:r w:rsidRPr="000B58F8">
              <w:rPr>
                <w:rFonts w:eastAsia="標楷體" w:hAnsi="標楷體" w:hint="eastAsia"/>
                <w:color w:val="000000"/>
              </w:rPr>
              <w:t>優異</w:t>
            </w:r>
            <w:r w:rsidRPr="000B58F8">
              <w:rPr>
                <w:rFonts w:eastAsia="標楷體" w:hAnsi="標楷體"/>
                <w:color w:val="000000"/>
              </w:rPr>
              <w:t xml:space="preserve">  </w:t>
            </w:r>
            <w:r w:rsidRPr="000B58F8">
              <w:rPr>
                <w:rFonts w:eastAsia="標楷體" w:hAnsi="標楷體" w:hint="eastAsia"/>
                <w:color w:val="000000"/>
              </w:rPr>
              <w:t>良好</w:t>
            </w:r>
            <w:r w:rsidRPr="000B58F8">
              <w:rPr>
                <w:rFonts w:eastAsia="標楷體" w:hAnsi="標楷體"/>
                <w:color w:val="000000"/>
              </w:rPr>
              <w:t xml:space="preserve">  </w:t>
            </w:r>
            <w:r w:rsidRPr="000B58F8">
              <w:rPr>
                <w:rFonts w:eastAsia="標楷體" w:hAnsi="標楷體" w:hint="eastAsia"/>
                <w:color w:val="000000"/>
              </w:rPr>
              <w:t>可接受</w:t>
            </w:r>
            <w:r w:rsidRPr="000B58F8">
              <w:rPr>
                <w:rFonts w:eastAsia="標楷體" w:hAnsi="標楷體"/>
                <w:color w:val="000000"/>
              </w:rPr>
              <w:t xml:space="preserve">  </w:t>
            </w:r>
            <w:r w:rsidRPr="000B58F8">
              <w:rPr>
                <w:rFonts w:eastAsia="標楷體" w:hAnsi="標楷體" w:hint="eastAsia"/>
                <w:color w:val="000000"/>
              </w:rPr>
              <w:t>待加強</w:t>
            </w:r>
            <w:r w:rsidRPr="000B58F8">
              <w:rPr>
                <w:rFonts w:eastAsia="標楷體" w:hAnsi="標楷體"/>
                <w:color w:val="000000"/>
              </w:rPr>
              <w:t xml:space="preserve">   </w:t>
            </w:r>
            <w:r w:rsidRPr="000B58F8">
              <w:rPr>
                <w:rFonts w:eastAsia="標楷體" w:hAnsi="標楷體" w:hint="eastAsia"/>
                <w:color w:val="000000"/>
              </w:rPr>
              <w:t>不適任</w:t>
            </w:r>
          </w:p>
          <w:p w14:paraId="2CA3A5DF" w14:textId="77777777" w:rsidR="00395E5B" w:rsidRPr="000B58F8" w:rsidRDefault="00395E5B" w:rsidP="00395E5B">
            <w:pPr>
              <w:spacing w:beforeLines="50" w:before="180"/>
              <w:rPr>
                <w:rFonts w:eastAsia="標楷體"/>
                <w:color w:val="000000"/>
              </w:rPr>
            </w:pPr>
            <w:r>
              <w:rPr>
                <w:rFonts w:eastAsia="標楷體" w:hint="eastAsia"/>
                <w:color w:val="000000"/>
              </w:rPr>
              <w:t>評語：</w:t>
            </w:r>
          </w:p>
        </w:tc>
      </w:tr>
      <w:tr w:rsidR="00395E5B" w:rsidRPr="000B58F8" w14:paraId="4B11DCAA" w14:textId="77777777" w:rsidTr="00395E5B">
        <w:tc>
          <w:tcPr>
            <w:tcW w:w="1809" w:type="dxa"/>
            <w:vAlign w:val="center"/>
          </w:tcPr>
          <w:p w14:paraId="4F5C5525" w14:textId="77777777" w:rsidR="00395E5B" w:rsidRPr="000B58F8" w:rsidRDefault="00395E5B" w:rsidP="00576651">
            <w:pPr>
              <w:jc w:val="center"/>
              <w:rPr>
                <w:rFonts w:eastAsia="標楷體"/>
                <w:color w:val="000000"/>
              </w:rPr>
            </w:pPr>
            <w:r w:rsidRPr="000B58F8">
              <w:rPr>
                <w:rFonts w:eastAsia="標楷體" w:hint="eastAsia"/>
                <w:color w:val="000000"/>
              </w:rPr>
              <w:t>總</w:t>
            </w:r>
            <w:r w:rsidRPr="000B58F8">
              <w:rPr>
                <w:rFonts w:eastAsia="標楷體" w:hint="eastAsia"/>
                <w:color w:val="000000"/>
              </w:rPr>
              <w:t xml:space="preserve">  </w:t>
            </w:r>
            <w:r w:rsidRPr="000B58F8">
              <w:rPr>
                <w:rFonts w:eastAsia="標楷體" w:hint="eastAsia"/>
                <w:color w:val="000000"/>
              </w:rPr>
              <w:t>分</w:t>
            </w:r>
          </w:p>
        </w:tc>
        <w:tc>
          <w:tcPr>
            <w:tcW w:w="999" w:type="dxa"/>
          </w:tcPr>
          <w:p w14:paraId="243B52B8" w14:textId="77777777" w:rsidR="00395E5B" w:rsidRPr="000B58F8" w:rsidRDefault="00395E5B" w:rsidP="00576651">
            <w:pPr>
              <w:jc w:val="center"/>
              <w:rPr>
                <w:rFonts w:eastAsia="標楷體"/>
                <w:color w:val="000000"/>
              </w:rPr>
            </w:pPr>
          </w:p>
        </w:tc>
        <w:tc>
          <w:tcPr>
            <w:tcW w:w="6656" w:type="dxa"/>
          </w:tcPr>
          <w:p w14:paraId="12E1345D" w14:textId="77777777" w:rsidR="00395E5B" w:rsidRPr="000B58F8" w:rsidRDefault="00395E5B" w:rsidP="00576651">
            <w:pPr>
              <w:rPr>
                <w:rFonts w:eastAsia="標楷體"/>
                <w:color w:val="000000"/>
              </w:rPr>
            </w:pPr>
            <w:r>
              <w:rPr>
                <w:rFonts w:eastAsia="標楷體" w:hint="eastAsia"/>
                <w:color w:val="000000"/>
              </w:rPr>
              <w:t>總評：</w:t>
            </w:r>
          </w:p>
          <w:p w14:paraId="64A28D41" w14:textId="77777777" w:rsidR="00395E5B" w:rsidRPr="000B58F8" w:rsidRDefault="00395E5B" w:rsidP="00576651">
            <w:pPr>
              <w:rPr>
                <w:rFonts w:eastAsia="標楷體"/>
                <w:color w:val="000000"/>
              </w:rPr>
            </w:pPr>
          </w:p>
        </w:tc>
      </w:tr>
    </w:tbl>
    <w:p w14:paraId="074B4EBC" w14:textId="77777777" w:rsidR="00395E5B" w:rsidRPr="000B58F8" w:rsidRDefault="00395E5B" w:rsidP="00395E5B">
      <w:pPr>
        <w:rPr>
          <w:rFonts w:ascii="標楷體" w:eastAsia="標楷體" w:hAnsi="標楷體"/>
          <w:color w:val="000000"/>
        </w:rPr>
      </w:pPr>
      <w:r w:rsidRPr="000B58F8">
        <w:rPr>
          <w:rFonts w:eastAsia="標楷體" w:hAnsi="標楷體" w:hint="eastAsia"/>
          <w:color w:val="000000"/>
        </w:rPr>
        <w:t>其它回饋與建議</w:t>
      </w:r>
      <w:r w:rsidRPr="000B58F8">
        <w:rPr>
          <w:rFonts w:ascii="標楷體" w:eastAsia="標楷體" w:hAnsi="標楷體" w:hint="eastAsia"/>
          <w:color w:val="000000"/>
        </w:rPr>
        <w:t>：</w:t>
      </w:r>
    </w:p>
    <w:p w14:paraId="6F184821" w14:textId="096B8F03" w:rsidR="00395E5B" w:rsidRPr="000B58F8" w:rsidRDefault="00395E5B" w:rsidP="00395E5B">
      <w:pPr>
        <w:rPr>
          <w:rFonts w:eastAsia="標楷體" w:hAnsi="標楷體"/>
          <w:color w:val="000000"/>
        </w:rPr>
      </w:pP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t>__________________________________________________________________</w:t>
      </w:r>
      <w:r>
        <w:rPr>
          <w:rFonts w:eastAsia="標楷體" w:hAnsi="標楷體" w:hint="eastAsia"/>
          <w:color w:val="000000"/>
        </w:rPr>
        <w:t>_____________</w:t>
      </w:r>
    </w:p>
    <w:p w14:paraId="1193FEEB" w14:textId="77777777" w:rsidR="00395E5B" w:rsidRPr="000B58F8" w:rsidRDefault="00395E5B" w:rsidP="00395E5B">
      <w:pPr>
        <w:rPr>
          <w:rFonts w:eastAsia="標楷體" w:hAnsi="標楷體"/>
          <w:color w:val="000000"/>
        </w:rPr>
      </w:pPr>
    </w:p>
    <w:p w14:paraId="75A74A9F" w14:textId="3E2FDE8B" w:rsidR="00395E5B" w:rsidRPr="000B58F8" w:rsidRDefault="00395E5B" w:rsidP="00395E5B">
      <w:pPr>
        <w:rPr>
          <w:rFonts w:eastAsia="標楷體" w:hAnsi="標楷體"/>
          <w:color w:val="000000"/>
        </w:rPr>
      </w:pPr>
      <w:r w:rsidRPr="000B58F8">
        <w:rPr>
          <w:rFonts w:eastAsia="標楷體" w:hAnsi="標楷體"/>
          <w:color w:val="000000"/>
        </w:rPr>
        <w:t>__________________________________________________________________</w:t>
      </w:r>
      <w:r>
        <w:rPr>
          <w:rFonts w:eastAsia="標楷體" w:hAnsi="標楷體" w:hint="eastAsia"/>
          <w:color w:val="000000"/>
        </w:rPr>
        <w:t>_____________</w:t>
      </w:r>
    </w:p>
    <w:p w14:paraId="2DE69A04" w14:textId="77777777" w:rsidR="00395E5B" w:rsidRDefault="00395E5B" w:rsidP="00395E5B">
      <w:pPr>
        <w:rPr>
          <w:rFonts w:eastAsia="標楷體" w:hAnsi="標楷體"/>
          <w:color w:val="000000"/>
        </w:rPr>
      </w:pPr>
      <w:r w:rsidRPr="00F541DA">
        <w:rPr>
          <w:rFonts w:eastAsia="標楷體" w:hAnsi="標楷體"/>
          <w:color w:val="000000"/>
        </w:rPr>
        <w:t>駐地督導者：</w:t>
      </w:r>
    </w:p>
    <w:p w14:paraId="02AF66A5" w14:textId="77777777" w:rsidR="00395E5B" w:rsidRPr="00F541DA" w:rsidRDefault="00395E5B" w:rsidP="00395E5B">
      <w:pPr>
        <w:rPr>
          <w:rFonts w:eastAsia="標楷體"/>
          <w:color w:val="000000"/>
        </w:rPr>
      </w:pPr>
      <w:r w:rsidRPr="00F541DA">
        <w:rPr>
          <w:rFonts w:eastAsia="標楷體" w:hAnsi="標楷體"/>
          <w:color w:val="000000"/>
        </w:rPr>
        <w:t>聯絡方式：</w:t>
      </w:r>
      <w:r w:rsidRPr="00F541DA">
        <w:rPr>
          <w:rFonts w:eastAsia="標楷體"/>
          <w:color w:val="000000"/>
        </w:rPr>
        <w:t xml:space="preserve">                                    </w:t>
      </w:r>
      <w:r>
        <w:rPr>
          <w:rFonts w:eastAsia="標楷體" w:hint="eastAsia"/>
          <w:color w:val="000000"/>
        </w:rPr>
        <w:t xml:space="preserve">    </w:t>
      </w:r>
      <w:r w:rsidRPr="00F541DA">
        <w:rPr>
          <w:rFonts w:eastAsia="標楷體"/>
          <w:color w:val="000000"/>
        </w:rPr>
        <w:t xml:space="preserve">                               </w:t>
      </w:r>
    </w:p>
    <w:p w14:paraId="1E017D98" w14:textId="77777777" w:rsidR="00395E5B" w:rsidRDefault="00395E5B" w:rsidP="00395E5B">
      <w:pPr>
        <w:rPr>
          <w:rFonts w:eastAsia="標楷體"/>
          <w:color w:val="000000"/>
        </w:rPr>
      </w:pPr>
      <w:r w:rsidRPr="00F541DA">
        <w:rPr>
          <w:rFonts w:eastAsia="標楷體" w:hAnsi="標楷體"/>
          <w:color w:val="000000"/>
        </w:rPr>
        <w:t>電話</w:t>
      </w:r>
      <w:r w:rsidRPr="00F541DA">
        <w:rPr>
          <w:rFonts w:eastAsia="標楷體"/>
          <w:color w:val="000000"/>
        </w:rPr>
        <w:t>/</w:t>
      </w:r>
      <w:r w:rsidRPr="00F541DA">
        <w:rPr>
          <w:rFonts w:eastAsia="標楷體" w:hAnsi="標楷體"/>
          <w:color w:val="000000"/>
        </w:rPr>
        <w:t>手機</w:t>
      </w:r>
      <w:r>
        <w:rPr>
          <w:rFonts w:eastAsia="標楷體" w:hAnsi="標楷體" w:hint="eastAsia"/>
          <w:color w:val="000000"/>
        </w:rPr>
        <w:t>：</w:t>
      </w:r>
      <w:r>
        <w:rPr>
          <w:rFonts w:eastAsia="標楷體" w:hAnsi="標楷體" w:hint="eastAsia"/>
          <w:color w:val="000000"/>
        </w:rPr>
        <w:t xml:space="preserve">                               </w:t>
      </w:r>
      <w:r w:rsidRPr="00F541DA">
        <w:rPr>
          <w:rFonts w:eastAsia="標楷體"/>
          <w:color w:val="000000"/>
        </w:rPr>
        <w:t>Email:</w:t>
      </w:r>
    </w:p>
    <w:p w14:paraId="3A3BE5CC" w14:textId="77777777" w:rsidR="00395E5B" w:rsidRPr="00F541DA" w:rsidRDefault="00395E5B" w:rsidP="00395E5B">
      <w:pPr>
        <w:rPr>
          <w:rFonts w:eastAsia="標楷體"/>
          <w:color w:val="000000"/>
        </w:rPr>
      </w:pPr>
      <w:r>
        <w:rPr>
          <w:rFonts w:ascii="標楷體" w:eastAsia="標楷體" w:hAnsi="標楷體" w:hint="eastAsia"/>
          <w:color w:val="000000"/>
        </w:rPr>
        <w:t>評鑑日期：      年    月     日</w:t>
      </w:r>
    </w:p>
    <w:p w14:paraId="26EB88B8" w14:textId="77777777" w:rsidR="00395E5B" w:rsidRDefault="00395E5B" w:rsidP="00395E5B">
      <w:pPr>
        <w:widowControl/>
        <w:rPr>
          <w:rFonts w:ascii="標楷體" w:eastAsia="標楷體" w:hAnsi="標楷體"/>
          <w:color w:val="000000"/>
        </w:rPr>
      </w:pPr>
      <w:r>
        <w:rPr>
          <w:rFonts w:ascii="標楷體" w:eastAsia="標楷體" w:hAnsi="標楷體"/>
          <w:color w:val="000000"/>
        </w:rPr>
        <w:br w:type="page"/>
      </w:r>
    </w:p>
    <w:p w14:paraId="17690CB8" w14:textId="01A7461F" w:rsidR="00395E5B" w:rsidRDefault="0050489A" w:rsidP="0077213A">
      <w:pPr>
        <w:pStyle w:val="1"/>
      </w:pPr>
      <w:bookmarkStart w:id="23" w:name="_Toc503629686"/>
      <w:r w:rsidRPr="00D3047F">
        <w:rPr>
          <w:rFonts w:hint="eastAsia"/>
        </w:rPr>
        <w:lastRenderedPageBreak/>
        <w:t>亞洲大學心理學系碩士班</w:t>
      </w:r>
      <w:r>
        <w:rPr>
          <w:rFonts w:hint="eastAsia"/>
        </w:rPr>
        <w:t>諮商心理組</w:t>
      </w:r>
      <w:r w:rsidRPr="00D3047F">
        <w:rPr>
          <w:rFonts w:hint="eastAsia"/>
        </w:rPr>
        <w:t>「</w:t>
      </w:r>
      <w:r>
        <w:rPr>
          <w:rFonts w:hint="eastAsia"/>
        </w:rPr>
        <w:t>諮商實習</w:t>
      </w:r>
      <w:r w:rsidRPr="00D3047F">
        <w:rPr>
          <w:rFonts w:hint="eastAsia"/>
        </w:rPr>
        <w:t>」</w:t>
      </w:r>
      <w:r w:rsidR="00395E5B">
        <w:rPr>
          <w:rFonts w:hint="eastAsia"/>
        </w:rPr>
        <w:t>實習週誌</w:t>
      </w:r>
      <w:bookmarkEnd w:id="23"/>
    </w:p>
    <w:p w14:paraId="34199D86" w14:textId="77777777" w:rsidR="00395E5B" w:rsidRDefault="00395E5B" w:rsidP="00395E5B">
      <w:pPr>
        <w:pStyle w:val="12"/>
        <w:numPr>
          <w:ilvl w:val="0"/>
          <w:numId w:val="0"/>
        </w:numPr>
        <w:tabs>
          <w:tab w:val="left" w:pos="480"/>
        </w:tabs>
        <w:spacing w:line="240" w:lineRule="auto"/>
        <w:jc w:val="center"/>
        <w:outlineLvl w:val="1"/>
        <w:rPr>
          <w:sz w:val="32"/>
          <w:szCs w:val="32"/>
        </w:rPr>
      </w:pPr>
    </w:p>
    <w:tbl>
      <w:tblPr>
        <w:tblpPr w:leftFromText="180" w:rightFromText="180" w:vertAnchor="page" w:horzAnchor="margin" w:tblpY="2596"/>
        <w:tblW w:w="5000" w:type="pct"/>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0"/>
        <w:gridCol w:w="3472"/>
        <w:gridCol w:w="2019"/>
        <w:gridCol w:w="2451"/>
      </w:tblGrid>
      <w:tr w:rsidR="00395E5B" w14:paraId="7876B8E7" w14:textId="77777777" w:rsidTr="00576651">
        <w:trPr>
          <w:trHeight w:val="790"/>
        </w:trPr>
        <w:tc>
          <w:tcPr>
            <w:tcW w:w="949" w:type="pct"/>
            <w:tcBorders>
              <w:top w:val="single" w:sz="18" w:space="0" w:color="auto"/>
              <w:left w:val="single" w:sz="18" w:space="0" w:color="auto"/>
              <w:bottom w:val="single" w:sz="4" w:space="0" w:color="auto"/>
              <w:right w:val="single" w:sz="4" w:space="0" w:color="auto"/>
            </w:tcBorders>
            <w:vAlign w:val="center"/>
            <w:hideMark/>
          </w:tcPr>
          <w:p w14:paraId="55BCFDBD" w14:textId="77777777" w:rsidR="00395E5B" w:rsidRDefault="00395E5B" w:rsidP="00576651">
            <w:pPr>
              <w:autoSpaceDE w:val="0"/>
              <w:autoSpaceDN w:val="0"/>
              <w:adjustRightInd w:val="0"/>
              <w:jc w:val="center"/>
              <w:rPr>
                <w:rFonts w:ascii="標楷體" w:eastAsia="標楷體"/>
                <w:b/>
              </w:rPr>
            </w:pPr>
            <w:r>
              <w:rPr>
                <w:rFonts w:ascii="標楷體" w:eastAsia="標楷體" w:hint="eastAsia"/>
                <w:b/>
              </w:rPr>
              <w:t>姓名</w:t>
            </w:r>
          </w:p>
        </w:tc>
        <w:tc>
          <w:tcPr>
            <w:tcW w:w="1771" w:type="pct"/>
            <w:tcBorders>
              <w:top w:val="single" w:sz="18" w:space="0" w:color="auto"/>
              <w:left w:val="single" w:sz="4" w:space="0" w:color="auto"/>
              <w:bottom w:val="single" w:sz="4" w:space="0" w:color="auto"/>
              <w:right w:val="single" w:sz="4" w:space="0" w:color="auto"/>
            </w:tcBorders>
            <w:vAlign w:val="center"/>
            <w:hideMark/>
          </w:tcPr>
          <w:p w14:paraId="4E5F1041" w14:textId="77777777" w:rsidR="00395E5B" w:rsidRDefault="00395E5B" w:rsidP="00576651">
            <w:pPr>
              <w:autoSpaceDE w:val="0"/>
              <w:autoSpaceDN w:val="0"/>
              <w:adjustRightInd w:val="0"/>
              <w:jc w:val="center"/>
              <w:rPr>
                <w:rFonts w:ascii="標楷體" w:eastAsia="標楷體"/>
                <w:sz w:val="28"/>
                <w:szCs w:val="28"/>
              </w:rPr>
            </w:pPr>
          </w:p>
        </w:tc>
        <w:tc>
          <w:tcPr>
            <w:tcW w:w="1030" w:type="pct"/>
            <w:tcBorders>
              <w:top w:val="single" w:sz="18" w:space="0" w:color="auto"/>
              <w:left w:val="single" w:sz="4" w:space="0" w:color="auto"/>
              <w:bottom w:val="single" w:sz="4" w:space="0" w:color="auto"/>
              <w:right w:val="single" w:sz="4" w:space="0" w:color="auto"/>
            </w:tcBorders>
            <w:vAlign w:val="center"/>
            <w:hideMark/>
          </w:tcPr>
          <w:p w14:paraId="2FFF6A3A" w14:textId="77777777" w:rsidR="00395E5B" w:rsidRDefault="00395E5B" w:rsidP="00576651">
            <w:pPr>
              <w:autoSpaceDE w:val="0"/>
              <w:autoSpaceDN w:val="0"/>
              <w:adjustRightInd w:val="0"/>
              <w:jc w:val="center"/>
              <w:rPr>
                <w:rFonts w:ascii="標楷體" w:eastAsia="標楷體"/>
                <w:b/>
                <w:sz w:val="26"/>
                <w:szCs w:val="26"/>
              </w:rPr>
            </w:pPr>
            <w:r>
              <w:rPr>
                <w:rFonts w:ascii="標楷體" w:eastAsia="標楷體" w:hint="eastAsia"/>
                <w:b/>
                <w:sz w:val="26"/>
                <w:szCs w:val="26"/>
              </w:rPr>
              <w:t>週次</w:t>
            </w:r>
          </w:p>
        </w:tc>
        <w:tc>
          <w:tcPr>
            <w:tcW w:w="1250" w:type="pct"/>
            <w:tcBorders>
              <w:top w:val="single" w:sz="18" w:space="0" w:color="auto"/>
              <w:left w:val="single" w:sz="4" w:space="0" w:color="auto"/>
              <w:bottom w:val="single" w:sz="4" w:space="0" w:color="auto"/>
              <w:right w:val="single" w:sz="18" w:space="0" w:color="auto"/>
            </w:tcBorders>
            <w:vAlign w:val="center"/>
            <w:hideMark/>
          </w:tcPr>
          <w:p w14:paraId="749AFA06" w14:textId="77777777" w:rsidR="00395E5B" w:rsidRDefault="00395E5B" w:rsidP="00576651">
            <w:pPr>
              <w:autoSpaceDE w:val="0"/>
              <w:autoSpaceDN w:val="0"/>
              <w:adjustRightInd w:val="0"/>
              <w:jc w:val="center"/>
              <w:rPr>
                <w:rFonts w:ascii="標楷體" w:eastAsia="標楷體"/>
                <w:sz w:val="28"/>
                <w:szCs w:val="28"/>
              </w:rPr>
            </w:pPr>
          </w:p>
        </w:tc>
      </w:tr>
      <w:tr w:rsidR="00395E5B" w14:paraId="186A76E2" w14:textId="77777777" w:rsidTr="00576651">
        <w:trPr>
          <w:trHeight w:val="701"/>
        </w:trPr>
        <w:tc>
          <w:tcPr>
            <w:tcW w:w="949" w:type="pct"/>
            <w:tcBorders>
              <w:top w:val="single" w:sz="4" w:space="0" w:color="auto"/>
              <w:left w:val="single" w:sz="18" w:space="0" w:color="auto"/>
              <w:bottom w:val="single" w:sz="4" w:space="0" w:color="auto"/>
              <w:right w:val="single" w:sz="4" w:space="0" w:color="auto"/>
            </w:tcBorders>
            <w:vAlign w:val="center"/>
            <w:hideMark/>
          </w:tcPr>
          <w:p w14:paraId="7DA0785D" w14:textId="77777777" w:rsidR="00395E5B" w:rsidRDefault="00395E5B" w:rsidP="00576651">
            <w:pPr>
              <w:autoSpaceDE w:val="0"/>
              <w:autoSpaceDN w:val="0"/>
              <w:adjustRightInd w:val="0"/>
              <w:jc w:val="center"/>
              <w:rPr>
                <w:rFonts w:ascii="標楷體" w:eastAsia="標楷體"/>
                <w:b/>
                <w:sz w:val="26"/>
                <w:szCs w:val="26"/>
              </w:rPr>
            </w:pPr>
            <w:r>
              <w:rPr>
                <w:rFonts w:ascii="標楷體" w:eastAsia="標楷體" w:hint="eastAsia"/>
                <w:b/>
                <w:sz w:val="26"/>
                <w:szCs w:val="26"/>
              </w:rPr>
              <w:t>實習日期</w:t>
            </w:r>
          </w:p>
        </w:tc>
        <w:tc>
          <w:tcPr>
            <w:tcW w:w="4051" w:type="pct"/>
            <w:gridSpan w:val="3"/>
            <w:tcBorders>
              <w:top w:val="single" w:sz="4" w:space="0" w:color="auto"/>
              <w:left w:val="single" w:sz="4" w:space="0" w:color="auto"/>
              <w:bottom w:val="single" w:sz="4" w:space="0" w:color="auto"/>
              <w:right w:val="single" w:sz="18" w:space="0" w:color="auto"/>
            </w:tcBorders>
            <w:vAlign w:val="center"/>
            <w:hideMark/>
          </w:tcPr>
          <w:p w14:paraId="10369122" w14:textId="77777777" w:rsidR="00395E5B" w:rsidRDefault="00395E5B" w:rsidP="00576651">
            <w:pPr>
              <w:autoSpaceDE w:val="0"/>
              <w:autoSpaceDN w:val="0"/>
              <w:adjustRightInd w:val="0"/>
              <w:ind w:firstLineChars="200" w:firstLine="560"/>
              <w:rPr>
                <w:rFonts w:eastAsia="標楷體"/>
                <w:sz w:val="28"/>
                <w:szCs w:val="28"/>
              </w:rPr>
            </w:pPr>
            <w:r>
              <w:rPr>
                <w:rFonts w:ascii="標楷體" w:eastAsia="標楷體" w:hint="eastAsia"/>
                <w:sz w:val="28"/>
                <w:szCs w:val="28"/>
              </w:rPr>
              <w:t>年   月  日～    年    月   日</w:t>
            </w:r>
          </w:p>
        </w:tc>
      </w:tr>
      <w:tr w:rsidR="00395E5B" w14:paraId="425EB5B4" w14:textId="77777777" w:rsidTr="00576651">
        <w:trPr>
          <w:trHeight w:val="701"/>
        </w:trPr>
        <w:tc>
          <w:tcPr>
            <w:tcW w:w="949" w:type="pct"/>
            <w:tcBorders>
              <w:top w:val="single" w:sz="4" w:space="0" w:color="auto"/>
              <w:left w:val="single" w:sz="18" w:space="0" w:color="auto"/>
              <w:bottom w:val="single" w:sz="4" w:space="0" w:color="auto"/>
              <w:right w:val="single" w:sz="4" w:space="0" w:color="auto"/>
            </w:tcBorders>
            <w:vAlign w:val="center"/>
            <w:hideMark/>
          </w:tcPr>
          <w:p w14:paraId="475F720D" w14:textId="77777777" w:rsidR="00395E5B" w:rsidRDefault="00395E5B" w:rsidP="00576651">
            <w:pPr>
              <w:autoSpaceDE w:val="0"/>
              <w:autoSpaceDN w:val="0"/>
              <w:adjustRightInd w:val="0"/>
              <w:jc w:val="center"/>
              <w:rPr>
                <w:rFonts w:ascii="標楷體" w:eastAsia="標楷體"/>
                <w:b/>
                <w:sz w:val="26"/>
                <w:szCs w:val="26"/>
              </w:rPr>
            </w:pPr>
            <w:r>
              <w:rPr>
                <w:rFonts w:ascii="標楷體" w:eastAsia="標楷體" w:hint="eastAsia"/>
                <w:b/>
                <w:sz w:val="26"/>
                <w:szCs w:val="26"/>
              </w:rPr>
              <w:t>本週實習時數</w:t>
            </w:r>
          </w:p>
        </w:tc>
        <w:tc>
          <w:tcPr>
            <w:tcW w:w="1771" w:type="pct"/>
            <w:tcBorders>
              <w:top w:val="single" w:sz="4" w:space="0" w:color="auto"/>
              <w:left w:val="single" w:sz="4" w:space="0" w:color="auto"/>
              <w:bottom w:val="single" w:sz="4" w:space="0" w:color="auto"/>
              <w:right w:val="single" w:sz="4" w:space="0" w:color="auto"/>
            </w:tcBorders>
            <w:vAlign w:val="center"/>
            <w:hideMark/>
          </w:tcPr>
          <w:p w14:paraId="33A72E2C" w14:textId="77777777" w:rsidR="00395E5B" w:rsidRDefault="00395E5B" w:rsidP="00576651">
            <w:pPr>
              <w:autoSpaceDE w:val="0"/>
              <w:autoSpaceDN w:val="0"/>
              <w:adjustRightInd w:val="0"/>
              <w:rPr>
                <w:rFonts w:ascii="標楷體" w:eastAsia="標楷體"/>
                <w:sz w:val="28"/>
                <w:szCs w:val="28"/>
              </w:rPr>
            </w:pPr>
          </w:p>
        </w:tc>
        <w:tc>
          <w:tcPr>
            <w:tcW w:w="1030" w:type="pct"/>
            <w:tcBorders>
              <w:top w:val="single" w:sz="4" w:space="0" w:color="auto"/>
              <w:left w:val="single" w:sz="4" w:space="0" w:color="auto"/>
              <w:bottom w:val="single" w:sz="4" w:space="0" w:color="auto"/>
              <w:right w:val="single" w:sz="4" w:space="0" w:color="auto"/>
            </w:tcBorders>
            <w:vAlign w:val="center"/>
            <w:hideMark/>
          </w:tcPr>
          <w:p w14:paraId="2FA31278" w14:textId="77777777" w:rsidR="00395E5B" w:rsidRDefault="00395E5B" w:rsidP="00576651">
            <w:pPr>
              <w:autoSpaceDE w:val="0"/>
              <w:autoSpaceDN w:val="0"/>
              <w:adjustRightInd w:val="0"/>
              <w:jc w:val="center"/>
              <w:rPr>
                <w:rFonts w:ascii="標楷體" w:eastAsia="標楷體"/>
                <w:b/>
                <w:sz w:val="26"/>
                <w:szCs w:val="26"/>
              </w:rPr>
            </w:pPr>
            <w:r>
              <w:rPr>
                <w:rFonts w:ascii="標楷體" w:eastAsia="標楷體" w:hint="eastAsia"/>
                <w:b/>
                <w:sz w:val="26"/>
                <w:szCs w:val="26"/>
              </w:rPr>
              <w:t>累計實習時數</w:t>
            </w:r>
          </w:p>
        </w:tc>
        <w:tc>
          <w:tcPr>
            <w:tcW w:w="1250" w:type="pct"/>
            <w:tcBorders>
              <w:top w:val="single" w:sz="4" w:space="0" w:color="auto"/>
              <w:left w:val="single" w:sz="4" w:space="0" w:color="auto"/>
              <w:bottom w:val="single" w:sz="4" w:space="0" w:color="auto"/>
              <w:right w:val="single" w:sz="18" w:space="0" w:color="auto"/>
            </w:tcBorders>
            <w:vAlign w:val="center"/>
            <w:hideMark/>
          </w:tcPr>
          <w:p w14:paraId="1E08602F" w14:textId="77777777" w:rsidR="00395E5B" w:rsidRDefault="00395E5B" w:rsidP="00576651">
            <w:pPr>
              <w:autoSpaceDE w:val="0"/>
              <w:autoSpaceDN w:val="0"/>
              <w:adjustRightInd w:val="0"/>
              <w:rPr>
                <w:rFonts w:ascii="標楷體" w:eastAsia="標楷體"/>
                <w:sz w:val="28"/>
                <w:szCs w:val="28"/>
              </w:rPr>
            </w:pPr>
          </w:p>
        </w:tc>
      </w:tr>
      <w:tr w:rsidR="00395E5B" w14:paraId="53384B02" w14:textId="77777777" w:rsidTr="00576651">
        <w:trPr>
          <w:trHeight w:val="1461"/>
        </w:trPr>
        <w:tc>
          <w:tcPr>
            <w:tcW w:w="949" w:type="pct"/>
            <w:tcBorders>
              <w:top w:val="single" w:sz="4" w:space="0" w:color="auto"/>
              <w:left w:val="single" w:sz="18" w:space="0" w:color="auto"/>
              <w:bottom w:val="single" w:sz="4" w:space="0" w:color="auto"/>
              <w:right w:val="single" w:sz="4" w:space="0" w:color="auto"/>
            </w:tcBorders>
            <w:vAlign w:val="center"/>
            <w:hideMark/>
          </w:tcPr>
          <w:p w14:paraId="466D90EF" w14:textId="77777777" w:rsidR="00395E5B" w:rsidRDefault="00395E5B" w:rsidP="00576651">
            <w:pPr>
              <w:autoSpaceDE w:val="0"/>
              <w:autoSpaceDN w:val="0"/>
              <w:adjustRightInd w:val="0"/>
              <w:jc w:val="center"/>
              <w:rPr>
                <w:rFonts w:eastAsia="標楷體"/>
                <w:b/>
                <w:sz w:val="26"/>
                <w:szCs w:val="26"/>
              </w:rPr>
            </w:pPr>
            <w:r>
              <w:rPr>
                <w:rFonts w:eastAsia="標楷體" w:hint="eastAsia"/>
                <w:b/>
                <w:sz w:val="26"/>
                <w:szCs w:val="26"/>
              </w:rPr>
              <w:t>實習收穫</w:t>
            </w:r>
          </w:p>
        </w:tc>
        <w:tc>
          <w:tcPr>
            <w:tcW w:w="4051" w:type="pct"/>
            <w:gridSpan w:val="3"/>
            <w:tcBorders>
              <w:top w:val="single" w:sz="4" w:space="0" w:color="auto"/>
              <w:left w:val="single" w:sz="4" w:space="0" w:color="auto"/>
              <w:bottom w:val="single" w:sz="4" w:space="0" w:color="auto"/>
              <w:right w:val="single" w:sz="18" w:space="0" w:color="auto"/>
            </w:tcBorders>
            <w:vAlign w:val="center"/>
            <w:hideMark/>
          </w:tcPr>
          <w:p w14:paraId="745DF2CB" w14:textId="77777777" w:rsidR="00395E5B" w:rsidRDefault="00395E5B" w:rsidP="00576651">
            <w:pPr>
              <w:rPr>
                <w:rFonts w:ascii="標楷體" w:eastAsia="標楷體"/>
              </w:rPr>
            </w:pPr>
            <w:r>
              <w:rPr>
                <w:rFonts w:ascii="標楷體" w:eastAsia="標楷體" w:hint="eastAsia"/>
              </w:rPr>
              <w:t>(請用列點式或一句話來總結這禮拜最大的收穫)</w:t>
            </w:r>
          </w:p>
        </w:tc>
      </w:tr>
      <w:tr w:rsidR="00395E5B" w14:paraId="6FD3E294" w14:textId="77777777" w:rsidTr="00576651">
        <w:trPr>
          <w:trHeight w:val="1316"/>
        </w:trPr>
        <w:tc>
          <w:tcPr>
            <w:tcW w:w="949" w:type="pct"/>
            <w:tcBorders>
              <w:top w:val="single" w:sz="4" w:space="0" w:color="auto"/>
              <w:left w:val="single" w:sz="18" w:space="0" w:color="auto"/>
              <w:bottom w:val="single" w:sz="4" w:space="0" w:color="auto"/>
              <w:right w:val="single" w:sz="4" w:space="0" w:color="auto"/>
            </w:tcBorders>
            <w:vAlign w:val="center"/>
            <w:hideMark/>
          </w:tcPr>
          <w:p w14:paraId="31A26FE8" w14:textId="77777777" w:rsidR="00395E5B" w:rsidRDefault="00395E5B" w:rsidP="00576651">
            <w:pPr>
              <w:autoSpaceDE w:val="0"/>
              <w:autoSpaceDN w:val="0"/>
              <w:adjustRightInd w:val="0"/>
              <w:jc w:val="center"/>
              <w:rPr>
                <w:rFonts w:ascii="標楷體" w:eastAsia="標楷體"/>
                <w:b/>
                <w:sz w:val="26"/>
                <w:szCs w:val="26"/>
              </w:rPr>
            </w:pPr>
            <w:r>
              <w:rPr>
                <w:rFonts w:eastAsia="標楷體" w:hint="eastAsia"/>
                <w:b/>
                <w:sz w:val="26"/>
                <w:szCs w:val="26"/>
              </w:rPr>
              <w:t>實習內容</w:t>
            </w:r>
          </w:p>
        </w:tc>
        <w:tc>
          <w:tcPr>
            <w:tcW w:w="4051" w:type="pct"/>
            <w:gridSpan w:val="3"/>
            <w:tcBorders>
              <w:top w:val="single" w:sz="4" w:space="0" w:color="auto"/>
              <w:left w:val="single" w:sz="4" w:space="0" w:color="auto"/>
              <w:bottom w:val="single" w:sz="4" w:space="0" w:color="auto"/>
              <w:right w:val="single" w:sz="18" w:space="0" w:color="auto"/>
            </w:tcBorders>
            <w:vAlign w:val="center"/>
            <w:hideMark/>
          </w:tcPr>
          <w:p w14:paraId="3FABEB80" w14:textId="77777777" w:rsidR="00395E5B" w:rsidRDefault="00395E5B" w:rsidP="00576651">
            <w:pPr>
              <w:rPr>
                <w:rFonts w:eastAsia="標楷體" w:hAnsi="標楷體"/>
                <w:sz w:val="23"/>
                <w:szCs w:val="23"/>
              </w:rPr>
            </w:pP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個別諮商</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 xml:space="preserve">/   </w:t>
            </w:r>
            <w:r>
              <w:rPr>
                <w:rFonts w:eastAsia="標楷體" w:hAnsi="標楷體" w:hint="eastAsia"/>
                <w:sz w:val="23"/>
                <w:szCs w:val="23"/>
              </w:rPr>
              <w:t>人次</w:t>
            </w:r>
            <w:r>
              <w:rPr>
                <w:rFonts w:eastAsia="標楷體" w:hAnsi="標楷體" w:hint="eastAsia"/>
                <w:sz w:val="23"/>
                <w:szCs w:val="23"/>
              </w:rPr>
              <w:t>)</w:t>
            </w: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團體諮商</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w:t>
            </w:r>
          </w:p>
          <w:p w14:paraId="41766DA2" w14:textId="77777777" w:rsidR="00395E5B" w:rsidRDefault="00395E5B" w:rsidP="00576651">
            <w:pPr>
              <w:rPr>
                <w:rFonts w:eastAsia="標楷體"/>
                <w:sz w:val="23"/>
                <w:szCs w:val="23"/>
              </w:rPr>
            </w:pP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心理測驗與衡鑑</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 xml:space="preserve">) </w:t>
            </w: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心理衛生推廣教育</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w:t>
            </w:r>
          </w:p>
          <w:p w14:paraId="7758BB69" w14:textId="77777777" w:rsidR="00395E5B" w:rsidRDefault="00395E5B" w:rsidP="00576651">
            <w:pPr>
              <w:rPr>
                <w:rFonts w:eastAsia="標楷體" w:hAnsi="標楷體"/>
                <w:sz w:val="23"/>
                <w:szCs w:val="23"/>
              </w:rPr>
            </w:pP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心理衛生文宣之編纂</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 xml:space="preserve">) </w:t>
            </w: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輔導諮詢</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w:t>
            </w:r>
          </w:p>
          <w:p w14:paraId="221AAA00" w14:textId="77777777" w:rsidR="00395E5B" w:rsidRDefault="00395E5B" w:rsidP="00576651">
            <w:pPr>
              <w:rPr>
                <w:rFonts w:eastAsia="標楷體" w:hAnsi="標楷體"/>
                <w:sz w:val="23"/>
                <w:szCs w:val="23"/>
              </w:rPr>
            </w:pP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輔導方案與心理健康促進活動之設計與執行</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w:t>
            </w:r>
          </w:p>
          <w:p w14:paraId="73F88967" w14:textId="77777777" w:rsidR="00395E5B" w:rsidRDefault="00395E5B" w:rsidP="00576651">
            <w:pPr>
              <w:rPr>
                <w:rFonts w:eastAsia="標楷體" w:hAnsi="標楷體"/>
                <w:sz w:val="23"/>
                <w:szCs w:val="23"/>
              </w:rPr>
            </w:pP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其他輔導與諮商相關行政事務</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w:t>
            </w:r>
          </w:p>
          <w:p w14:paraId="20BC3898" w14:textId="77777777" w:rsidR="00395E5B" w:rsidRDefault="00395E5B" w:rsidP="00576651">
            <w:pPr>
              <w:rPr>
                <w:rFonts w:eastAsia="標楷體"/>
                <w:sz w:val="23"/>
                <w:szCs w:val="23"/>
              </w:rPr>
            </w:pPr>
            <w:r>
              <w:rPr>
                <w:rFonts w:ascii="標楷體" w:eastAsia="標楷體" w:hint="eastAsia"/>
                <w:sz w:val="23"/>
                <w:szCs w:val="23"/>
              </w:rPr>
              <w:fldChar w:fldCharType="begin">
                <w:ffData>
                  <w:name w:val="Check1"/>
                  <w:enabled/>
                  <w:calcOnExit w:val="0"/>
                  <w:checkBox>
                    <w:sizeAuto/>
                    <w:default w:val="0"/>
                  </w:checkBox>
                </w:ffData>
              </w:fldChar>
            </w:r>
            <w:r>
              <w:rPr>
                <w:rFonts w:ascii="標楷體" w:eastAsia="標楷體" w:hint="eastAsia"/>
                <w:sz w:val="23"/>
                <w:szCs w:val="23"/>
              </w:rPr>
              <w:instrText xml:space="preserve"> FORMCHECKBOX </w:instrText>
            </w:r>
            <w:r w:rsidR="00400BA5">
              <w:rPr>
                <w:rFonts w:ascii="標楷體" w:eastAsia="標楷體"/>
                <w:sz w:val="23"/>
                <w:szCs w:val="23"/>
              </w:rPr>
            </w:r>
            <w:r w:rsidR="00400BA5">
              <w:rPr>
                <w:rFonts w:ascii="標楷體" w:eastAsia="標楷體"/>
                <w:sz w:val="23"/>
                <w:szCs w:val="23"/>
              </w:rPr>
              <w:fldChar w:fldCharType="separate"/>
            </w:r>
            <w:r>
              <w:rPr>
                <w:rFonts w:ascii="標楷體" w:eastAsia="標楷體" w:hint="eastAsia"/>
                <w:sz w:val="23"/>
                <w:szCs w:val="23"/>
              </w:rPr>
              <w:fldChar w:fldCharType="end"/>
            </w:r>
            <w:r>
              <w:rPr>
                <w:rFonts w:eastAsia="標楷體" w:hAnsi="標楷體" w:hint="eastAsia"/>
                <w:sz w:val="23"/>
                <w:szCs w:val="23"/>
              </w:rPr>
              <w:t>接受專業督導</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w:t>
            </w:r>
            <w:r>
              <w:rPr>
                <w:rFonts w:eastAsia="標楷體" w:hAnsi="標楷體" w:hint="eastAsia"/>
                <w:sz w:val="23"/>
                <w:szCs w:val="23"/>
              </w:rPr>
              <w:t>及行政督導</w:t>
            </w:r>
            <w:r>
              <w:rPr>
                <w:rFonts w:eastAsia="標楷體" w:hAnsi="標楷體" w:hint="eastAsia"/>
                <w:sz w:val="23"/>
                <w:szCs w:val="23"/>
              </w:rPr>
              <w:t xml:space="preserve">(   </w:t>
            </w:r>
            <w:r>
              <w:rPr>
                <w:rFonts w:eastAsia="標楷體" w:hAnsi="標楷體" w:hint="eastAsia"/>
                <w:sz w:val="23"/>
                <w:szCs w:val="23"/>
              </w:rPr>
              <w:t>小時</w:t>
            </w:r>
            <w:r>
              <w:rPr>
                <w:rFonts w:eastAsia="標楷體" w:hAnsi="標楷體" w:hint="eastAsia"/>
                <w:sz w:val="23"/>
                <w:szCs w:val="23"/>
              </w:rPr>
              <w:t>)</w:t>
            </w:r>
          </w:p>
        </w:tc>
      </w:tr>
      <w:tr w:rsidR="00395E5B" w14:paraId="3DD3D410" w14:textId="77777777" w:rsidTr="00576651">
        <w:trPr>
          <w:trHeight w:val="2826"/>
        </w:trPr>
        <w:tc>
          <w:tcPr>
            <w:tcW w:w="949" w:type="pct"/>
            <w:tcBorders>
              <w:top w:val="single" w:sz="4" w:space="0" w:color="auto"/>
              <w:left w:val="single" w:sz="18" w:space="0" w:color="auto"/>
              <w:bottom w:val="single" w:sz="4" w:space="0" w:color="auto"/>
              <w:right w:val="single" w:sz="4" w:space="0" w:color="auto"/>
            </w:tcBorders>
            <w:vAlign w:val="center"/>
            <w:hideMark/>
          </w:tcPr>
          <w:p w14:paraId="2EA82CEC" w14:textId="77777777" w:rsidR="00395E5B" w:rsidRDefault="00395E5B" w:rsidP="00576651">
            <w:pPr>
              <w:autoSpaceDE w:val="0"/>
              <w:autoSpaceDN w:val="0"/>
              <w:adjustRightInd w:val="0"/>
              <w:jc w:val="center"/>
              <w:rPr>
                <w:rFonts w:eastAsia="標楷體"/>
                <w:b/>
                <w:sz w:val="26"/>
                <w:szCs w:val="26"/>
              </w:rPr>
            </w:pPr>
            <w:r>
              <w:rPr>
                <w:rFonts w:eastAsia="標楷體" w:hint="eastAsia"/>
                <w:b/>
                <w:sz w:val="26"/>
                <w:szCs w:val="26"/>
              </w:rPr>
              <w:t>覺察與反思</w:t>
            </w:r>
          </w:p>
        </w:tc>
        <w:tc>
          <w:tcPr>
            <w:tcW w:w="4051" w:type="pct"/>
            <w:gridSpan w:val="3"/>
            <w:tcBorders>
              <w:top w:val="single" w:sz="4" w:space="0" w:color="auto"/>
              <w:left w:val="single" w:sz="4" w:space="0" w:color="auto"/>
              <w:bottom w:val="single" w:sz="4" w:space="0" w:color="auto"/>
              <w:right w:val="single" w:sz="18" w:space="0" w:color="auto"/>
            </w:tcBorders>
            <w:vAlign w:val="center"/>
            <w:hideMark/>
          </w:tcPr>
          <w:p w14:paraId="04D01575" w14:textId="77777777" w:rsidR="00395E5B" w:rsidRDefault="00395E5B" w:rsidP="00576651">
            <w:pPr>
              <w:rPr>
                <w:rFonts w:eastAsia="標楷體"/>
                <w:sz w:val="26"/>
                <w:szCs w:val="26"/>
              </w:rPr>
            </w:pPr>
          </w:p>
        </w:tc>
      </w:tr>
      <w:tr w:rsidR="00395E5B" w14:paraId="6850AEB5" w14:textId="77777777" w:rsidTr="00576651">
        <w:trPr>
          <w:trHeight w:val="2824"/>
        </w:trPr>
        <w:tc>
          <w:tcPr>
            <w:tcW w:w="949" w:type="pct"/>
            <w:tcBorders>
              <w:top w:val="single" w:sz="4" w:space="0" w:color="auto"/>
              <w:left w:val="single" w:sz="18" w:space="0" w:color="auto"/>
              <w:bottom w:val="single" w:sz="18" w:space="0" w:color="auto"/>
              <w:right w:val="single" w:sz="4" w:space="0" w:color="auto"/>
            </w:tcBorders>
            <w:vAlign w:val="center"/>
            <w:hideMark/>
          </w:tcPr>
          <w:p w14:paraId="027B4A40" w14:textId="77777777" w:rsidR="00395E5B" w:rsidRDefault="00395E5B" w:rsidP="00576651">
            <w:pPr>
              <w:autoSpaceDE w:val="0"/>
              <w:autoSpaceDN w:val="0"/>
              <w:adjustRightInd w:val="0"/>
              <w:jc w:val="center"/>
              <w:rPr>
                <w:rFonts w:eastAsia="標楷體"/>
                <w:b/>
                <w:sz w:val="26"/>
                <w:szCs w:val="26"/>
              </w:rPr>
            </w:pPr>
            <w:r>
              <w:rPr>
                <w:rFonts w:eastAsia="標楷體" w:hint="eastAsia"/>
                <w:b/>
                <w:sz w:val="26"/>
                <w:szCs w:val="26"/>
              </w:rPr>
              <w:t>策略與行動</w:t>
            </w:r>
          </w:p>
          <w:p w14:paraId="4EDC23F5" w14:textId="77777777" w:rsidR="00395E5B" w:rsidRDefault="00395E5B" w:rsidP="00576651">
            <w:pPr>
              <w:autoSpaceDE w:val="0"/>
              <w:autoSpaceDN w:val="0"/>
              <w:adjustRightInd w:val="0"/>
              <w:snapToGrid w:val="0"/>
              <w:spacing w:line="240" w:lineRule="atLeast"/>
              <w:jc w:val="center"/>
              <w:rPr>
                <w:rFonts w:eastAsia="標楷體"/>
                <w:sz w:val="23"/>
                <w:szCs w:val="23"/>
              </w:rPr>
            </w:pPr>
            <w:r>
              <w:rPr>
                <w:rFonts w:eastAsia="標楷體"/>
                <w:sz w:val="23"/>
                <w:szCs w:val="23"/>
              </w:rPr>
              <w:t>(</w:t>
            </w:r>
            <w:r>
              <w:rPr>
                <w:rFonts w:eastAsia="標楷體" w:hint="eastAsia"/>
                <w:sz w:val="23"/>
                <w:szCs w:val="23"/>
              </w:rPr>
              <w:t>根據上述覺察與反思，有什麼策略與行動可以讓自己更精進？或有什麼部分可以成為下次督導時的議題？</w:t>
            </w:r>
            <w:r>
              <w:rPr>
                <w:rFonts w:eastAsia="標楷體"/>
                <w:sz w:val="23"/>
                <w:szCs w:val="23"/>
              </w:rPr>
              <w:t>)</w:t>
            </w:r>
          </w:p>
        </w:tc>
        <w:tc>
          <w:tcPr>
            <w:tcW w:w="4051" w:type="pct"/>
            <w:gridSpan w:val="3"/>
            <w:tcBorders>
              <w:top w:val="single" w:sz="4" w:space="0" w:color="auto"/>
              <w:left w:val="single" w:sz="4" w:space="0" w:color="auto"/>
              <w:bottom w:val="single" w:sz="18" w:space="0" w:color="auto"/>
              <w:right w:val="single" w:sz="18" w:space="0" w:color="auto"/>
            </w:tcBorders>
          </w:tcPr>
          <w:p w14:paraId="6E5C5C60" w14:textId="77777777" w:rsidR="00395E5B" w:rsidRDefault="00395E5B" w:rsidP="00576651">
            <w:pPr>
              <w:autoSpaceDE w:val="0"/>
              <w:autoSpaceDN w:val="0"/>
              <w:adjustRightInd w:val="0"/>
              <w:rPr>
                <w:rFonts w:ascii="標楷體" w:eastAsia="標楷體" w:hAnsi="標楷體"/>
                <w:sz w:val="26"/>
                <w:szCs w:val="26"/>
              </w:rPr>
            </w:pPr>
          </w:p>
        </w:tc>
      </w:tr>
    </w:tbl>
    <w:p w14:paraId="7A4B3BE1" w14:textId="77777777" w:rsidR="00395E5B" w:rsidRDefault="00395E5B" w:rsidP="00395E5B">
      <w:pPr>
        <w:snapToGrid w:val="0"/>
        <w:spacing w:line="360" w:lineRule="auto"/>
        <w:rPr>
          <w:rFonts w:ascii="標楷體" w:eastAsia="標楷體" w:hAnsi="標楷體"/>
        </w:rPr>
      </w:pPr>
    </w:p>
    <w:p w14:paraId="334516AF" w14:textId="77777777" w:rsidR="00395E5B" w:rsidRPr="000A7A8A" w:rsidRDefault="00395E5B" w:rsidP="00395E5B">
      <w:pPr>
        <w:ind w:rightChars="-364" w:right="-874"/>
        <w:rPr>
          <w:rFonts w:eastAsia="標楷體"/>
          <w:color w:val="000000"/>
        </w:rPr>
      </w:pPr>
    </w:p>
    <w:p w14:paraId="7C83F948" w14:textId="77777777" w:rsidR="00395E5B" w:rsidRDefault="00395E5B" w:rsidP="0077213A">
      <w:pPr>
        <w:pStyle w:val="1"/>
      </w:pPr>
      <w:bookmarkStart w:id="24" w:name="_Toc503629687"/>
      <w:r>
        <w:rPr>
          <w:rFonts w:hint="eastAsia"/>
        </w:rPr>
        <w:lastRenderedPageBreak/>
        <w:t>亞洲大學心理學系碩士班諮商心理學組</w:t>
      </w:r>
      <w:bookmarkEnd w:id="24"/>
    </w:p>
    <w:p w14:paraId="6DFF4AD2" w14:textId="53F80383" w:rsidR="00395E5B" w:rsidRDefault="00395E5B" w:rsidP="00211A1B">
      <w:pPr>
        <w:pStyle w:val="1"/>
      </w:pPr>
      <w:bookmarkStart w:id="25" w:name="_Toc503629688"/>
      <w:r>
        <w:rPr>
          <w:rFonts w:hint="eastAsia"/>
        </w:rPr>
        <w:t>諮商實習月報表</w:t>
      </w:r>
      <w:bookmarkEnd w:id="25"/>
    </w:p>
    <w:p w14:paraId="75E64A4E" w14:textId="77777777" w:rsidR="00395E5B" w:rsidRDefault="00395E5B" w:rsidP="00395E5B">
      <w:pPr>
        <w:snapToGrid w:val="0"/>
        <w:spacing w:line="360" w:lineRule="auto"/>
        <w:jc w:val="both"/>
        <w:rPr>
          <w:rFonts w:ascii="標楷體" w:eastAsia="標楷體" w:hAnsi="標楷體"/>
        </w:rPr>
      </w:pPr>
      <w:r>
        <w:rPr>
          <w:rFonts w:ascii="標楷體" w:eastAsia="標楷體" w:hAnsi="標楷體" w:hint="eastAsia"/>
        </w:rPr>
        <w:t xml:space="preserve">                                                 實習心理師：_______________</w:t>
      </w:r>
    </w:p>
    <w:tbl>
      <w:tblPr>
        <w:tblW w:w="93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68"/>
        <w:gridCol w:w="2880"/>
        <w:gridCol w:w="2520"/>
        <w:gridCol w:w="1800"/>
        <w:gridCol w:w="1692"/>
      </w:tblGrid>
      <w:tr w:rsidR="00395E5B" w:rsidRPr="00576651" w14:paraId="671C275D" w14:textId="77777777" w:rsidTr="00576651">
        <w:trPr>
          <w:trHeight w:val="507"/>
        </w:trPr>
        <w:tc>
          <w:tcPr>
            <w:tcW w:w="9360" w:type="dxa"/>
            <w:gridSpan w:val="5"/>
            <w:shd w:val="clear" w:color="auto" w:fill="auto"/>
            <w:vAlign w:val="center"/>
          </w:tcPr>
          <w:p w14:paraId="1EBD8175" w14:textId="77777777" w:rsidR="00395E5B" w:rsidRPr="00576651" w:rsidRDefault="00395E5B" w:rsidP="00576651">
            <w:pPr>
              <w:jc w:val="both"/>
              <w:rPr>
                <w:rFonts w:ascii="標楷體" w:eastAsia="標楷體" w:hAnsi="標楷體"/>
                <w:b/>
                <w:szCs w:val="26"/>
              </w:rPr>
            </w:pPr>
            <w:r w:rsidRPr="00576651">
              <w:rPr>
                <w:rFonts w:ascii="標楷體" w:eastAsia="標楷體" w:hAnsi="標楷體" w:hint="eastAsia"/>
                <w:b/>
                <w:szCs w:val="26"/>
              </w:rPr>
              <w:t>實習機構：　　                      時間：　月  日至　月  日</w:t>
            </w:r>
          </w:p>
        </w:tc>
      </w:tr>
      <w:tr w:rsidR="00395E5B" w:rsidRPr="00576651" w14:paraId="77039769" w14:textId="77777777" w:rsidTr="00576651">
        <w:trPr>
          <w:trHeight w:val="543"/>
        </w:trPr>
        <w:tc>
          <w:tcPr>
            <w:tcW w:w="3348" w:type="dxa"/>
            <w:gridSpan w:val="2"/>
            <w:shd w:val="clear" w:color="auto" w:fill="auto"/>
            <w:vAlign w:val="center"/>
          </w:tcPr>
          <w:p w14:paraId="3E1F0E06" w14:textId="77777777" w:rsidR="00395E5B" w:rsidRPr="00576651" w:rsidRDefault="00395E5B" w:rsidP="00576651">
            <w:pPr>
              <w:jc w:val="center"/>
              <w:rPr>
                <w:rFonts w:ascii="標楷體" w:eastAsia="標楷體" w:hAnsi="標楷體"/>
                <w:b/>
                <w:szCs w:val="26"/>
              </w:rPr>
            </w:pPr>
            <w:r w:rsidRPr="00576651">
              <w:rPr>
                <w:rFonts w:ascii="標楷體" w:eastAsia="標楷體" w:hAnsi="標楷體" w:hint="eastAsia"/>
                <w:b/>
                <w:szCs w:val="26"/>
              </w:rPr>
              <w:t>主要工作項目</w:t>
            </w:r>
          </w:p>
        </w:tc>
        <w:tc>
          <w:tcPr>
            <w:tcW w:w="2520" w:type="dxa"/>
            <w:shd w:val="clear" w:color="auto" w:fill="auto"/>
            <w:vAlign w:val="center"/>
          </w:tcPr>
          <w:p w14:paraId="4869E3F5" w14:textId="77777777" w:rsidR="00395E5B" w:rsidRPr="00576651" w:rsidRDefault="00395E5B" w:rsidP="00576651">
            <w:pPr>
              <w:jc w:val="center"/>
              <w:rPr>
                <w:rFonts w:ascii="標楷體" w:eastAsia="標楷體" w:hAnsi="標楷體"/>
                <w:b/>
                <w:szCs w:val="26"/>
              </w:rPr>
            </w:pPr>
            <w:r w:rsidRPr="00576651">
              <w:rPr>
                <w:rFonts w:ascii="標楷體" w:eastAsia="標楷體" w:hAnsi="標楷體" w:hint="eastAsia"/>
                <w:b/>
                <w:szCs w:val="26"/>
              </w:rPr>
              <w:t>工作內容</w:t>
            </w:r>
          </w:p>
        </w:tc>
        <w:tc>
          <w:tcPr>
            <w:tcW w:w="1800" w:type="dxa"/>
            <w:shd w:val="clear" w:color="auto" w:fill="auto"/>
            <w:vAlign w:val="center"/>
          </w:tcPr>
          <w:p w14:paraId="215AF770" w14:textId="77777777" w:rsidR="00395E5B" w:rsidRPr="00576651" w:rsidRDefault="00395E5B" w:rsidP="00576651">
            <w:pPr>
              <w:jc w:val="center"/>
              <w:rPr>
                <w:rFonts w:ascii="標楷體" w:eastAsia="標楷體" w:hAnsi="標楷體"/>
                <w:b/>
                <w:szCs w:val="26"/>
              </w:rPr>
            </w:pPr>
            <w:r w:rsidRPr="00576651">
              <w:rPr>
                <w:rFonts w:ascii="標楷體" w:eastAsia="標楷體" w:hAnsi="標楷體" w:hint="eastAsia"/>
                <w:b/>
                <w:szCs w:val="26"/>
              </w:rPr>
              <w:t>時數或人次</w:t>
            </w:r>
          </w:p>
        </w:tc>
        <w:tc>
          <w:tcPr>
            <w:tcW w:w="1692" w:type="dxa"/>
            <w:shd w:val="clear" w:color="auto" w:fill="auto"/>
            <w:vAlign w:val="center"/>
          </w:tcPr>
          <w:p w14:paraId="39D33777" w14:textId="77777777" w:rsidR="00395E5B" w:rsidRPr="00576651" w:rsidRDefault="00395E5B" w:rsidP="00576651">
            <w:pPr>
              <w:jc w:val="center"/>
              <w:rPr>
                <w:rFonts w:ascii="標楷體" w:eastAsia="標楷體" w:hAnsi="標楷體"/>
                <w:b/>
                <w:szCs w:val="26"/>
              </w:rPr>
            </w:pPr>
            <w:r w:rsidRPr="00576651">
              <w:rPr>
                <w:rFonts w:ascii="標楷體" w:eastAsia="標楷體" w:hAnsi="標楷體" w:hint="eastAsia"/>
                <w:b/>
                <w:szCs w:val="26"/>
              </w:rPr>
              <w:t>總累計時數</w:t>
            </w:r>
          </w:p>
        </w:tc>
      </w:tr>
      <w:tr w:rsidR="00395E5B" w:rsidRPr="00576651" w14:paraId="6FDFC002" w14:textId="77777777" w:rsidTr="00576651">
        <w:trPr>
          <w:cantSplit/>
          <w:trHeight w:val="730"/>
        </w:trPr>
        <w:tc>
          <w:tcPr>
            <w:tcW w:w="468" w:type="dxa"/>
            <w:vMerge w:val="restart"/>
            <w:vAlign w:val="center"/>
          </w:tcPr>
          <w:p w14:paraId="5FD48669" w14:textId="77777777" w:rsidR="00395E5B" w:rsidRPr="00576651" w:rsidRDefault="00395E5B" w:rsidP="00576651">
            <w:pPr>
              <w:jc w:val="both"/>
              <w:rPr>
                <w:rFonts w:ascii="標楷體" w:eastAsia="標楷體" w:hAnsi="標楷體"/>
              </w:rPr>
            </w:pPr>
            <w:r w:rsidRPr="00576651">
              <w:rPr>
                <w:rFonts w:ascii="標楷體" w:eastAsia="標楷體" w:hAnsi="標楷體" w:hint="eastAsia"/>
              </w:rPr>
              <w:t>諮商實務</w:t>
            </w:r>
          </w:p>
        </w:tc>
        <w:tc>
          <w:tcPr>
            <w:tcW w:w="2880" w:type="dxa"/>
            <w:vAlign w:val="center"/>
          </w:tcPr>
          <w:p w14:paraId="7735604E"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1.個別晤談(包含初次接案、個</w:t>
            </w:r>
            <w:r w:rsidRPr="00576651">
              <w:rPr>
                <w:rFonts w:ascii="標楷體" w:eastAsia="標楷體" w:hAnsi="標楷體"/>
                <w:szCs w:val="26"/>
              </w:rPr>
              <w:t>別</w:t>
            </w:r>
            <w:r w:rsidRPr="00576651">
              <w:rPr>
                <w:rFonts w:ascii="標楷體" w:eastAsia="標楷體" w:hAnsi="標楷體" w:hint="eastAsia"/>
                <w:szCs w:val="26"/>
              </w:rPr>
              <w:t>諮商、心理衡鑑/測驗、危機處理)</w:t>
            </w:r>
          </w:p>
        </w:tc>
        <w:tc>
          <w:tcPr>
            <w:tcW w:w="2520" w:type="dxa"/>
          </w:tcPr>
          <w:p w14:paraId="55BC7B55" w14:textId="77777777" w:rsidR="00395E5B" w:rsidRPr="00576651" w:rsidRDefault="00395E5B" w:rsidP="00576651">
            <w:pPr>
              <w:jc w:val="center"/>
              <w:rPr>
                <w:rFonts w:ascii="標楷體" w:eastAsia="標楷體" w:hAnsi="標楷體"/>
              </w:rPr>
            </w:pPr>
          </w:p>
        </w:tc>
        <w:tc>
          <w:tcPr>
            <w:tcW w:w="1800" w:type="dxa"/>
            <w:vAlign w:val="center"/>
          </w:tcPr>
          <w:p w14:paraId="3AD45468" w14:textId="77777777" w:rsidR="00395E5B" w:rsidRPr="00576651" w:rsidRDefault="00395E5B" w:rsidP="00576651">
            <w:pPr>
              <w:jc w:val="right"/>
              <w:rPr>
                <w:rFonts w:ascii="標楷體" w:eastAsia="標楷體" w:hAnsi="標楷體"/>
                <w:szCs w:val="26"/>
              </w:rPr>
            </w:pPr>
            <w:r w:rsidRPr="00576651">
              <w:rPr>
                <w:rFonts w:ascii="標楷體" w:eastAsia="標楷體" w:hAnsi="標楷體" w:hint="eastAsia"/>
                <w:szCs w:val="26"/>
              </w:rPr>
              <w:t>/小時</w:t>
            </w:r>
          </w:p>
        </w:tc>
        <w:tc>
          <w:tcPr>
            <w:tcW w:w="1692" w:type="dxa"/>
            <w:vAlign w:val="bottom"/>
          </w:tcPr>
          <w:p w14:paraId="7EB6DC2A" w14:textId="77777777" w:rsidR="00395E5B" w:rsidRPr="00576651" w:rsidRDefault="00395E5B" w:rsidP="00576651">
            <w:pPr>
              <w:ind w:firstLineChars="250" w:firstLine="600"/>
              <w:jc w:val="both"/>
              <w:rPr>
                <w:rFonts w:ascii="標楷體" w:eastAsia="標楷體" w:hAnsi="標楷體"/>
                <w:szCs w:val="26"/>
              </w:rPr>
            </w:pPr>
            <w:r w:rsidRPr="00576651">
              <w:rPr>
                <w:rFonts w:ascii="標楷體" w:eastAsia="標楷體" w:hAnsi="標楷體" w:hint="eastAsia"/>
                <w:szCs w:val="26"/>
              </w:rPr>
              <w:t>/  人次</w:t>
            </w:r>
          </w:p>
          <w:p w14:paraId="482934EA" w14:textId="77777777" w:rsidR="00395E5B" w:rsidRPr="00576651" w:rsidRDefault="00395E5B" w:rsidP="00576651">
            <w:pPr>
              <w:jc w:val="both"/>
              <w:rPr>
                <w:rFonts w:ascii="標楷體" w:eastAsia="標楷體" w:hAnsi="標楷體"/>
                <w:szCs w:val="26"/>
              </w:rPr>
            </w:pPr>
          </w:p>
        </w:tc>
      </w:tr>
      <w:tr w:rsidR="00395E5B" w:rsidRPr="00576651" w14:paraId="430B25EB" w14:textId="77777777" w:rsidTr="00576651">
        <w:trPr>
          <w:cantSplit/>
          <w:trHeight w:val="730"/>
        </w:trPr>
        <w:tc>
          <w:tcPr>
            <w:tcW w:w="468" w:type="dxa"/>
            <w:vMerge/>
            <w:vAlign w:val="center"/>
          </w:tcPr>
          <w:p w14:paraId="75D6061C" w14:textId="77777777" w:rsidR="00395E5B" w:rsidRPr="00576651" w:rsidRDefault="00395E5B" w:rsidP="00576651">
            <w:pPr>
              <w:jc w:val="both"/>
              <w:rPr>
                <w:rFonts w:ascii="標楷體" w:eastAsia="標楷體" w:hAnsi="標楷體"/>
              </w:rPr>
            </w:pPr>
          </w:p>
        </w:tc>
        <w:tc>
          <w:tcPr>
            <w:tcW w:w="2880" w:type="dxa"/>
            <w:vAlign w:val="center"/>
          </w:tcPr>
          <w:p w14:paraId="2EB543E7"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2.團體諮商</w:t>
            </w:r>
          </w:p>
        </w:tc>
        <w:tc>
          <w:tcPr>
            <w:tcW w:w="2520" w:type="dxa"/>
          </w:tcPr>
          <w:p w14:paraId="7AFAC5C3" w14:textId="77777777" w:rsidR="00395E5B" w:rsidRPr="00576651" w:rsidRDefault="00395E5B" w:rsidP="00576651">
            <w:pPr>
              <w:jc w:val="center"/>
              <w:rPr>
                <w:rFonts w:ascii="標楷體" w:eastAsia="標楷體" w:hAnsi="標楷體"/>
              </w:rPr>
            </w:pPr>
          </w:p>
        </w:tc>
        <w:tc>
          <w:tcPr>
            <w:tcW w:w="1800" w:type="dxa"/>
            <w:vAlign w:val="center"/>
          </w:tcPr>
          <w:p w14:paraId="0181C9AC" w14:textId="77777777" w:rsidR="00395E5B" w:rsidRPr="00576651" w:rsidRDefault="00395E5B" w:rsidP="00576651">
            <w:pPr>
              <w:jc w:val="right"/>
              <w:rPr>
                <w:rFonts w:ascii="標楷體" w:eastAsia="標楷體" w:hAnsi="標楷體"/>
                <w:szCs w:val="26"/>
              </w:rPr>
            </w:pPr>
            <w:r w:rsidRPr="00576651">
              <w:rPr>
                <w:rFonts w:ascii="標楷體" w:eastAsia="標楷體" w:hAnsi="標楷體" w:hint="eastAsia"/>
                <w:szCs w:val="26"/>
              </w:rPr>
              <w:t>/小時</w:t>
            </w:r>
          </w:p>
        </w:tc>
        <w:tc>
          <w:tcPr>
            <w:tcW w:w="1692" w:type="dxa"/>
            <w:vAlign w:val="bottom"/>
          </w:tcPr>
          <w:p w14:paraId="6B227A50" w14:textId="77777777" w:rsidR="00395E5B" w:rsidRPr="00576651" w:rsidRDefault="00395E5B" w:rsidP="00576651">
            <w:pPr>
              <w:jc w:val="both"/>
              <w:rPr>
                <w:rFonts w:ascii="標楷體" w:eastAsia="標楷體" w:hAnsi="標楷體"/>
              </w:rPr>
            </w:pPr>
          </w:p>
          <w:p w14:paraId="24BB3D0F" w14:textId="77777777" w:rsidR="00395E5B" w:rsidRPr="00576651" w:rsidRDefault="00395E5B" w:rsidP="00576651">
            <w:pPr>
              <w:ind w:firstLineChars="250" w:firstLine="600"/>
              <w:jc w:val="both"/>
              <w:rPr>
                <w:rFonts w:ascii="標楷體" w:eastAsia="標楷體" w:hAnsi="標楷體"/>
              </w:rPr>
            </w:pPr>
            <w:r w:rsidRPr="00576651">
              <w:rPr>
                <w:rFonts w:ascii="標楷體" w:eastAsia="標楷體" w:hAnsi="標楷體" w:hint="eastAsia"/>
              </w:rPr>
              <w:t>/  小時</w:t>
            </w:r>
          </w:p>
          <w:p w14:paraId="3E224057" w14:textId="77777777" w:rsidR="00395E5B" w:rsidRPr="00576651" w:rsidRDefault="00395E5B" w:rsidP="00576651">
            <w:pPr>
              <w:jc w:val="both"/>
              <w:rPr>
                <w:rFonts w:ascii="標楷體" w:eastAsia="標楷體" w:hAnsi="標楷體"/>
              </w:rPr>
            </w:pPr>
          </w:p>
        </w:tc>
      </w:tr>
      <w:tr w:rsidR="00395E5B" w:rsidRPr="00576651" w14:paraId="428FDE73" w14:textId="77777777" w:rsidTr="00576651">
        <w:trPr>
          <w:cantSplit/>
          <w:trHeight w:val="730"/>
        </w:trPr>
        <w:tc>
          <w:tcPr>
            <w:tcW w:w="468" w:type="dxa"/>
            <w:vMerge/>
            <w:vAlign w:val="center"/>
          </w:tcPr>
          <w:p w14:paraId="1DBA79D2" w14:textId="77777777" w:rsidR="00395E5B" w:rsidRPr="00576651" w:rsidRDefault="00395E5B" w:rsidP="00576651">
            <w:pPr>
              <w:jc w:val="both"/>
              <w:rPr>
                <w:rFonts w:ascii="標楷體" w:eastAsia="標楷體" w:hAnsi="標楷體"/>
              </w:rPr>
            </w:pPr>
          </w:p>
        </w:tc>
        <w:tc>
          <w:tcPr>
            <w:tcW w:w="2880" w:type="dxa"/>
            <w:vAlign w:val="center"/>
          </w:tcPr>
          <w:p w14:paraId="15E031C7"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3.</w:t>
            </w:r>
            <w:r w:rsidRPr="00576651">
              <w:rPr>
                <w:rFonts w:ascii="標楷體" w:eastAsia="標楷體" w:hAnsi="標楷體" w:cs="新細明體" w:hint="eastAsia"/>
                <w:color w:val="000000"/>
                <w:kern w:val="0"/>
              </w:rPr>
              <w:t>心理衛生教育與機構推廣工作</w:t>
            </w:r>
          </w:p>
        </w:tc>
        <w:tc>
          <w:tcPr>
            <w:tcW w:w="2520" w:type="dxa"/>
          </w:tcPr>
          <w:p w14:paraId="54E25384" w14:textId="77777777" w:rsidR="00395E5B" w:rsidRPr="00576651" w:rsidRDefault="00395E5B" w:rsidP="00576651">
            <w:pPr>
              <w:jc w:val="center"/>
              <w:rPr>
                <w:rFonts w:ascii="標楷體" w:eastAsia="標楷體" w:hAnsi="標楷體"/>
              </w:rPr>
            </w:pPr>
          </w:p>
        </w:tc>
        <w:tc>
          <w:tcPr>
            <w:tcW w:w="1800" w:type="dxa"/>
            <w:vAlign w:val="center"/>
          </w:tcPr>
          <w:p w14:paraId="09AADFF3" w14:textId="77777777" w:rsidR="00395E5B" w:rsidRPr="00576651" w:rsidRDefault="00395E5B" w:rsidP="00576651">
            <w:pPr>
              <w:jc w:val="right"/>
              <w:rPr>
                <w:rFonts w:ascii="標楷體" w:eastAsia="標楷體" w:hAnsi="標楷體"/>
                <w:szCs w:val="26"/>
              </w:rPr>
            </w:pPr>
            <w:r w:rsidRPr="00576651">
              <w:rPr>
                <w:rFonts w:ascii="標楷體" w:eastAsia="標楷體" w:hAnsi="標楷體" w:hint="eastAsia"/>
                <w:szCs w:val="26"/>
              </w:rPr>
              <w:t>/小時</w:t>
            </w:r>
          </w:p>
        </w:tc>
        <w:tc>
          <w:tcPr>
            <w:tcW w:w="1692" w:type="dxa"/>
            <w:vAlign w:val="bottom"/>
          </w:tcPr>
          <w:p w14:paraId="7B5E1D74" w14:textId="77777777" w:rsidR="00395E5B" w:rsidRPr="00576651" w:rsidRDefault="00395E5B" w:rsidP="00576651">
            <w:pPr>
              <w:jc w:val="both"/>
              <w:rPr>
                <w:rFonts w:ascii="標楷體" w:eastAsia="標楷體" w:hAnsi="標楷體"/>
                <w:szCs w:val="26"/>
              </w:rPr>
            </w:pPr>
          </w:p>
          <w:p w14:paraId="649CE379" w14:textId="77777777" w:rsidR="00395E5B" w:rsidRPr="00576651" w:rsidRDefault="00395E5B" w:rsidP="00576651">
            <w:pPr>
              <w:ind w:firstLineChars="250" w:firstLine="600"/>
              <w:jc w:val="both"/>
              <w:rPr>
                <w:rFonts w:ascii="標楷體" w:eastAsia="標楷體" w:hAnsi="標楷體"/>
                <w:szCs w:val="26"/>
              </w:rPr>
            </w:pPr>
            <w:r w:rsidRPr="00576651">
              <w:rPr>
                <w:rFonts w:ascii="標楷體" w:eastAsia="標楷體" w:hAnsi="標楷體" w:hint="eastAsia"/>
                <w:szCs w:val="26"/>
              </w:rPr>
              <w:t>/  小時</w:t>
            </w:r>
          </w:p>
          <w:p w14:paraId="71CF8E38" w14:textId="77777777" w:rsidR="00395E5B" w:rsidRPr="00576651" w:rsidRDefault="00395E5B" w:rsidP="00576651">
            <w:pPr>
              <w:jc w:val="both"/>
              <w:rPr>
                <w:rFonts w:ascii="標楷體" w:eastAsia="標楷體" w:hAnsi="標楷體"/>
                <w:szCs w:val="26"/>
              </w:rPr>
            </w:pPr>
          </w:p>
        </w:tc>
      </w:tr>
      <w:tr w:rsidR="00395E5B" w:rsidRPr="00576651" w14:paraId="7C1AA0BA" w14:textId="77777777" w:rsidTr="00576651">
        <w:trPr>
          <w:cantSplit/>
          <w:trHeight w:val="417"/>
        </w:trPr>
        <w:tc>
          <w:tcPr>
            <w:tcW w:w="468" w:type="dxa"/>
            <w:vMerge/>
            <w:vAlign w:val="center"/>
          </w:tcPr>
          <w:p w14:paraId="2455AF08" w14:textId="77777777" w:rsidR="00395E5B" w:rsidRPr="00576651" w:rsidRDefault="00395E5B" w:rsidP="00576651">
            <w:pPr>
              <w:jc w:val="both"/>
              <w:rPr>
                <w:rFonts w:ascii="標楷體" w:eastAsia="標楷體" w:hAnsi="標楷體"/>
              </w:rPr>
            </w:pPr>
          </w:p>
        </w:tc>
        <w:tc>
          <w:tcPr>
            <w:tcW w:w="2880" w:type="dxa"/>
            <w:vAlign w:val="center"/>
          </w:tcPr>
          <w:p w14:paraId="062883CD" w14:textId="77777777" w:rsidR="00395E5B" w:rsidRPr="00576651" w:rsidRDefault="00395E5B" w:rsidP="00576651">
            <w:pPr>
              <w:jc w:val="both"/>
              <w:rPr>
                <w:rFonts w:ascii="標楷體" w:eastAsia="標楷體" w:hAnsi="標楷體"/>
              </w:rPr>
            </w:pPr>
            <w:r w:rsidRPr="00576651">
              <w:rPr>
                <w:rFonts w:ascii="標楷體" w:eastAsia="標楷體" w:hAnsi="標楷體" w:hint="eastAsia"/>
                <w:szCs w:val="26"/>
              </w:rPr>
              <w:t>4.</w:t>
            </w:r>
            <w:r w:rsidRPr="00576651">
              <w:rPr>
                <w:rFonts w:ascii="標楷體" w:eastAsia="標楷體" w:hAnsi="標楷體" w:hint="eastAsia"/>
              </w:rPr>
              <w:t xml:space="preserve"> 其他</w:t>
            </w:r>
          </w:p>
          <w:p w14:paraId="5B55044C" w14:textId="77777777" w:rsidR="00395E5B" w:rsidRPr="00576651" w:rsidRDefault="00395E5B" w:rsidP="00576651">
            <w:pPr>
              <w:jc w:val="both"/>
              <w:rPr>
                <w:rFonts w:ascii="標楷體" w:eastAsia="標楷體" w:hAnsi="標楷體"/>
                <w:szCs w:val="26"/>
              </w:rPr>
            </w:pPr>
          </w:p>
        </w:tc>
        <w:tc>
          <w:tcPr>
            <w:tcW w:w="2520" w:type="dxa"/>
            <w:vAlign w:val="center"/>
          </w:tcPr>
          <w:p w14:paraId="6792B39F" w14:textId="77777777" w:rsidR="00395E5B" w:rsidRPr="00576651" w:rsidRDefault="00395E5B" w:rsidP="00576651">
            <w:pPr>
              <w:rPr>
                <w:rFonts w:ascii="標楷體" w:eastAsia="標楷體" w:hAnsi="標楷體"/>
              </w:rPr>
            </w:pPr>
          </w:p>
        </w:tc>
        <w:tc>
          <w:tcPr>
            <w:tcW w:w="1800" w:type="dxa"/>
            <w:vAlign w:val="center"/>
          </w:tcPr>
          <w:p w14:paraId="0201B6B4" w14:textId="77777777" w:rsidR="00395E5B" w:rsidRPr="00576651" w:rsidRDefault="00395E5B" w:rsidP="00576651">
            <w:pPr>
              <w:jc w:val="right"/>
              <w:rPr>
                <w:rFonts w:ascii="標楷體" w:eastAsia="標楷體" w:hAnsi="標楷體"/>
                <w:szCs w:val="26"/>
              </w:rPr>
            </w:pPr>
            <w:r w:rsidRPr="00576651">
              <w:rPr>
                <w:rFonts w:ascii="標楷體" w:eastAsia="標楷體" w:hAnsi="標楷體" w:hint="eastAsia"/>
                <w:szCs w:val="26"/>
              </w:rPr>
              <w:t>/小時</w:t>
            </w:r>
          </w:p>
        </w:tc>
        <w:tc>
          <w:tcPr>
            <w:tcW w:w="1692" w:type="dxa"/>
            <w:vAlign w:val="center"/>
          </w:tcPr>
          <w:p w14:paraId="16CAC600" w14:textId="77777777" w:rsidR="00395E5B" w:rsidRPr="00576651" w:rsidRDefault="00395E5B" w:rsidP="00576651">
            <w:pPr>
              <w:jc w:val="both"/>
              <w:rPr>
                <w:rFonts w:ascii="標楷體" w:eastAsia="標楷體" w:hAnsi="標楷體"/>
                <w:sz w:val="20"/>
                <w:szCs w:val="20"/>
              </w:rPr>
            </w:pPr>
          </w:p>
        </w:tc>
      </w:tr>
      <w:tr w:rsidR="00395E5B" w:rsidRPr="00576651" w14:paraId="162D4B7A" w14:textId="77777777" w:rsidTr="00576651">
        <w:trPr>
          <w:cantSplit/>
          <w:trHeight w:val="704"/>
        </w:trPr>
        <w:tc>
          <w:tcPr>
            <w:tcW w:w="468" w:type="dxa"/>
            <w:vMerge w:val="restart"/>
            <w:vAlign w:val="center"/>
          </w:tcPr>
          <w:p w14:paraId="2494EF4A" w14:textId="77777777" w:rsidR="00395E5B" w:rsidRPr="00576651" w:rsidRDefault="00395E5B" w:rsidP="00576651">
            <w:pPr>
              <w:jc w:val="center"/>
              <w:rPr>
                <w:rFonts w:ascii="標楷體" w:eastAsia="標楷體" w:hAnsi="標楷體"/>
                <w:bCs/>
              </w:rPr>
            </w:pPr>
            <w:r w:rsidRPr="00576651">
              <w:rPr>
                <w:rFonts w:ascii="標楷體" w:eastAsia="標楷體" w:hAnsi="標楷體" w:hint="eastAsia"/>
                <w:bCs/>
              </w:rPr>
              <w:t>專業成長</w:t>
            </w:r>
          </w:p>
        </w:tc>
        <w:tc>
          <w:tcPr>
            <w:tcW w:w="2880" w:type="dxa"/>
            <w:vAlign w:val="center"/>
          </w:tcPr>
          <w:p w14:paraId="00ACBD22"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1.個別督導</w:t>
            </w:r>
          </w:p>
        </w:tc>
        <w:tc>
          <w:tcPr>
            <w:tcW w:w="2520" w:type="dxa"/>
            <w:vAlign w:val="center"/>
          </w:tcPr>
          <w:p w14:paraId="7DE06D42" w14:textId="77777777" w:rsidR="00395E5B" w:rsidRPr="00576651" w:rsidRDefault="00395E5B" w:rsidP="00576651">
            <w:pPr>
              <w:jc w:val="center"/>
              <w:rPr>
                <w:rFonts w:ascii="標楷體" w:eastAsia="標楷體" w:hAnsi="標楷體"/>
                <w:szCs w:val="26"/>
              </w:rPr>
            </w:pPr>
          </w:p>
        </w:tc>
        <w:tc>
          <w:tcPr>
            <w:tcW w:w="1800" w:type="dxa"/>
            <w:vAlign w:val="center"/>
          </w:tcPr>
          <w:p w14:paraId="25CC67C1" w14:textId="77777777" w:rsidR="00395E5B" w:rsidRPr="00576651" w:rsidRDefault="00395E5B" w:rsidP="00576651">
            <w:pPr>
              <w:jc w:val="right"/>
              <w:rPr>
                <w:rFonts w:ascii="標楷體" w:eastAsia="標楷體" w:hAnsi="標楷體"/>
                <w:szCs w:val="26"/>
              </w:rPr>
            </w:pPr>
            <w:r w:rsidRPr="00576651">
              <w:rPr>
                <w:rFonts w:ascii="標楷體" w:eastAsia="標楷體" w:hAnsi="標楷體" w:hint="eastAsia"/>
                <w:szCs w:val="26"/>
              </w:rPr>
              <w:t>/小時</w:t>
            </w:r>
          </w:p>
        </w:tc>
        <w:tc>
          <w:tcPr>
            <w:tcW w:w="1692" w:type="dxa"/>
          </w:tcPr>
          <w:p w14:paraId="2DB50FD6" w14:textId="77777777" w:rsidR="00395E5B" w:rsidRPr="00576651" w:rsidRDefault="00395E5B" w:rsidP="00576651">
            <w:pPr>
              <w:rPr>
                <w:rFonts w:ascii="標楷體" w:eastAsia="標楷體" w:hAnsi="標楷體"/>
                <w:szCs w:val="26"/>
              </w:rPr>
            </w:pPr>
          </w:p>
        </w:tc>
      </w:tr>
      <w:tr w:rsidR="00395E5B" w:rsidRPr="00576651" w14:paraId="78D7ED7B" w14:textId="77777777" w:rsidTr="00576651">
        <w:trPr>
          <w:cantSplit/>
          <w:trHeight w:val="730"/>
        </w:trPr>
        <w:tc>
          <w:tcPr>
            <w:tcW w:w="468" w:type="dxa"/>
            <w:vMerge/>
            <w:vAlign w:val="center"/>
          </w:tcPr>
          <w:p w14:paraId="62B54CC7" w14:textId="77777777" w:rsidR="00395E5B" w:rsidRPr="00576651" w:rsidRDefault="00395E5B" w:rsidP="00576651">
            <w:pPr>
              <w:jc w:val="center"/>
              <w:rPr>
                <w:rFonts w:ascii="標楷體" w:eastAsia="標楷體" w:hAnsi="標楷體"/>
                <w:b/>
              </w:rPr>
            </w:pPr>
          </w:p>
        </w:tc>
        <w:tc>
          <w:tcPr>
            <w:tcW w:w="2880" w:type="dxa"/>
            <w:vAlign w:val="center"/>
          </w:tcPr>
          <w:p w14:paraId="604F56BE"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2.團體督導/專業研習/個案討論會議</w:t>
            </w:r>
          </w:p>
        </w:tc>
        <w:tc>
          <w:tcPr>
            <w:tcW w:w="2520" w:type="dxa"/>
            <w:vAlign w:val="center"/>
          </w:tcPr>
          <w:p w14:paraId="5EBF98CE" w14:textId="77777777" w:rsidR="00395E5B" w:rsidRPr="00576651" w:rsidRDefault="00395E5B" w:rsidP="00576651">
            <w:pPr>
              <w:jc w:val="center"/>
              <w:rPr>
                <w:rFonts w:ascii="標楷體" w:eastAsia="標楷體" w:hAnsi="標楷體"/>
                <w:szCs w:val="26"/>
              </w:rPr>
            </w:pPr>
          </w:p>
        </w:tc>
        <w:tc>
          <w:tcPr>
            <w:tcW w:w="1800" w:type="dxa"/>
            <w:vAlign w:val="center"/>
          </w:tcPr>
          <w:p w14:paraId="7755F23F" w14:textId="77777777" w:rsidR="00395E5B" w:rsidRPr="00576651" w:rsidRDefault="00395E5B" w:rsidP="00576651">
            <w:pPr>
              <w:jc w:val="right"/>
              <w:rPr>
                <w:rFonts w:ascii="標楷體" w:eastAsia="標楷體" w:hAnsi="標楷體"/>
                <w:szCs w:val="26"/>
              </w:rPr>
            </w:pPr>
            <w:r w:rsidRPr="00576651">
              <w:rPr>
                <w:rFonts w:ascii="標楷體" w:eastAsia="標楷體" w:hAnsi="標楷體" w:hint="eastAsia"/>
                <w:szCs w:val="26"/>
              </w:rPr>
              <w:t>/小時</w:t>
            </w:r>
          </w:p>
        </w:tc>
        <w:tc>
          <w:tcPr>
            <w:tcW w:w="1692" w:type="dxa"/>
          </w:tcPr>
          <w:p w14:paraId="373B4BCE" w14:textId="77777777" w:rsidR="00395E5B" w:rsidRPr="00576651" w:rsidRDefault="00395E5B" w:rsidP="00576651">
            <w:pPr>
              <w:rPr>
                <w:rFonts w:ascii="標楷體" w:eastAsia="標楷體" w:hAnsi="標楷體"/>
                <w:szCs w:val="26"/>
              </w:rPr>
            </w:pPr>
          </w:p>
        </w:tc>
      </w:tr>
      <w:tr w:rsidR="00395E5B" w:rsidRPr="00576651" w14:paraId="4FAC32DD" w14:textId="77777777" w:rsidTr="00576651">
        <w:trPr>
          <w:cantSplit/>
          <w:trHeight w:val="1100"/>
        </w:trPr>
        <w:tc>
          <w:tcPr>
            <w:tcW w:w="468" w:type="dxa"/>
            <w:vAlign w:val="center"/>
          </w:tcPr>
          <w:p w14:paraId="0EBE8B1C" w14:textId="77777777" w:rsidR="00395E5B" w:rsidRPr="00576651" w:rsidRDefault="00395E5B" w:rsidP="00576651">
            <w:pPr>
              <w:jc w:val="center"/>
              <w:rPr>
                <w:rFonts w:ascii="標楷體" w:eastAsia="標楷體" w:hAnsi="標楷體"/>
              </w:rPr>
            </w:pPr>
            <w:r w:rsidRPr="00576651">
              <w:rPr>
                <w:rFonts w:ascii="標楷體" w:eastAsia="標楷體" w:hAnsi="標楷體" w:hint="eastAsia"/>
              </w:rPr>
              <w:t>行政支援</w:t>
            </w:r>
          </w:p>
        </w:tc>
        <w:tc>
          <w:tcPr>
            <w:tcW w:w="2880" w:type="dxa"/>
            <w:vAlign w:val="center"/>
          </w:tcPr>
          <w:p w14:paraId="3EEB7B93" w14:textId="77777777" w:rsidR="00395E5B" w:rsidRPr="00576651" w:rsidRDefault="00395E5B" w:rsidP="00395E5B">
            <w:pPr>
              <w:numPr>
                <w:ilvl w:val="0"/>
                <w:numId w:val="2"/>
              </w:numPr>
              <w:jc w:val="both"/>
              <w:rPr>
                <w:rFonts w:ascii="標楷體" w:eastAsia="標楷體" w:hAnsi="標楷體" w:cs="新細明體"/>
                <w:color w:val="000000"/>
                <w:kern w:val="0"/>
              </w:rPr>
            </w:pPr>
            <w:r w:rsidRPr="00576651">
              <w:rPr>
                <w:rFonts w:ascii="標楷體" w:eastAsia="標楷體" w:hAnsi="標楷體" w:cs="新細明體" w:hint="eastAsia"/>
                <w:color w:val="000000"/>
                <w:kern w:val="0"/>
              </w:rPr>
              <w:t>輔導行政</w:t>
            </w:r>
          </w:p>
          <w:p w14:paraId="6AF09E67" w14:textId="77777777" w:rsidR="00395E5B" w:rsidRPr="00576651" w:rsidRDefault="00395E5B" w:rsidP="00395E5B">
            <w:pPr>
              <w:numPr>
                <w:ilvl w:val="0"/>
                <w:numId w:val="2"/>
              </w:numPr>
              <w:jc w:val="both"/>
              <w:rPr>
                <w:rFonts w:ascii="標楷體" w:eastAsia="標楷體" w:hAnsi="標楷體"/>
                <w:szCs w:val="26"/>
              </w:rPr>
            </w:pPr>
            <w:r w:rsidRPr="00576651">
              <w:rPr>
                <w:rFonts w:ascii="標楷體" w:eastAsia="標楷體" w:hAnsi="標楷體" w:hint="eastAsia"/>
                <w:szCs w:val="26"/>
              </w:rPr>
              <w:t>中心活動</w:t>
            </w:r>
          </w:p>
        </w:tc>
        <w:tc>
          <w:tcPr>
            <w:tcW w:w="2520" w:type="dxa"/>
            <w:vAlign w:val="center"/>
          </w:tcPr>
          <w:p w14:paraId="2BF9B3C1" w14:textId="77777777" w:rsidR="00395E5B" w:rsidRPr="00576651" w:rsidRDefault="00395E5B" w:rsidP="00576651">
            <w:pPr>
              <w:jc w:val="center"/>
              <w:rPr>
                <w:rFonts w:ascii="標楷體" w:eastAsia="標楷體" w:hAnsi="標楷體"/>
                <w:szCs w:val="26"/>
              </w:rPr>
            </w:pPr>
          </w:p>
        </w:tc>
        <w:tc>
          <w:tcPr>
            <w:tcW w:w="1800" w:type="dxa"/>
            <w:vAlign w:val="center"/>
          </w:tcPr>
          <w:p w14:paraId="2571C0F7" w14:textId="77777777" w:rsidR="00395E5B" w:rsidRPr="00576651" w:rsidRDefault="00395E5B" w:rsidP="00576651">
            <w:pPr>
              <w:jc w:val="right"/>
              <w:rPr>
                <w:rFonts w:ascii="標楷體" w:eastAsia="標楷體" w:hAnsi="標楷體"/>
                <w:szCs w:val="26"/>
              </w:rPr>
            </w:pPr>
            <w:r w:rsidRPr="00576651">
              <w:rPr>
                <w:rFonts w:ascii="標楷體" w:eastAsia="標楷體" w:hAnsi="標楷體" w:hint="eastAsia"/>
                <w:szCs w:val="26"/>
              </w:rPr>
              <w:t>/小時</w:t>
            </w:r>
          </w:p>
        </w:tc>
        <w:tc>
          <w:tcPr>
            <w:tcW w:w="1692" w:type="dxa"/>
            <w:vAlign w:val="center"/>
          </w:tcPr>
          <w:p w14:paraId="18049302" w14:textId="77777777" w:rsidR="00395E5B" w:rsidRPr="00576651" w:rsidRDefault="00395E5B" w:rsidP="00576651">
            <w:pPr>
              <w:jc w:val="both"/>
              <w:rPr>
                <w:rFonts w:ascii="標楷體" w:eastAsia="標楷體" w:hAnsi="標楷體"/>
                <w:szCs w:val="26"/>
              </w:rPr>
            </w:pPr>
          </w:p>
          <w:p w14:paraId="02886DF3" w14:textId="77777777" w:rsidR="00395E5B" w:rsidRPr="00576651" w:rsidRDefault="00395E5B" w:rsidP="00576651">
            <w:pPr>
              <w:ind w:firstLineChars="250" w:firstLine="600"/>
              <w:jc w:val="both"/>
              <w:rPr>
                <w:rFonts w:ascii="標楷體" w:eastAsia="標楷體" w:hAnsi="標楷體"/>
                <w:szCs w:val="26"/>
              </w:rPr>
            </w:pPr>
            <w:r w:rsidRPr="00576651">
              <w:rPr>
                <w:rFonts w:ascii="標楷體" w:eastAsia="標楷體" w:hAnsi="標楷體" w:hint="eastAsia"/>
                <w:szCs w:val="26"/>
              </w:rPr>
              <w:t>/  小時</w:t>
            </w:r>
          </w:p>
          <w:p w14:paraId="46EEBBEC" w14:textId="77777777" w:rsidR="00395E5B" w:rsidRPr="00576651" w:rsidRDefault="00395E5B" w:rsidP="00576651">
            <w:pPr>
              <w:ind w:right="400"/>
              <w:jc w:val="center"/>
              <w:rPr>
                <w:rFonts w:ascii="標楷體" w:eastAsia="標楷體" w:hAnsi="標楷體"/>
                <w:sz w:val="20"/>
                <w:szCs w:val="26"/>
              </w:rPr>
            </w:pPr>
            <w:r w:rsidRPr="00576651">
              <w:rPr>
                <w:rFonts w:ascii="標楷體" w:eastAsia="標楷體" w:hAnsi="標楷體" w:hint="eastAsia"/>
                <w:sz w:val="20"/>
                <w:szCs w:val="20"/>
              </w:rPr>
              <w:t xml:space="preserve">      </w:t>
            </w:r>
          </w:p>
        </w:tc>
      </w:tr>
      <w:tr w:rsidR="00395E5B" w:rsidRPr="00576651" w14:paraId="06D3187A" w14:textId="77777777" w:rsidTr="00576651">
        <w:trPr>
          <w:cantSplit/>
          <w:trHeight w:val="704"/>
        </w:trPr>
        <w:tc>
          <w:tcPr>
            <w:tcW w:w="3348" w:type="dxa"/>
            <w:gridSpan w:val="2"/>
            <w:vAlign w:val="center"/>
          </w:tcPr>
          <w:p w14:paraId="1C2828DF"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實習時數</w:t>
            </w:r>
          </w:p>
        </w:tc>
        <w:tc>
          <w:tcPr>
            <w:tcW w:w="2520" w:type="dxa"/>
            <w:vAlign w:val="center"/>
          </w:tcPr>
          <w:p w14:paraId="4BB4ABA8"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本月時數：</w:t>
            </w:r>
          </w:p>
        </w:tc>
        <w:tc>
          <w:tcPr>
            <w:tcW w:w="3492" w:type="dxa"/>
            <w:gridSpan w:val="2"/>
            <w:vAlign w:val="center"/>
          </w:tcPr>
          <w:p w14:paraId="6D2A3228" w14:textId="77777777" w:rsidR="00395E5B" w:rsidRPr="00576651" w:rsidRDefault="00395E5B" w:rsidP="00576651">
            <w:pPr>
              <w:jc w:val="both"/>
              <w:rPr>
                <w:rFonts w:ascii="標楷體" w:eastAsia="標楷體" w:hAnsi="標楷體"/>
                <w:szCs w:val="26"/>
              </w:rPr>
            </w:pPr>
            <w:r w:rsidRPr="00576651">
              <w:rPr>
                <w:rFonts w:ascii="標楷體" w:eastAsia="標楷體" w:hAnsi="標楷體" w:hint="eastAsia"/>
                <w:szCs w:val="26"/>
              </w:rPr>
              <w:t>總累計時數：</w:t>
            </w:r>
          </w:p>
        </w:tc>
      </w:tr>
    </w:tbl>
    <w:p w14:paraId="6B5EC208" w14:textId="77777777" w:rsidR="00395E5B" w:rsidRDefault="00395E5B" w:rsidP="00395E5B">
      <w:pPr>
        <w:snapToGrid w:val="0"/>
        <w:spacing w:line="360" w:lineRule="auto"/>
      </w:pPr>
    </w:p>
    <w:p w14:paraId="2D469236" w14:textId="77777777" w:rsidR="00395E5B" w:rsidRDefault="00395E5B" w:rsidP="00395E5B">
      <w:pPr>
        <w:snapToGrid w:val="0"/>
        <w:spacing w:line="360" w:lineRule="auto"/>
        <w:rPr>
          <w:rFonts w:ascii="標楷體" w:eastAsia="標楷體" w:hAnsi="標楷體"/>
        </w:rPr>
      </w:pPr>
      <w:r w:rsidRPr="00576651">
        <w:rPr>
          <w:rFonts w:ascii="標楷體" w:eastAsia="標楷體" w:hAnsi="標楷體" w:hint="eastAsia"/>
        </w:rPr>
        <w:t>機構主管簽章：　　　　           　日期：</w:t>
      </w:r>
    </w:p>
    <w:p w14:paraId="58B6F02D" w14:textId="7E974340" w:rsidR="00576651" w:rsidRPr="00576651" w:rsidRDefault="00576651" w:rsidP="00395E5B">
      <w:pPr>
        <w:snapToGrid w:val="0"/>
        <w:spacing w:line="360" w:lineRule="auto"/>
        <w:rPr>
          <w:rFonts w:ascii="標楷體" w:eastAsia="標楷體" w:hAnsi="標楷體"/>
        </w:rPr>
      </w:pPr>
      <w:r>
        <w:rPr>
          <w:rFonts w:ascii="標楷體" w:eastAsia="標楷體" w:hAnsi="標楷體" w:hint="eastAsia"/>
        </w:rPr>
        <w:t>專業督導簽章：</w:t>
      </w:r>
      <w:r w:rsidRPr="00576651">
        <w:rPr>
          <w:rFonts w:ascii="標楷體" w:eastAsia="標楷體" w:hAnsi="標楷體" w:hint="eastAsia"/>
        </w:rPr>
        <w:t xml:space="preserve">　　　　           　日期：</w:t>
      </w:r>
    </w:p>
    <w:p w14:paraId="0763EB47" w14:textId="77777777" w:rsidR="00395E5B" w:rsidRDefault="00395E5B" w:rsidP="00395E5B">
      <w:pPr>
        <w:snapToGrid w:val="0"/>
        <w:spacing w:line="360" w:lineRule="auto"/>
      </w:pPr>
      <w:r>
        <w:br w:type="page"/>
      </w:r>
    </w:p>
    <w:p w14:paraId="1F45A51D" w14:textId="77777777" w:rsidR="00395E5B" w:rsidRPr="00E91F15" w:rsidRDefault="00395E5B" w:rsidP="00395E5B">
      <w:pPr>
        <w:snapToGrid w:val="0"/>
        <w:spacing w:line="360" w:lineRule="auto"/>
      </w:pPr>
    </w:p>
    <w:p w14:paraId="4DDC045A" w14:textId="77777777" w:rsidR="00395E5B" w:rsidRDefault="00395E5B" w:rsidP="0077213A">
      <w:pPr>
        <w:pStyle w:val="1"/>
      </w:pPr>
      <w:bookmarkStart w:id="26" w:name="_Toc503629689"/>
      <w:r>
        <w:rPr>
          <w:rFonts w:hint="eastAsia"/>
        </w:rPr>
        <w:t>亞洲大學心理學系碩士班諮商心理學組</w:t>
      </w:r>
      <w:bookmarkEnd w:id="26"/>
    </w:p>
    <w:p w14:paraId="0C9FE117" w14:textId="0BFBF606" w:rsidR="00395E5B" w:rsidRDefault="00395E5B" w:rsidP="00211A1B">
      <w:pPr>
        <w:pStyle w:val="1"/>
      </w:pPr>
      <w:bookmarkStart w:id="27" w:name="_Toc503629690"/>
      <w:r>
        <w:rPr>
          <w:rFonts w:hint="eastAsia"/>
        </w:rPr>
        <w:t>諮商駐地實習週報表</w:t>
      </w:r>
      <w:bookmarkEnd w:id="27"/>
    </w:p>
    <w:p w14:paraId="6C8AF483" w14:textId="77777777" w:rsidR="00395E5B" w:rsidRDefault="00395E5B" w:rsidP="00395E5B">
      <w:pPr>
        <w:snapToGrid w:val="0"/>
        <w:spacing w:line="360" w:lineRule="auto"/>
        <w:jc w:val="right"/>
        <w:rPr>
          <w:rFonts w:ascii="標楷體" w:eastAsia="標楷體" w:hAnsi="標楷體"/>
          <w:sz w:val="28"/>
        </w:rPr>
      </w:pPr>
      <w:r>
        <w:rPr>
          <w:rFonts w:ascii="標楷體" w:eastAsia="標楷體" w:hAnsi="標楷體" w:hint="eastAsia"/>
          <w:sz w:val="28"/>
        </w:rPr>
        <w:t>實習心理師：</w:t>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260"/>
        <w:gridCol w:w="1620"/>
        <w:gridCol w:w="2520"/>
        <w:gridCol w:w="360"/>
        <w:gridCol w:w="1440"/>
        <w:gridCol w:w="237"/>
        <w:gridCol w:w="1455"/>
      </w:tblGrid>
      <w:tr w:rsidR="00395E5B" w:rsidRPr="000E584A" w14:paraId="272C854F" w14:textId="77777777" w:rsidTr="00576651">
        <w:trPr>
          <w:trHeight w:val="507"/>
        </w:trPr>
        <w:tc>
          <w:tcPr>
            <w:tcW w:w="9360" w:type="dxa"/>
            <w:gridSpan w:val="8"/>
            <w:tcBorders>
              <w:bottom w:val="single" w:sz="4" w:space="0" w:color="auto"/>
            </w:tcBorders>
            <w:shd w:val="clear" w:color="auto" w:fill="auto"/>
            <w:vAlign w:val="center"/>
          </w:tcPr>
          <w:p w14:paraId="29D33888" w14:textId="75D0923D" w:rsidR="00395E5B" w:rsidRPr="000E584A" w:rsidRDefault="00395E5B" w:rsidP="00576651">
            <w:pPr>
              <w:jc w:val="both"/>
              <w:rPr>
                <w:rFonts w:ascii="標楷體" w:eastAsia="標楷體" w:hAnsi="標楷體"/>
                <w:b/>
              </w:rPr>
            </w:pPr>
            <w:r w:rsidRPr="000E584A">
              <w:rPr>
                <w:rFonts w:ascii="標楷體" w:eastAsia="標楷體" w:hAnsi="標楷體" w:hint="eastAsia"/>
                <w:b/>
              </w:rPr>
              <w:t>實習單位：</w:t>
            </w:r>
            <w:r>
              <w:rPr>
                <w:rFonts w:ascii="標楷體" w:eastAsia="標楷體" w:hAnsi="標楷體" w:hint="eastAsia"/>
                <w:b/>
              </w:rPr>
              <w:t xml:space="preserve">                          </w:t>
            </w:r>
            <w:r w:rsidRPr="000E584A">
              <w:rPr>
                <w:rFonts w:ascii="標楷體" w:eastAsia="標楷體" w:hAnsi="標楷體" w:hint="eastAsia"/>
                <w:b/>
              </w:rPr>
              <w:t xml:space="preserve">            時間：</w:t>
            </w:r>
            <w:r w:rsidR="00576651">
              <w:rPr>
                <w:rFonts w:ascii="標楷體" w:eastAsia="標楷體" w:hAnsi="標楷體" w:hint="eastAsia"/>
                <w:b/>
              </w:rPr>
              <w:t xml:space="preserve">   </w:t>
            </w:r>
            <w:r w:rsidRPr="000E584A">
              <w:rPr>
                <w:rFonts w:ascii="標楷體" w:eastAsia="標楷體" w:hAnsi="標楷體" w:hint="eastAsia"/>
                <w:b/>
              </w:rPr>
              <w:t>月</w:t>
            </w:r>
            <w:r>
              <w:rPr>
                <w:rFonts w:ascii="標楷體" w:eastAsia="標楷體" w:hAnsi="標楷體" w:hint="eastAsia"/>
                <w:b/>
              </w:rPr>
              <w:t xml:space="preserve"> </w:t>
            </w:r>
            <w:r w:rsidR="00576651">
              <w:rPr>
                <w:rFonts w:ascii="標楷體" w:eastAsia="標楷體" w:hAnsi="標楷體" w:hint="eastAsia"/>
                <w:b/>
              </w:rPr>
              <w:t xml:space="preserve">  </w:t>
            </w:r>
            <w:r w:rsidRPr="000E584A">
              <w:rPr>
                <w:rFonts w:ascii="標楷體" w:eastAsia="標楷體" w:hAnsi="標楷體" w:hint="eastAsia"/>
                <w:b/>
              </w:rPr>
              <w:t>日 至</w:t>
            </w:r>
            <w:r>
              <w:rPr>
                <w:rFonts w:ascii="標楷體" w:eastAsia="標楷體" w:hAnsi="標楷體" w:hint="eastAsia"/>
                <w:b/>
              </w:rPr>
              <w:t xml:space="preserve"> </w:t>
            </w:r>
            <w:r w:rsidR="00576651">
              <w:rPr>
                <w:rFonts w:ascii="標楷體" w:eastAsia="標楷體" w:hAnsi="標楷體" w:hint="eastAsia"/>
                <w:b/>
              </w:rPr>
              <w:t xml:space="preserve"> </w:t>
            </w:r>
            <w:r w:rsidRPr="000E584A">
              <w:rPr>
                <w:rFonts w:ascii="標楷體" w:eastAsia="標楷體" w:hAnsi="標楷體" w:hint="eastAsia"/>
                <w:b/>
              </w:rPr>
              <w:t>月</w:t>
            </w:r>
            <w:r w:rsidR="00576651">
              <w:rPr>
                <w:rFonts w:ascii="標楷體" w:eastAsia="標楷體" w:hAnsi="標楷體" w:hint="eastAsia"/>
                <w:b/>
              </w:rPr>
              <w:t xml:space="preserve"> </w:t>
            </w:r>
            <w:r>
              <w:rPr>
                <w:rFonts w:ascii="標楷體" w:eastAsia="標楷體" w:hAnsi="標楷體" w:hint="eastAsia"/>
                <w:b/>
              </w:rPr>
              <w:t xml:space="preserve"> </w:t>
            </w:r>
            <w:r w:rsidRPr="000E584A">
              <w:rPr>
                <w:rFonts w:ascii="標楷體" w:eastAsia="標楷體" w:hAnsi="標楷體" w:hint="eastAsia"/>
                <w:b/>
              </w:rPr>
              <w:t>日</w:t>
            </w:r>
          </w:p>
        </w:tc>
      </w:tr>
      <w:tr w:rsidR="00395E5B" w:rsidRPr="000E584A" w14:paraId="4591377E" w14:textId="77777777" w:rsidTr="00576651">
        <w:trPr>
          <w:trHeight w:val="543"/>
        </w:trPr>
        <w:tc>
          <w:tcPr>
            <w:tcW w:w="3348" w:type="dxa"/>
            <w:gridSpan w:val="3"/>
            <w:shd w:val="clear" w:color="auto" w:fill="auto"/>
            <w:vAlign w:val="center"/>
          </w:tcPr>
          <w:p w14:paraId="7203019C" w14:textId="77777777" w:rsidR="00395E5B" w:rsidRPr="000E584A" w:rsidRDefault="00395E5B" w:rsidP="00576651">
            <w:pPr>
              <w:jc w:val="center"/>
              <w:rPr>
                <w:rFonts w:ascii="標楷體" w:eastAsia="標楷體" w:hAnsi="標楷體"/>
                <w:b/>
              </w:rPr>
            </w:pPr>
            <w:r w:rsidRPr="000E584A">
              <w:rPr>
                <w:rFonts w:ascii="標楷體" w:eastAsia="標楷體" w:hAnsi="標楷體" w:hint="eastAsia"/>
                <w:b/>
              </w:rPr>
              <w:t>主要工作項目</w:t>
            </w:r>
          </w:p>
        </w:tc>
        <w:tc>
          <w:tcPr>
            <w:tcW w:w="2520" w:type="dxa"/>
            <w:shd w:val="clear" w:color="auto" w:fill="auto"/>
            <w:vAlign w:val="center"/>
          </w:tcPr>
          <w:p w14:paraId="7861BCAC" w14:textId="77777777" w:rsidR="00395E5B" w:rsidRPr="000E584A" w:rsidRDefault="00395E5B" w:rsidP="00576651">
            <w:pPr>
              <w:jc w:val="center"/>
              <w:rPr>
                <w:rFonts w:ascii="標楷體" w:eastAsia="標楷體" w:hAnsi="標楷體"/>
                <w:b/>
              </w:rPr>
            </w:pPr>
            <w:r w:rsidRPr="000E584A">
              <w:rPr>
                <w:rFonts w:ascii="標楷體" w:eastAsia="標楷體" w:hAnsi="標楷體" w:hint="eastAsia"/>
                <w:b/>
              </w:rPr>
              <w:t>工作內容</w:t>
            </w:r>
          </w:p>
        </w:tc>
        <w:tc>
          <w:tcPr>
            <w:tcW w:w="2037" w:type="dxa"/>
            <w:gridSpan w:val="3"/>
            <w:shd w:val="clear" w:color="auto" w:fill="auto"/>
            <w:vAlign w:val="center"/>
          </w:tcPr>
          <w:p w14:paraId="58900E31" w14:textId="77777777" w:rsidR="00395E5B" w:rsidRPr="000E584A" w:rsidRDefault="00395E5B" w:rsidP="00576651">
            <w:pPr>
              <w:jc w:val="center"/>
              <w:rPr>
                <w:rFonts w:ascii="標楷體" w:eastAsia="標楷體" w:hAnsi="標楷體"/>
                <w:b/>
              </w:rPr>
            </w:pPr>
            <w:r>
              <w:rPr>
                <w:rFonts w:ascii="標楷體" w:eastAsia="標楷體" w:hAnsi="標楷體" w:hint="eastAsia"/>
                <w:b/>
              </w:rPr>
              <w:t>本月</w:t>
            </w:r>
            <w:r w:rsidRPr="000E584A">
              <w:rPr>
                <w:rFonts w:ascii="標楷體" w:eastAsia="標楷體" w:hAnsi="標楷體" w:hint="eastAsia"/>
                <w:b/>
              </w:rPr>
              <w:t>時數</w:t>
            </w:r>
            <w:r>
              <w:rPr>
                <w:rFonts w:ascii="標楷體" w:eastAsia="標楷體" w:hAnsi="標楷體" w:hint="eastAsia"/>
                <w:b/>
              </w:rPr>
              <w:t>/總時數</w:t>
            </w:r>
          </w:p>
        </w:tc>
        <w:tc>
          <w:tcPr>
            <w:tcW w:w="1455" w:type="dxa"/>
            <w:shd w:val="clear" w:color="auto" w:fill="auto"/>
            <w:vAlign w:val="center"/>
          </w:tcPr>
          <w:p w14:paraId="297D4372" w14:textId="77777777" w:rsidR="00395E5B" w:rsidRPr="000E584A" w:rsidRDefault="00395E5B" w:rsidP="00576651">
            <w:pPr>
              <w:jc w:val="center"/>
              <w:rPr>
                <w:rFonts w:ascii="標楷體" w:eastAsia="標楷體" w:hAnsi="標楷體"/>
                <w:b/>
              </w:rPr>
            </w:pPr>
            <w:r w:rsidRPr="000E584A">
              <w:rPr>
                <w:rFonts w:ascii="標楷體" w:eastAsia="標楷體" w:hAnsi="標楷體" w:hint="eastAsia"/>
                <w:b/>
              </w:rPr>
              <w:t>備  註</w:t>
            </w:r>
          </w:p>
        </w:tc>
      </w:tr>
      <w:tr w:rsidR="00395E5B" w:rsidRPr="000E584A" w14:paraId="29F8EDE3" w14:textId="77777777" w:rsidTr="00576651">
        <w:trPr>
          <w:cantSplit/>
          <w:trHeight w:val="730"/>
        </w:trPr>
        <w:tc>
          <w:tcPr>
            <w:tcW w:w="468" w:type="dxa"/>
            <w:vMerge w:val="restart"/>
            <w:vAlign w:val="center"/>
          </w:tcPr>
          <w:p w14:paraId="6F0AB6C3" w14:textId="77777777" w:rsidR="00395E5B" w:rsidRPr="000E584A" w:rsidRDefault="00395E5B" w:rsidP="00576651">
            <w:pPr>
              <w:jc w:val="center"/>
              <w:rPr>
                <w:rFonts w:ascii="標楷體" w:eastAsia="標楷體" w:hAnsi="標楷體"/>
              </w:rPr>
            </w:pPr>
            <w:r w:rsidRPr="000E584A">
              <w:rPr>
                <w:rFonts w:ascii="標楷體" w:eastAsia="標楷體" w:hAnsi="標楷體" w:hint="eastAsia"/>
              </w:rPr>
              <w:t>諮商專業</w:t>
            </w:r>
          </w:p>
          <w:p w14:paraId="09123674" w14:textId="77777777" w:rsidR="00395E5B" w:rsidRPr="000E584A" w:rsidRDefault="00395E5B" w:rsidP="00576651">
            <w:pPr>
              <w:jc w:val="both"/>
              <w:rPr>
                <w:rFonts w:ascii="標楷體" w:eastAsia="標楷體" w:hAnsi="標楷體"/>
              </w:rPr>
            </w:pPr>
          </w:p>
        </w:tc>
        <w:tc>
          <w:tcPr>
            <w:tcW w:w="2880" w:type="dxa"/>
            <w:gridSpan w:val="2"/>
            <w:vAlign w:val="center"/>
          </w:tcPr>
          <w:p w14:paraId="1ABFAAED"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1.初始晤談 (intake)</w:t>
            </w:r>
          </w:p>
        </w:tc>
        <w:tc>
          <w:tcPr>
            <w:tcW w:w="2520" w:type="dxa"/>
          </w:tcPr>
          <w:p w14:paraId="460D1512" w14:textId="77777777" w:rsidR="00395E5B" w:rsidRPr="000E584A" w:rsidRDefault="00395E5B" w:rsidP="00576651">
            <w:pPr>
              <w:jc w:val="center"/>
              <w:rPr>
                <w:rFonts w:ascii="標楷體" w:eastAsia="標楷體" w:hAnsi="標楷體"/>
              </w:rPr>
            </w:pPr>
          </w:p>
        </w:tc>
        <w:tc>
          <w:tcPr>
            <w:tcW w:w="2037" w:type="dxa"/>
            <w:gridSpan w:val="3"/>
            <w:vAlign w:val="center"/>
          </w:tcPr>
          <w:p w14:paraId="7EEE3E9C" w14:textId="77777777" w:rsidR="00395E5B" w:rsidRPr="000E584A" w:rsidRDefault="00395E5B" w:rsidP="00576651">
            <w:pPr>
              <w:jc w:val="right"/>
              <w:rPr>
                <w:rFonts w:ascii="標楷體" w:eastAsia="標楷體" w:hAnsi="標楷體"/>
              </w:rPr>
            </w:pPr>
            <w:r w:rsidRPr="000E584A">
              <w:rPr>
                <w:rFonts w:ascii="標楷體" w:eastAsia="標楷體" w:hAnsi="標楷體" w:hint="eastAsia"/>
              </w:rPr>
              <w:t>/</w:t>
            </w:r>
            <w:r>
              <w:rPr>
                <w:rFonts w:ascii="標楷體" w:eastAsia="標楷體" w:hAnsi="標楷體" w:hint="eastAsia"/>
              </w:rPr>
              <w:t xml:space="preserve">    </w:t>
            </w:r>
            <w:r w:rsidRPr="000E584A">
              <w:rPr>
                <w:rFonts w:ascii="標楷體" w:eastAsia="標楷體" w:hAnsi="標楷體" w:hint="eastAsia"/>
              </w:rPr>
              <w:t>小時</w:t>
            </w:r>
          </w:p>
        </w:tc>
        <w:tc>
          <w:tcPr>
            <w:tcW w:w="1455" w:type="dxa"/>
            <w:vAlign w:val="center"/>
          </w:tcPr>
          <w:p w14:paraId="14E4D62B" w14:textId="77777777" w:rsidR="00395E5B" w:rsidRPr="000E584A" w:rsidRDefault="00395E5B" w:rsidP="00576651">
            <w:pPr>
              <w:jc w:val="both"/>
              <w:rPr>
                <w:rFonts w:ascii="標楷體" w:eastAsia="標楷體" w:hAnsi="標楷體"/>
              </w:rPr>
            </w:pPr>
          </w:p>
        </w:tc>
      </w:tr>
      <w:tr w:rsidR="00395E5B" w:rsidRPr="000E584A" w14:paraId="214E9BEE" w14:textId="77777777" w:rsidTr="00576651">
        <w:trPr>
          <w:cantSplit/>
          <w:trHeight w:val="730"/>
        </w:trPr>
        <w:tc>
          <w:tcPr>
            <w:tcW w:w="468" w:type="dxa"/>
            <w:vMerge/>
            <w:vAlign w:val="center"/>
          </w:tcPr>
          <w:p w14:paraId="4DCAF521" w14:textId="77777777" w:rsidR="00395E5B" w:rsidRPr="000E584A" w:rsidRDefault="00395E5B" w:rsidP="00576651">
            <w:pPr>
              <w:jc w:val="both"/>
              <w:rPr>
                <w:rFonts w:ascii="標楷體" w:eastAsia="標楷體" w:hAnsi="標楷體"/>
              </w:rPr>
            </w:pPr>
          </w:p>
        </w:tc>
        <w:tc>
          <w:tcPr>
            <w:tcW w:w="2880" w:type="dxa"/>
            <w:gridSpan w:val="2"/>
            <w:vAlign w:val="center"/>
          </w:tcPr>
          <w:p w14:paraId="7E2AE0C1"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2.個別/婚姻/家庭諮商</w:t>
            </w:r>
          </w:p>
        </w:tc>
        <w:tc>
          <w:tcPr>
            <w:tcW w:w="2520" w:type="dxa"/>
          </w:tcPr>
          <w:p w14:paraId="4DFD5049" w14:textId="77777777" w:rsidR="00395E5B" w:rsidRPr="00BB6CEB" w:rsidRDefault="00395E5B" w:rsidP="00576651">
            <w:pPr>
              <w:jc w:val="center"/>
              <w:rPr>
                <w:rFonts w:ascii="標楷體" w:eastAsia="標楷體" w:hAnsi="標楷體"/>
              </w:rPr>
            </w:pPr>
          </w:p>
        </w:tc>
        <w:tc>
          <w:tcPr>
            <w:tcW w:w="2037" w:type="dxa"/>
            <w:gridSpan w:val="3"/>
            <w:vAlign w:val="center"/>
          </w:tcPr>
          <w:p w14:paraId="09FDEA3F" w14:textId="77777777" w:rsidR="00395E5B" w:rsidRPr="000E584A" w:rsidRDefault="00395E5B" w:rsidP="00576651">
            <w:pPr>
              <w:jc w:val="right"/>
              <w:rPr>
                <w:rFonts w:ascii="標楷體" w:eastAsia="標楷體" w:hAnsi="標楷體"/>
              </w:rPr>
            </w:pPr>
            <w:r w:rsidRPr="000E584A">
              <w:rPr>
                <w:rFonts w:ascii="標楷體" w:eastAsia="標楷體" w:hAnsi="標楷體" w:hint="eastAsia"/>
              </w:rPr>
              <w:t>/</w:t>
            </w:r>
            <w:r>
              <w:rPr>
                <w:rFonts w:ascii="標楷體" w:eastAsia="標楷體" w:hAnsi="標楷體" w:hint="eastAsia"/>
              </w:rPr>
              <w:t xml:space="preserve">    </w:t>
            </w:r>
            <w:r w:rsidRPr="000E584A">
              <w:rPr>
                <w:rFonts w:ascii="標楷體" w:eastAsia="標楷體" w:hAnsi="標楷體" w:hint="eastAsia"/>
              </w:rPr>
              <w:t>小時</w:t>
            </w:r>
          </w:p>
        </w:tc>
        <w:tc>
          <w:tcPr>
            <w:tcW w:w="1455" w:type="dxa"/>
            <w:vAlign w:val="bottom"/>
          </w:tcPr>
          <w:p w14:paraId="6D1031AD" w14:textId="77777777" w:rsidR="00395E5B" w:rsidRPr="000E584A" w:rsidRDefault="00395E5B" w:rsidP="00576651">
            <w:pPr>
              <w:jc w:val="both"/>
              <w:rPr>
                <w:rFonts w:ascii="標楷體" w:eastAsia="標楷體" w:hAnsi="標楷體"/>
              </w:rPr>
            </w:pPr>
          </w:p>
        </w:tc>
      </w:tr>
      <w:tr w:rsidR="00395E5B" w:rsidRPr="000E584A" w14:paraId="6DB1C0A0" w14:textId="77777777" w:rsidTr="00576651">
        <w:trPr>
          <w:cantSplit/>
          <w:trHeight w:val="730"/>
        </w:trPr>
        <w:tc>
          <w:tcPr>
            <w:tcW w:w="468" w:type="dxa"/>
            <w:vMerge/>
            <w:vAlign w:val="center"/>
          </w:tcPr>
          <w:p w14:paraId="5FC0CA75" w14:textId="77777777" w:rsidR="00395E5B" w:rsidRPr="000E584A" w:rsidRDefault="00395E5B" w:rsidP="00576651">
            <w:pPr>
              <w:jc w:val="both"/>
              <w:rPr>
                <w:rFonts w:ascii="標楷體" w:eastAsia="標楷體" w:hAnsi="標楷體"/>
              </w:rPr>
            </w:pPr>
          </w:p>
        </w:tc>
        <w:tc>
          <w:tcPr>
            <w:tcW w:w="2880" w:type="dxa"/>
            <w:gridSpan w:val="2"/>
            <w:vAlign w:val="center"/>
          </w:tcPr>
          <w:p w14:paraId="0223D1E9"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3.團體諮商</w:t>
            </w:r>
          </w:p>
        </w:tc>
        <w:tc>
          <w:tcPr>
            <w:tcW w:w="2520" w:type="dxa"/>
          </w:tcPr>
          <w:p w14:paraId="33387E3C" w14:textId="77777777" w:rsidR="00395E5B" w:rsidRPr="000E584A" w:rsidRDefault="00395E5B" w:rsidP="00576651">
            <w:pPr>
              <w:jc w:val="center"/>
              <w:rPr>
                <w:rFonts w:ascii="標楷體" w:eastAsia="標楷體" w:hAnsi="標楷體"/>
              </w:rPr>
            </w:pPr>
          </w:p>
        </w:tc>
        <w:tc>
          <w:tcPr>
            <w:tcW w:w="2037" w:type="dxa"/>
            <w:gridSpan w:val="3"/>
            <w:vAlign w:val="center"/>
          </w:tcPr>
          <w:p w14:paraId="194F8C2F" w14:textId="77777777" w:rsidR="00395E5B" w:rsidRPr="000E584A" w:rsidRDefault="00395E5B" w:rsidP="00576651">
            <w:pPr>
              <w:jc w:val="right"/>
              <w:rPr>
                <w:rFonts w:ascii="標楷體" w:eastAsia="標楷體" w:hAnsi="標楷體"/>
              </w:rPr>
            </w:pPr>
            <w:r w:rsidRPr="000E584A">
              <w:rPr>
                <w:rFonts w:ascii="標楷體" w:eastAsia="標楷體" w:hAnsi="標楷體" w:hint="eastAsia"/>
              </w:rPr>
              <w:t>/</w:t>
            </w:r>
            <w:r>
              <w:rPr>
                <w:rFonts w:ascii="標楷體" w:eastAsia="標楷體" w:hAnsi="標楷體" w:hint="eastAsia"/>
              </w:rPr>
              <w:t xml:space="preserve">    </w:t>
            </w:r>
            <w:r w:rsidRPr="000E584A">
              <w:rPr>
                <w:rFonts w:ascii="標楷體" w:eastAsia="標楷體" w:hAnsi="標楷體" w:hint="eastAsia"/>
              </w:rPr>
              <w:t>小時</w:t>
            </w:r>
          </w:p>
        </w:tc>
        <w:tc>
          <w:tcPr>
            <w:tcW w:w="1455" w:type="dxa"/>
            <w:vAlign w:val="bottom"/>
          </w:tcPr>
          <w:p w14:paraId="1BC19D06" w14:textId="77777777" w:rsidR="00395E5B" w:rsidRPr="000E584A" w:rsidRDefault="00395E5B" w:rsidP="00576651">
            <w:pPr>
              <w:jc w:val="both"/>
              <w:rPr>
                <w:rFonts w:ascii="標楷體" w:eastAsia="標楷體" w:hAnsi="標楷體"/>
              </w:rPr>
            </w:pPr>
          </w:p>
        </w:tc>
      </w:tr>
      <w:tr w:rsidR="00395E5B" w:rsidRPr="000E584A" w14:paraId="6808A86F" w14:textId="77777777" w:rsidTr="00576651">
        <w:trPr>
          <w:cantSplit/>
          <w:trHeight w:val="730"/>
        </w:trPr>
        <w:tc>
          <w:tcPr>
            <w:tcW w:w="468" w:type="dxa"/>
            <w:vMerge/>
            <w:vAlign w:val="center"/>
          </w:tcPr>
          <w:p w14:paraId="5737A4F9" w14:textId="77777777" w:rsidR="00395E5B" w:rsidRPr="000E584A" w:rsidRDefault="00395E5B" w:rsidP="00576651">
            <w:pPr>
              <w:jc w:val="both"/>
              <w:rPr>
                <w:rFonts w:ascii="標楷體" w:eastAsia="標楷體" w:hAnsi="標楷體"/>
              </w:rPr>
            </w:pPr>
          </w:p>
        </w:tc>
        <w:tc>
          <w:tcPr>
            <w:tcW w:w="2880" w:type="dxa"/>
            <w:gridSpan w:val="2"/>
            <w:vAlign w:val="center"/>
          </w:tcPr>
          <w:p w14:paraId="0CC0BF0C"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4.個案評估及</w:t>
            </w:r>
            <w:r w:rsidRPr="000E584A">
              <w:rPr>
                <w:rFonts w:ascii="標楷體" w:eastAsia="標楷體" w:hAnsi="標楷體" w:cs="新細明體" w:hint="eastAsia"/>
                <w:color w:val="000000"/>
                <w:kern w:val="0"/>
              </w:rPr>
              <w:t>心理衡鑑（含心理測驗的施測與解釋）</w:t>
            </w:r>
          </w:p>
        </w:tc>
        <w:tc>
          <w:tcPr>
            <w:tcW w:w="2520" w:type="dxa"/>
          </w:tcPr>
          <w:p w14:paraId="596DF9FD" w14:textId="77777777" w:rsidR="00395E5B" w:rsidRPr="000E584A" w:rsidRDefault="00395E5B" w:rsidP="00576651">
            <w:pPr>
              <w:jc w:val="center"/>
              <w:rPr>
                <w:rFonts w:ascii="標楷體" w:eastAsia="標楷體" w:hAnsi="標楷體"/>
              </w:rPr>
            </w:pPr>
          </w:p>
        </w:tc>
        <w:tc>
          <w:tcPr>
            <w:tcW w:w="2037" w:type="dxa"/>
            <w:gridSpan w:val="3"/>
            <w:vAlign w:val="center"/>
          </w:tcPr>
          <w:p w14:paraId="6B1C3573" w14:textId="77777777" w:rsidR="00395E5B" w:rsidRPr="000E584A" w:rsidRDefault="00395E5B" w:rsidP="00576651">
            <w:pPr>
              <w:jc w:val="right"/>
              <w:rPr>
                <w:rFonts w:ascii="標楷體" w:eastAsia="標楷體" w:hAnsi="標楷體"/>
              </w:rPr>
            </w:pPr>
            <w:r w:rsidRPr="000E584A">
              <w:rPr>
                <w:rFonts w:ascii="標楷體" w:eastAsia="標楷體" w:hAnsi="標楷體" w:hint="eastAsia"/>
              </w:rPr>
              <w:t>/</w:t>
            </w:r>
            <w:r>
              <w:rPr>
                <w:rFonts w:ascii="標楷體" w:eastAsia="標楷體" w:hAnsi="標楷體" w:hint="eastAsia"/>
              </w:rPr>
              <w:t xml:space="preserve">    </w:t>
            </w:r>
            <w:r w:rsidRPr="000E584A">
              <w:rPr>
                <w:rFonts w:ascii="標楷體" w:eastAsia="標楷體" w:hAnsi="標楷體" w:hint="eastAsia"/>
              </w:rPr>
              <w:t>小時</w:t>
            </w:r>
          </w:p>
        </w:tc>
        <w:tc>
          <w:tcPr>
            <w:tcW w:w="1455" w:type="dxa"/>
            <w:vAlign w:val="bottom"/>
          </w:tcPr>
          <w:p w14:paraId="343B751D" w14:textId="77777777" w:rsidR="00395E5B" w:rsidRPr="000E584A" w:rsidRDefault="00395E5B" w:rsidP="00576651">
            <w:pPr>
              <w:jc w:val="both"/>
              <w:rPr>
                <w:rFonts w:ascii="標楷體" w:eastAsia="標楷體" w:hAnsi="標楷體"/>
              </w:rPr>
            </w:pPr>
          </w:p>
        </w:tc>
      </w:tr>
      <w:tr w:rsidR="00395E5B" w:rsidRPr="000E584A" w14:paraId="6574F611" w14:textId="77777777" w:rsidTr="00576651">
        <w:trPr>
          <w:cantSplit/>
          <w:trHeight w:val="730"/>
        </w:trPr>
        <w:tc>
          <w:tcPr>
            <w:tcW w:w="468" w:type="dxa"/>
            <w:vMerge/>
            <w:vAlign w:val="center"/>
          </w:tcPr>
          <w:p w14:paraId="2F328E6E" w14:textId="77777777" w:rsidR="00395E5B" w:rsidRPr="000E584A" w:rsidRDefault="00395E5B" w:rsidP="00576651">
            <w:pPr>
              <w:jc w:val="both"/>
              <w:rPr>
                <w:rFonts w:ascii="標楷體" w:eastAsia="標楷體" w:hAnsi="標楷體"/>
              </w:rPr>
            </w:pPr>
          </w:p>
        </w:tc>
        <w:tc>
          <w:tcPr>
            <w:tcW w:w="2880" w:type="dxa"/>
            <w:gridSpan w:val="2"/>
            <w:vAlign w:val="center"/>
          </w:tcPr>
          <w:p w14:paraId="418EDF36"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5.</w:t>
            </w:r>
            <w:r w:rsidRPr="000E584A">
              <w:rPr>
                <w:rFonts w:ascii="標楷體" w:eastAsia="標楷體" w:hAnsi="標楷體" w:cs="新細明體" w:hint="eastAsia"/>
                <w:color w:val="000000"/>
                <w:kern w:val="0"/>
              </w:rPr>
              <w:t>心理諮詢、心理衛生教育與預防推廣工作</w:t>
            </w:r>
          </w:p>
        </w:tc>
        <w:tc>
          <w:tcPr>
            <w:tcW w:w="2520" w:type="dxa"/>
          </w:tcPr>
          <w:p w14:paraId="2115FEE0" w14:textId="77777777" w:rsidR="00395E5B" w:rsidRPr="000E584A" w:rsidRDefault="00395E5B" w:rsidP="00576651">
            <w:pPr>
              <w:jc w:val="center"/>
              <w:rPr>
                <w:rFonts w:ascii="標楷體" w:eastAsia="標楷體" w:hAnsi="標楷體"/>
              </w:rPr>
            </w:pPr>
          </w:p>
        </w:tc>
        <w:tc>
          <w:tcPr>
            <w:tcW w:w="2037" w:type="dxa"/>
            <w:gridSpan w:val="3"/>
            <w:vAlign w:val="center"/>
          </w:tcPr>
          <w:p w14:paraId="63DF8C33" w14:textId="77777777" w:rsidR="00395E5B" w:rsidRPr="000E584A" w:rsidRDefault="00395E5B" w:rsidP="00576651">
            <w:pPr>
              <w:jc w:val="right"/>
              <w:rPr>
                <w:rFonts w:ascii="標楷體" w:eastAsia="標楷體" w:hAnsi="標楷體"/>
              </w:rPr>
            </w:pPr>
            <w:r w:rsidRPr="000E584A">
              <w:rPr>
                <w:rFonts w:ascii="標楷體" w:eastAsia="標楷體" w:hAnsi="標楷體" w:hint="eastAsia"/>
              </w:rPr>
              <w:t>/</w:t>
            </w:r>
            <w:r>
              <w:rPr>
                <w:rFonts w:ascii="標楷體" w:eastAsia="標楷體" w:hAnsi="標楷體" w:hint="eastAsia"/>
              </w:rPr>
              <w:t xml:space="preserve">    </w:t>
            </w:r>
            <w:r w:rsidRPr="000E584A">
              <w:rPr>
                <w:rFonts w:ascii="標楷體" w:eastAsia="標楷體" w:hAnsi="標楷體" w:hint="eastAsia"/>
              </w:rPr>
              <w:t>小時</w:t>
            </w:r>
          </w:p>
        </w:tc>
        <w:tc>
          <w:tcPr>
            <w:tcW w:w="1455" w:type="dxa"/>
            <w:vAlign w:val="bottom"/>
          </w:tcPr>
          <w:p w14:paraId="12125C8B" w14:textId="77777777" w:rsidR="00395E5B" w:rsidRPr="000E584A" w:rsidRDefault="00395E5B" w:rsidP="00576651">
            <w:pPr>
              <w:jc w:val="both"/>
              <w:rPr>
                <w:rFonts w:ascii="標楷體" w:eastAsia="標楷體" w:hAnsi="標楷體"/>
              </w:rPr>
            </w:pPr>
          </w:p>
        </w:tc>
      </w:tr>
      <w:tr w:rsidR="00395E5B" w:rsidRPr="000E584A" w14:paraId="3D1B2FE3" w14:textId="77777777" w:rsidTr="00576651">
        <w:trPr>
          <w:cantSplit/>
          <w:trHeight w:val="417"/>
        </w:trPr>
        <w:tc>
          <w:tcPr>
            <w:tcW w:w="468" w:type="dxa"/>
            <w:vMerge/>
            <w:vAlign w:val="center"/>
          </w:tcPr>
          <w:p w14:paraId="5310E582" w14:textId="77777777" w:rsidR="00395E5B" w:rsidRPr="000E584A" w:rsidRDefault="00395E5B" w:rsidP="00576651">
            <w:pPr>
              <w:jc w:val="both"/>
              <w:rPr>
                <w:rFonts w:ascii="標楷體" w:eastAsia="標楷體" w:hAnsi="標楷體"/>
              </w:rPr>
            </w:pPr>
          </w:p>
        </w:tc>
        <w:tc>
          <w:tcPr>
            <w:tcW w:w="2880" w:type="dxa"/>
            <w:gridSpan w:val="2"/>
            <w:vAlign w:val="center"/>
          </w:tcPr>
          <w:p w14:paraId="4A418551"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6.其他</w:t>
            </w:r>
          </w:p>
        </w:tc>
        <w:tc>
          <w:tcPr>
            <w:tcW w:w="2520" w:type="dxa"/>
            <w:vAlign w:val="center"/>
          </w:tcPr>
          <w:p w14:paraId="4EA44D24" w14:textId="77777777" w:rsidR="00395E5B" w:rsidRPr="000E584A" w:rsidRDefault="00395E5B" w:rsidP="00576651">
            <w:pPr>
              <w:rPr>
                <w:rFonts w:ascii="標楷體" w:eastAsia="標楷體" w:hAnsi="標楷體"/>
              </w:rPr>
            </w:pPr>
          </w:p>
        </w:tc>
        <w:tc>
          <w:tcPr>
            <w:tcW w:w="2037" w:type="dxa"/>
            <w:gridSpan w:val="3"/>
            <w:vAlign w:val="center"/>
          </w:tcPr>
          <w:p w14:paraId="10303A51" w14:textId="77777777" w:rsidR="00395E5B" w:rsidRPr="000E584A" w:rsidRDefault="00395E5B" w:rsidP="00576651">
            <w:pPr>
              <w:jc w:val="right"/>
              <w:rPr>
                <w:rFonts w:ascii="標楷體" w:eastAsia="標楷體" w:hAnsi="標楷體"/>
              </w:rPr>
            </w:pPr>
            <w:r w:rsidRPr="000E584A">
              <w:rPr>
                <w:rFonts w:ascii="標楷體" w:eastAsia="標楷體" w:hAnsi="標楷體" w:hint="eastAsia"/>
              </w:rPr>
              <w:t>/</w:t>
            </w:r>
            <w:r>
              <w:rPr>
                <w:rFonts w:ascii="標楷體" w:eastAsia="標楷體" w:hAnsi="標楷體" w:hint="eastAsia"/>
              </w:rPr>
              <w:t xml:space="preserve">    </w:t>
            </w:r>
            <w:r w:rsidRPr="000E584A">
              <w:rPr>
                <w:rFonts w:ascii="標楷體" w:eastAsia="標楷體" w:hAnsi="標楷體" w:hint="eastAsia"/>
              </w:rPr>
              <w:t>小時</w:t>
            </w:r>
          </w:p>
        </w:tc>
        <w:tc>
          <w:tcPr>
            <w:tcW w:w="1455" w:type="dxa"/>
            <w:vAlign w:val="center"/>
          </w:tcPr>
          <w:p w14:paraId="2539FFE8" w14:textId="77777777" w:rsidR="00395E5B" w:rsidRPr="000E584A" w:rsidRDefault="00395E5B" w:rsidP="00576651">
            <w:pPr>
              <w:jc w:val="both"/>
              <w:rPr>
                <w:rFonts w:ascii="標楷體" w:eastAsia="標楷體" w:hAnsi="標楷體"/>
              </w:rPr>
            </w:pPr>
          </w:p>
        </w:tc>
      </w:tr>
      <w:tr w:rsidR="00395E5B" w:rsidRPr="000E584A" w14:paraId="3CDED09E" w14:textId="77777777" w:rsidTr="00576651">
        <w:trPr>
          <w:cantSplit/>
          <w:trHeight w:val="360"/>
        </w:trPr>
        <w:tc>
          <w:tcPr>
            <w:tcW w:w="468" w:type="dxa"/>
            <w:vMerge/>
            <w:vAlign w:val="center"/>
          </w:tcPr>
          <w:p w14:paraId="5708F1AD" w14:textId="77777777" w:rsidR="00395E5B" w:rsidRPr="000E584A" w:rsidRDefault="00395E5B" w:rsidP="00576651">
            <w:pPr>
              <w:jc w:val="both"/>
              <w:rPr>
                <w:rFonts w:ascii="標楷體" w:eastAsia="標楷體" w:hAnsi="標楷體"/>
              </w:rPr>
            </w:pPr>
          </w:p>
        </w:tc>
        <w:tc>
          <w:tcPr>
            <w:tcW w:w="1260" w:type="dxa"/>
            <w:vMerge w:val="restart"/>
            <w:vAlign w:val="center"/>
          </w:tcPr>
          <w:p w14:paraId="0D2C6E5D"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小計</w:t>
            </w:r>
          </w:p>
        </w:tc>
        <w:tc>
          <w:tcPr>
            <w:tcW w:w="1620" w:type="dxa"/>
            <w:vAlign w:val="center"/>
          </w:tcPr>
          <w:p w14:paraId="7C92AA91" w14:textId="77777777" w:rsidR="00395E5B" w:rsidRPr="000E584A" w:rsidRDefault="00395E5B" w:rsidP="00576651">
            <w:pPr>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E584A">
                <w:rPr>
                  <w:rFonts w:ascii="標楷體" w:eastAsia="標楷體" w:hAnsi="標楷體" w:hint="eastAsia"/>
                </w:rPr>
                <w:t>1.2.3</w:t>
              </w:r>
            </w:smartTag>
            <w:r w:rsidRPr="000E584A">
              <w:rPr>
                <w:rFonts w:ascii="標楷體" w:eastAsia="標楷體" w:hAnsi="標楷體" w:hint="eastAsia"/>
              </w:rPr>
              <w:t>.4項</w:t>
            </w:r>
          </w:p>
        </w:tc>
        <w:tc>
          <w:tcPr>
            <w:tcW w:w="2520" w:type="dxa"/>
            <w:vAlign w:val="center"/>
          </w:tcPr>
          <w:p w14:paraId="21A67324"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本月時數：</w:t>
            </w:r>
          </w:p>
        </w:tc>
        <w:tc>
          <w:tcPr>
            <w:tcW w:w="3492" w:type="dxa"/>
            <w:gridSpan w:val="4"/>
            <w:vAlign w:val="center"/>
          </w:tcPr>
          <w:p w14:paraId="099BE64D"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 xml:space="preserve">總累計時數： </w:t>
            </w:r>
            <w:r>
              <w:rPr>
                <w:rFonts w:ascii="標楷體" w:eastAsia="標楷體" w:hAnsi="標楷體" w:hint="eastAsia"/>
              </w:rPr>
              <w:t xml:space="preserve">  </w:t>
            </w:r>
            <w:r w:rsidRPr="000E584A">
              <w:rPr>
                <w:rFonts w:ascii="標楷體" w:eastAsia="標楷體" w:hAnsi="標楷體" w:hint="eastAsia"/>
              </w:rPr>
              <w:t>/</w:t>
            </w:r>
          </w:p>
        </w:tc>
      </w:tr>
      <w:tr w:rsidR="00395E5B" w:rsidRPr="000E584A" w14:paraId="26392123" w14:textId="77777777" w:rsidTr="00576651">
        <w:trPr>
          <w:cantSplit/>
          <w:trHeight w:val="360"/>
        </w:trPr>
        <w:tc>
          <w:tcPr>
            <w:tcW w:w="468" w:type="dxa"/>
            <w:vMerge/>
            <w:vAlign w:val="center"/>
          </w:tcPr>
          <w:p w14:paraId="4AF62386" w14:textId="77777777" w:rsidR="00395E5B" w:rsidRPr="000E584A" w:rsidRDefault="00395E5B" w:rsidP="00576651">
            <w:pPr>
              <w:jc w:val="both"/>
              <w:rPr>
                <w:rFonts w:ascii="標楷體" w:eastAsia="標楷體" w:hAnsi="標楷體"/>
              </w:rPr>
            </w:pPr>
          </w:p>
        </w:tc>
        <w:tc>
          <w:tcPr>
            <w:tcW w:w="1260" w:type="dxa"/>
            <w:vMerge/>
            <w:vAlign w:val="center"/>
          </w:tcPr>
          <w:p w14:paraId="5FBDBB9F" w14:textId="77777777" w:rsidR="00395E5B" w:rsidRPr="000E584A" w:rsidRDefault="00395E5B" w:rsidP="00576651">
            <w:pPr>
              <w:jc w:val="both"/>
              <w:rPr>
                <w:rFonts w:ascii="標楷體" w:eastAsia="標楷體" w:hAnsi="標楷體"/>
              </w:rPr>
            </w:pPr>
          </w:p>
        </w:tc>
        <w:tc>
          <w:tcPr>
            <w:tcW w:w="1620" w:type="dxa"/>
            <w:vAlign w:val="center"/>
          </w:tcPr>
          <w:p w14:paraId="0CD3AAD7"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1-6項</w:t>
            </w:r>
          </w:p>
        </w:tc>
        <w:tc>
          <w:tcPr>
            <w:tcW w:w="2520" w:type="dxa"/>
            <w:vAlign w:val="center"/>
          </w:tcPr>
          <w:p w14:paraId="2F4DB90C"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本月時數：</w:t>
            </w:r>
          </w:p>
        </w:tc>
        <w:tc>
          <w:tcPr>
            <w:tcW w:w="3492" w:type="dxa"/>
            <w:gridSpan w:val="4"/>
            <w:vAlign w:val="center"/>
          </w:tcPr>
          <w:p w14:paraId="53C0CB03"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 xml:space="preserve">總累計時數： </w:t>
            </w:r>
          </w:p>
        </w:tc>
      </w:tr>
      <w:tr w:rsidR="00395E5B" w:rsidRPr="000E584A" w14:paraId="19F36818" w14:textId="77777777" w:rsidTr="00576651">
        <w:trPr>
          <w:cantSplit/>
          <w:trHeight w:val="704"/>
        </w:trPr>
        <w:tc>
          <w:tcPr>
            <w:tcW w:w="468" w:type="dxa"/>
            <w:vMerge w:val="restart"/>
            <w:vAlign w:val="center"/>
          </w:tcPr>
          <w:p w14:paraId="78B8F688" w14:textId="77777777" w:rsidR="00395E5B" w:rsidRPr="000E584A" w:rsidRDefault="00395E5B" w:rsidP="00576651">
            <w:pPr>
              <w:jc w:val="center"/>
              <w:rPr>
                <w:rFonts w:ascii="標楷體" w:eastAsia="標楷體" w:hAnsi="標楷體"/>
                <w:bCs/>
              </w:rPr>
            </w:pPr>
            <w:r w:rsidRPr="000E584A">
              <w:rPr>
                <w:rFonts w:ascii="標楷體" w:eastAsia="標楷體" w:hAnsi="標楷體" w:hint="eastAsia"/>
                <w:bCs/>
              </w:rPr>
              <w:t>專業督導</w:t>
            </w:r>
          </w:p>
        </w:tc>
        <w:tc>
          <w:tcPr>
            <w:tcW w:w="2880" w:type="dxa"/>
            <w:gridSpan w:val="2"/>
            <w:vAlign w:val="center"/>
          </w:tcPr>
          <w:p w14:paraId="6AD6AFCC"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1.個別督導</w:t>
            </w:r>
          </w:p>
        </w:tc>
        <w:tc>
          <w:tcPr>
            <w:tcW w:w="2520" w:type="dxa"/>
            <w:vAlign w:val="center"/>
          </w:tcPr>
          <w:p w14:paraId="492310A2" w14:textId="77777777" w:rsidR="00395E5B" w:rsidRPr="000E584A" w:rsidRDefault="00395E5B" w:rsidP="00576651">
            <w:pPr>
              <w:jc w:val="center"/>
              <w:rPr>
                <w:rFonts w:ascii="標楷體" w:eastAsia="標楷體" w:hAnsi="標楷體"/>
              </w:rPr>
            </w:pPr>
            <w:r>
              <w:rPr>
                <w:rFonts w:ascii="標楷體" w:eastAsia="標楷體" w:hAnsi="標楷體" w:hint="eastAsia"/>
              </w:rPr>
              <w:t>本月時數/累積時數</w:t>
            </w:r>
          </w:p>
        </w:tc>
        <w:tc>
          <w:tcPr>
            <w:tcW w:w="1800" w:type="dxa"/>
            <w:gridSpan w:val="2"/>
            <w:vAlign w:val="center"/>
          </w:tcPr>
          <w:p w14:paraId="6141E380" w14:textId="77777777" w:rsidR="00395E5B" w:rsidRPr="000E584A" w:rsidRDefault="00395E5B" w:rsidP="00576651">
            <w:pPr>
              <w:jc w:val="center"/>
              <w:rPr>
                <w:rFonts w:ascii="標楷體" w:eastAsia="標楷體" w:hAnsi="標楷體"/>
              </w:rPr>
            </w:pPr>
            <w:r w:rsidRPr="000E584A">
              <w:rPr>
                <w:rFonts w:ascii="標楷體" w:eastAsia="標楷體" w:hAnsi="標楷體" w:hint="eastAsia"/>
              </w:rPr>
              <w:t>/</w:t>
            </w:r>
          </w:p>
        </w:tc>
        <w:tc>
          <w:tcPr>
            <w:tcW w:w="1692" w:type="dxa"/>
            <w:gridSpan w:val="2"/>
          </w:tcPr>
          <w:p w14:paraId="37C19EBC" w14:textId="77777777" w:rsidR="00395E5B" w:rsidRPr="000E584A" w:rsidRDefault="00395E5B" w:rsidP="00576651">
            <w:pPr>
              <w:rPr>
                <w:rFonts w:ascii="標楷體" w:eastAsia="標楷體" w:hAnsi="標楷體"/>
              </w:rPr>
            </w:pPr>
          </w:p>
        </w:tc>
      </w:tr>
      <w:tr w:rsidR="00395E5B" w:rsidRPr="000E584A" w14:paraId="18437F53" w14:textId="77777777" w:rsidTr="00576651">
        <w:trPr>
          <w:cantSplit/>
          <w:trHeight w:val="730"/>
        </w:trPr>
        <w:tc>
          <w:tcPr>
            <w:tcW w:w="468" w:type="dxa"/>
            <w:vMerge/>
            <w:vAlign w:val="center"/>
          </w:tcPr>
          <w:p w14:paraId="29ED135F" w14:textId="77777777" w:rsidR="00395E5B" w:rsidRPr="000E584A" w:rsidRDefault="00395E5B" w:rsidP="00576651">
            <w:pPr>
              <w:jc w:val="center"/>
              <w:rPr>
                <w:rFonts w:ascii="標楷體" w:eastAsia="標楷體" w:hAnsi="標楷體"/>
                <w:b/>
              </w:rPr>
            </w:pPr>
          </w:p>
        </w:tc>
        <w:tc>
          <w:tcPr>
            <w:tcW w:w="2880" w:type="dxa"/>
            <w:gridSpan w:val="2"/>
            <w:vAlign w:val="center"/>
          </w:tcPr>
          <w:p w14:paraId="070CF543"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2.團體督導</w:t>
            </w:r>
          </w:p>
        </w:tc>
        <w:tc>
          <w:tcPr>
            <w:tcW w:w="2520" w:type="dxa"/>
            <w:vAlign w:val="center"/>
          </w:tcPr>
          <w:p w14:paraId="1729C556" w14:textId="77777777" w:rsidR="00395E5B" w:rsidRPr="000E584A" w:rsidRDefault="00395E5B" w:rsidP="00576651">
            <w:pPr>
              <w:jc w:val="center"/>
              <w:rPr>
                <w:rFonts w:ascii="標楷體" w:eastAsia="標楷體" w:hAnsi="標楷體"/>
              </w:rPr>
            </w:pPr>
            <w:r>
              <w:rPr>
                <w:rFonts w:ascii="標楷體" w:eastAsia="標楷體" w:hAnsi="標楷體" w:hint="eastAsia"/>
              </w:rPr>
              <w:t>本月時數/累積時數</w:t>
            </w:r>
          </w:p>
        </w:tc>
        <w:tc>
          <w:tcPr>
            <w:tcW w:w="1800" w:type="dxa"/>
            <w:gridSpan w:val="2"/>
            <w:vAlign w:val="center"/>
          </w:tcPr>
          <w:p w14:paraId="38843E59" w14:textId="77777777" w:rsidR="00395E5B" w:rsidRPr="000E584A" w:rsidRDefault="00395E5B" w:rsidP="00576651">
            <w:pPr>
              <w:jc w:val="center"/>
              <w:rPr>
                <w:rFonts w:ascii="標楷體" w:eastAsia="標楷體" w:hAnsi="標楷體"/>
              </w:rPr>
            </w:pPr>
            <w:r w:rsidRPr="000E584A">
              <w:rPr>
                <w:rFonts w:ascii="標楷體" w:eastAsia="標楷體" w:hAnsi="標楷體" w:hint="eastAsia"/>
              </w:rPr>
              <w:t>/</w:t>
            </w:r>
          </w:p>
        </w:tc>
        <w:tc>
          <w:tcPr>
            <w:tcW w:w="1692" w:type="dxa"/>
            <w:gridSpan w:val="2"/>
          </w:tcPr>
          <w:p w14:paraId="4458A876" w14:textId="77777777" w:rsidR="00395E5B" w:rsidRPr="000E584A" w:rsidRDefault="00395E5B" w:rsidP="00576651">
            <w:pPr>
              <w:rPr>
                <w:rFonts w:ascii="標楷體" w:eastAsia="標楷體" w:hAnsi="標楷體"/>
              </w:rPr>
            </w:pPr>
          </w:p>
        </w:tc>
      </w:tr>
      <w:tr w:rsidR="00395E5B" w:rsidRPr="000E584A" w14:paraId="5286664A" w14:textId="77777777" w:rsidTr="00576651">
        <w:trPr>
          <w:cantSplit/>
          <w:trHeight w:val="345"/>
        </w:trPr>
        <w:tc>
          <w:tcPr>
            <w:tcW w:w="468" w:type="dxa"/>
            <w:vMerge/>
            <w:vAlign w:val="center"/>
          </w:tcPr>
          <w:p w14:paraId="70785F6D" w14:textId="77777777" w:rsidR="00395E5B" w:rsidRPr="000E584A" w:rsidRDefault="00395E5B" w:rsidP="00576651">
            <w:pPr>
              <w:jc w:val="center"/>
              <w:rPr>
                <w:rFonts w:ascii="標楷體" w:eastAsia="標楷體" w:hAnsi="標楷體"/>
                <w:b/>
              </w:rPr>
            </w:pPr>
          </w:p>
        </w:tc>
        <w:tc>
          <w:tcPr>
            <w:tcW w:w="1260" w:type="dxa"/>
            <w:vMerge w:val="restart"/>
            <w:vAlign w:val="center"/>
          </w:tcPr>
          <w:p w14:paraId="54F1D55A"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小計</w:t>
            </w:r>
          </w:p>
        </w:tc>
        <w:tc>
          <w:tcPr>
            <w:tcW w:w="1620" w:type="dxa"/>
            <w:vAlign w:val="center"/>
          </w:tcPr>
          <w:p w14:paraId="5C92C82B"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個別督導</w:t>
            </w:r>
          </w:p>
        </w:tc>
        <w:tc>
          <w:tcPr>
            <w:tcW w:w="2880" w:type="dxa"/>
            <w:gridSpan w:val="2"/>
            <w:vAlign w:val="center"/>
          </w:tcPr>
          <w:p w14:paraId="0615F7BC"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本月時數：</w:t>
            </w:r>
          </w:p>
        </w:tc>
        <w:tc>
          <w:tcPr>
            <w:tcW w:w="3132" w:type="dxa"/>
            <w:gridSpan w:val="3"/>
            <w:vAlign w:val="center"/>
          </w:tcPr>
          <w:p w14:paraId="13CDA02C"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 xml:space="preserve">總累計時數： </w:t>
            </w:r>
            <w:r>
              <w:rPr>
                <w:rFonts w:ascii="標楷體" w:eastAsia="標楷體" w:hAnsi="標楷體" w:hint="eastAsia"/>
              </w:rPr>
              <w:t xml:space="preserve">  </w:t>
            </w:r>
            <w:r w:rsidRPr="000E584A">
              <w:rPr>
                <w:rFonts w:ascii="標楷體" w:eastAsia="標楷體" w:hAnsi="標楷體" w:hint="eastAsia"/>
              </w:rPr>
              <w:t>/50</w:t>
            </w:r>
          </w:p>
        </w:tc>
      </w:tr>
      <w:tr w:rsidR="00395E5B" w:rsidRPr="000E584A" w14:paraId="21F99C1D" w14:textId="77777777" w:rsidTr="00576651">
        <w:trPr>
          <w:cantSplit/>
          <w:trHeight w:val="345"/>
        </w:trPr>
        <w:tc>
          <w:tcPr>
            <w:tcW w:w="468" w:type="dxa"/>
            <w:vMerge/>
            <w:vAlign w:val="center"/>
          </w:tcPr>
          <w:p w14:paraId="090F0877" w14:textId="77777777" w:rsidR="00395E5B" w:rsidRPr="000E584A" w:rsidRDefault="00395E5B" w:rsidP="00576651">
            <w:pPr>
              <w:jc w:val="center"/>
              <w:rPr>
                <w:rFonts w:ascii="標楷體" w:eastAsia="標楷體" w:hAnsi="標楷體"/>
                <w:b/>
              </w:rPr>
            </w:pPr>
          </w:p>
        </w:tc>
        <w:tc>
          <w:tcPr>
            <w:tcW w:w="1260" w:type="dxa"/>
            <w:vMerge/>
            <w:vAlign w:val="center"/>
          </w:tcPr>
          <w:p w14:paraId="20C48012" w14:textId="77777777" w:rsidR="00395E5B" w:rsidRPr="000E584A" w:rsidRDefault="00395E5B" w:rsidP="00576651">
            <w:pPr>
              <w:jc w:val="both"/>
              <w:rPr>
                <w:rFonts w:ascii="標楷體" w:eastAsia="標楷體" w:hAnsi="標楷體"/>
              </w:rPr>
            </w:pPr>
          </w:p>
        </w:tc>
        <w:tc>
          <w:tcPr>
            <w:tcW w:w="1620" w:type="dxa"/>
            <w:vAlign w:val="center"/>
          </w:tcPr>
          <w:p w14:paraId="2D71E6EA"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團體督導</w:t>
            </w:r>
          </w:p>
        </w:tc>
        <w:tc>
          <w:tcPr>
            <w:tcW w:w="2880" w:type="dxa"/>
            <w:gridSpan w:val="2"/>
            <w:vAlign w:val="center"/>
          </w:tcPr>
          <w:p w14:paraId="05B47794"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本月時數：</w:t>
            </w:r>
          </w:p>
        </w:tc>
        <w:tc>
          <w:tcPr>
            <w:tcW w:w="3132" w:type="dxa"/>
            <w:gridSpan w:val="3"/>
            <w:vAlign w:val="center"/>
          </w:tcPr>
          <w:p w14:paraId="775C10B3"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 xml:space="preserve">總累計時數： </w:t>
            </w:r>
            <w:r>
              <w:rPr>
                <w:rFonts w:ascii="標楷體" w:eastAsia="標楷體" w:hAnsi="標楷體" w:hint="eastAsia"/>
              </w:rPr>
              <w:t xml:space="preserve">  </w:t>
            </w:r>
            <w:r w:rsidRPr="000E584A">
              <w:rPr>
                <w:rFonts w:ascii="標楷體" w:eastAsia="標楷體" w:hAnsi="標楷體" w:hint="eastAsia"/>
              </w:rPr>
              <w:t>/100</w:t>
            </w:r>
          </w:p>
        </w:tc>
      </w:tr>
      <w:tr w:rsidR="00395E5B" w:rsidRPr="000E584A" w14:paraId="62789A8D" w14:textId="77777777" w:rsidTr="00576651">
        <w:trPr>
          <w:cantSplit/>
          <w:trHeight w:val="1100"/>
        </w:trPr>
        <w:tc>
          <w:tcPr>
            <w:tcW w:w="468" w:type="dxa"/>
            <w:vMerge w:val="restart"/>
            <w:vAlign w:val="center"/>
          </w:tcPr>
          <w:p w14:paraId="7FE6CC63" w14:textId="77777777" w:rsidR="00395E5B" w:rsidRPr="000E584A" w:rsidRDefault="00395E5B" w:rsidP="00576651">
            <w:pPr>
              <w:jc w:val="center"/>
              <w:rPr>
                <w:rFonts w:ascii="標楷體" w:eastAsia="標楷體" w:hAnsi="標楷體"/>
              </w:rPr>
            </w:pPr>
            <w:r w:rsidRPr="000E584A">
              <w:rPr>
                <w:rFonts w:ascii="標楷體" w:eastAsia="標楷體" w:hAnsi="標楷體" w:hint="eastAsia"/>
              </w:rPr>
              <w:t>專業行政</w:t>
            </w:r>
          </w:p>
        </w:tc>
        <w:tc>
          <w:tcPr>
            <w:tcW w:w="2880" w:type="dxa"/>
            <w:gridSpan w:val="2"/>
            <w:vAlign w:val="center"/>
          </w:tcPr>
          <w:p w14:paraId="543BF996" w14:textId="77777777" w:rsidR="00395E5B" w:rsidRPr="000E584A" w:rsidRDefault="00395E5B" w:rsidP="00395E5B">
            <w:pPr>
              <w:numPr>
                <w:ilvl w:val="0"/>
                <w:numId w:val="2"/>
              </w:numPr>
              <w:jc w:val="both"/>
              <w:rPr>
                <w:rFonts w:ascii="標楷體" w:eastAsia="標楷體" w:hAnsi="標楷體" w:cs="新細明體"/>
                <w:color w:val="000000"/>
                <w:kern w:val="0"/>
              </w:rPr>
            </w:pPr>
            <w:r w:rsidRPr="000E584A">
              <w:rPr>
                <w:rFonts w:ascii="標楷體" w:eastAsia="標楷體" w:hAnsi="標楷體" w:cs="新細明體" w:hint="eastAsia"/>
                <w:color w:val="000000"/>
                <w:kern w:val="0"/>
              </w:rPr>
              <w:t>行政庶務</w:t>
            </w:r>
          </w:p>
          <w:p w14:paraId="1BE2C07E" w14:textId="77777777" w:rsidR="00395E5B" w:rsidRPr="000E584A" w:rsidRDefault="00395E5B" w:rsidP="00395E5B">
            <w:pPr>
              <w:numPr>
                <w:ilvl w:val="0"/>
                <w:numId w:val="2"/>
              </w:numPr>
              <w:jc w:val="both"/>
              <w:rPr>
                <w:rFonts w:ascii="標楷體" w:eastAsia="標楷體" w:hAnsi="標楷體"/>
              </w:rPr>
            </w:pPr>
            <w:r w:rsidRPr="000E584A">
              <w:rPr>
                <w:rFonts w:ascii="標楷體" w:eastAsia="標楷體" w:hAnsi="標楷體" w:hint="eastAsia"/>
              </w:rPr>
              <w:t>中心活動</w:t>
            </w:r>
          </w:p>
        </w:tc>
        <w:tc>
          <w:tcPr>
            <w:tcW w:w="2520" w:type="dxa"/>
            <w:vAlign w:val="center"/>
          </w:tcPr>
          <w:p w14:paraId="64FF62CF" w14:textId="77777777" w:rsidR="00395E5B" w:rsidRPr="000E584A" w:rsidRDefault="00395E5B" w:rsidP="00576651">
            <w:pPr>
              <w:jc w:val="center"/>
              <w:rPr>
                <w:rFonts w:ascii="標楷體" w:eastAsia="標楷體" w:hAnsi="標楷體"/>
              </w:rPr>
            </w:pPr>
            <w:r w:rsidRPr="000E584A">
              <w:rPr>
                <w:rFonts w:ascii="標楷體" w:eastAsia="標楷體" w:hAnsi="標楷體" w:hint="eastAsia"/>
              </w:rPr>
              <w:t xml:space="preserve"> 表格製作/工作坊相關行政事務協助/開會紀錄</w:t>
            </w:r>
          </w:p>
        </w:tc>
        <w:tc>
          <w:tcPr>
            <w:tcW w:w="1800" w:type="dxa"/>
            <w:gridSpan w:val="2"/>
            <w:vAlign w:val="center"/>
          </w:tcPr>
          <w:p w14:paraId="347E9284" w14:textId="77777777" w:rsidR="00395E5B" w:rsidRPr="000E584A" w:rsidRDefault="00395E5B" w:rsidP="00576651">
            <w:pPr>
              <w:jc w:val="right"/>
              <w:rPr>
                <w:rFonts w:ascii="標楷體" w:eastAsia="標楷體" w:hAnsi="標楷體"/>
              </w:rPr>
            </w:pPr>
            <w:r w:rsidRPr="000E584A">
              <w:rPr>
                <w:rFonts w:ascii="標楷體" w:eastAsia="標楷體" w:hAnsi="標楷體" w:hint="eastAsia"/>
              </w:rPr>
              <w:t>/小時</w:t>
            </w:r>
          </w:p>
        </w:tc>
        <w:tc>
          <w:tcPr>
            <w:tcW w:w="1692" w:type="dxa"/>
            <w:gridSpan w:val="2"/>
            <w:vAlign w:val="center"/>
          </w:tcPr>
          <w:p w14:paraId="76C79A55" w14:textId="77777777" w:rsidR="00395E5B" w:rsidRPr="000E584A" w:rsidRDefault="00395E5B" w:rsidP="00576651">
            <w:pPr>
              <w:ind w:right="400"/>
              <w:jc w:val="center"/>
              <w:rPr>
                <w:rFonts w:ascii="標楷體" w:eastAsia="標楷體" w:hAnsi="標楷體"/>
              </w:rPr>
            </w:pPr>
            <w:r w:rsidRPr="000E584A">
              <w:rPr>
                <w:rFonts w:ascii="標楷體" w:eastAsia="標楷體" w:hAnsi="標楷體" w:hint="eastAsia"/>
              </w:rPr>
              <w:t xml:space="preserve">          </w:t>
            </w:r>
          </w:p>
        </w:tc>
      </w:tr>
      <w:tr w:rsidR="00395E5B" w:rsidRPr="000E584A" w14:paraId="061CB274" w14:textId="77777777" w:rsidTr="00576651">
        <w:trPr>
          <w:cantSplit/>
          <w:trHeight w:val="313"/>
        </w:trPr>
        <w:tc>
          <w:tcPr>
            <w:tcW w:w="468" w:type="dxa"/>
            <w:vMerge/>
          </w:tcPr>
          <w:p w14:paraId="47CDEDD0" w14:textId="77777777" w:rsidR="00395E5B" w:rsidRPr="000E584A" w:rsidRDefault="00395E5B" w:rsidP="00576651">
            <w:pPr>
              <w:jc w:val="right"/>
              <w:rPr>
                <w:rFonts w:ascii="標楷體" w:eastAsia="標楷體" w:hAnsi="標楷體"/>
              </w:rPr>
            </w:pPr>
          </w:p>
        </w:tc>
        <w:tc>
          <w:tcPr>
            <w:tcW w:w="2880" w:type="dxa"/>
            <w:gridSpan w:val="2"/>
            <w:vAlign w:val="center"/>
          </w:tcPr>
          <w:p w14:paraId="42290F31"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小計</w:t>
            </w:r>
          </w:p>
        </w:tc>
        <w:tc>
          <w:tcPr>
            <w:tcW w:w="2880" w:type="dxa"/>
            <w:gridSpan w:val="2"/>
            <w:vAlign w:val="center"/>
          </w:tcPr>
          <w:p w14:paraId="3C38A158" w14:textId="77777777" w:rsidR="00395E5B" w:rsidRPr="000E584A" w:rsidRDefault="00395E5B" w:rsidP="00576651">
            <w:pPr>
              <w:ind w:right="400"/>
              <w:rPr>
                <w:rFonts w:ascii="標楷體" w:eastAsia="標楷體" w:hAnsi="標楷體"/>
              </w:rPr>
            </w:pPr>
            <w:r w:rsidRPr="000E584A">
              <w:rPr>
                <w:rFonts w:ascii="標楷體" w:eastAsia="標楷體" w:hAnsi="標楷體" w:hint="eastAsia"/>
              </w:rPr>
              <w:t>本月時數：</w:t>
            </w:r>
          </w:p>
        </w:tc>
        <w:tc>
          <w:tcPr>
            <w:tcW w:w="3132" w:type="dxa"/>
            <w:gridSpan w:val="3"/>
            <w:vAlign w:val="center"/>
          </w:tcPr>
          <w:p w14:paraId="63927EF0" w14:textId="77777777" w:rsidR="00395E5B" w:rsidRPr="000E584A" w:rsidRDefault="00395E5B" w:rsidP="00576651">
            <w:pPr>
              <w:ind w:right="400"/>
              <w:rPr>
                <w:rFonts w:ascii="標楷體" w:eastAsia="標楷體" w:hAnsi="標楷體"/>
              </w:rPr>
            </w:pPr>
            <w:r w:rsidRPr="000E584A">
              <w:rPr>
                <w:rFonts w:ascii="標楷體" w:eastAsia="標楷體" w:hAnsi="標楷體" w:hint="eastAsia"/>
              </w:rPr>
              <w:t>總累計時數：</w:t>
            </w:r>
          </w:p>
        </w:tc>
      </w:tr>
      <w:tr w:rsidR="00395E5B" w:rsidRPr="000E584A" w14:paraId="24C35578" w14:textId="77777777" w:rsidTr="00576651">
        <w:trPr>
          <w:cantSplit/>
          <w:trHeight w:val="704"/>
        </w:trPr>
        <w:tc>
          <w:tcPr>
            <w:tcW w:w="3348" w:type="dxa"/>
            <w:gridSpan w:val="3"/>
            <w:vAlign w:val="center"/>
          </w:tcPr>
          <w:p w14:paraId="15F6C9E2"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總計</w:t>
            </w:r>
          </w:p>
        </w:tc>
        <w:tc>
          <w:tcPr>
            <w:tcW w:w="2880" w:type="dxa"/>
            <w:gridSpan w:val="2"/>
            <w:vAlign w:val="center"/>
          </w:tcPr>
          <w:p w14:paraId="37ABB05A"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本月時數：</w:t>
            </w:r>
          </w:p>
        </w:tc>
        <w:tc>
          <w:tcPr>
            <w:tcW w:w="3132" w:type="dxa"/>
            <w:gridSpan w:val="3"/>
            <w:vAlign w:val="center"/>
          </w:tcPr>
          <w:p w14:paraId="509950F3" w14:textId="77777777" w:rsidR="00395E5B" w:rsidRPr="000E584A" w:rsidRDefault="00395E5B" w:rsidP="00576651">
            <w:pPr>
              <w:jc w:val="both"/>
              <w:rPr>
                <w:rFonts w:ascii="標楷體" w:eastAsia="標楷體" w:hAnsi="標楷體"/>
              </w:rPr>
            </w:pPr>
            <w:r w:rsidRPr="000E584A">
              <w:rPr>
                <w:rFonts w:ascii="標楷體" w:eastAsia="標楷體" w:hAnsi="標楷體" w:hint="eastAsia"/>
              </w:rPr>
              <w:t>總累計時數：</w:t>
            </w:r>
            <w:r>
              <w:rPr>
                <w:rFonts w:ascii="標楷體" w:eastAsia="標楷體" w:hAnsi="標楷體" w:hint="eastAsia"/>
              </w:rPr>
              <w:t xml:space="preserve">   </w:t>
            </w:r>
            <w:r w:rsidRPr="000E584A">
              <w:rPr>
                <w:rFonts w:ascii="標楷體" w:eastAsia="標楷體" w:hAnsi="標楷體" w:hint="eastAsia"/>
              </w:rPr>
              <w:t xml:space="preserve"> /1500</w:t>
            </w:r>
          </w:p>
        </w:tc>
      </w:tr>
    </w:tbl>
    <w:p w14:paraId="74B2923D" w14:textId="77777777" w:rsidR="00395E5B" w:rsidRDefault="00395E5B" w:rsidP="00395E5B">
      <w:pPr>
        <w:snapToGrid w:val="0"/>
        <w:spacing w:line="360" w:lineRule="auto"/>
      </w:pPr>
    </w:p>
    <w:p w14:paraId="01A13077" w14:textId="77777777" w:rsidR="00395E5B" w:rsidRPr="00EB6190" w:rsidRDefault="00395E5B" w:rsidP="00395E5B">
      <w:pPr>
        <w:snapToGrid w:val="0"/>
        <w:spacing w:line="360" w:lineRule="auto"/>
        <w:rPr>
          <w:rFonts w:ascii="標楷體" w:eastAsia="標楷體" w:hAnsi="標楷體"/>
        </w:rPr>
      </w:pPr>
      <w:r w:rsidRPr="00EB6190">
        <w:rPr>
          <w:rFonts w:ascii="標楷體" w:eastAsia="標楷體" w:hAnsi="標楷體" w:hint="eastAsia"/>
        </w:rPr>
        <w:t xml:space="preserve">機構主管簽章：　　　　</w:t>
      </w:r>
      <w:r w:rsidRPr="00EB6190">
        <w:rPr>
          <w:rFonts w:ascii="標楷體" w:eastAsia="標楷體" w:hAnsi="標楷體"/>
        </w:rPr>
        <w:t xml:space="preserve">           </w:t>
      </w:r>
      <w:r w:rsidRPr="00EB6190">
        <w:rPr>
          <w:rFonts w:ascii="標楷體" w:eastAsia="標楷體" w:hAnsi="標楷體" w:hint="eastAsia"/>
        </w:rPr>
        <w:t xml:space="preserve">　日期：</w:t>
      </w:r>
    </w:p>
    <w:p w14:paraId="1FCCF3EA" w14:textId="77777777" w:rsidR="00395E5B" w:rsidRPr="00EB6190" w:rsidRDefault="00395E5B" w:rsidP="00395E5B">
      <w:pPr>
        <w:snapToGrid w:val="0"/>
        <w:spacing w:line="360" w:lineRule="auto"/>
        <w:rPr>
          <w:rFonts w:ascii="標楷體" w:eastAsia="標楷體" w:hAnsi="標楷體"/>
        </w:rPr>
      </w:pPr>
      <w:r>
        <w:rPr>
          <w:rFonts w:ascii="標楷體" w:eastAsia="標楷體" w:hAnsi="標楷體" w:hint="eastAsia"/>
        </w:rPr>
        <w:t>專業督導簽章：</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 xml:space="preserve">   </w:t>
      </w:r>
      <w:r w:rsidRPr="000E584A">
        <w:rPr>
          <w:rFonts w:ascii="標楷體" w:eastAsia="標楷體" w:hAnsi="標楷體" w:hint="eastAsia"/>
        </w:rPr>
        <w:t>日期：</w:t>
      </w:r>
    </w:p>
    <w:p w14:paraId="14B611B5" w14:textId="77777777" w:rsidR="00395E5B" w:rsidRDefault="00395E5B" w:rsidP="00395E5B">
      <w:pPr>
        <w:widowControl/>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231"/>
        <w:gridCol w:w="2959"/>
        <w:gridCol w:w="1440"/>
        <w:gridCol w:w="1748"/>
      </w:tblGrid>
      <w:tr w:rsidR="00395E5B" w:rsidRPr="00576651" w14:paraId="3F4FAE4F" w14:textId="77777777" w:rsidTr="00576651">
        <w:trPr>
          <w:jc w:val="center"/>
        </w:trPr>
        <w:tc>
          <w:tcPr>
            <w:tcW w:w="9378" w:type="dxa"/>
            <w:gridSpan w:val="4"/>
          </w:tcPr>
          <w:p w14:paraId="27D2067D" w14:textId="77777777" w:rsidR="00395E5B" w:rsidRPr="00576651" w:rsidRDefault="00395E5B" w:rsidP="00576651">
            <w:pPr>
              <w:jc w:val="center"/>
              <w:rPr>
                <w:rFonts w:ascii="標楷體" w:eastAsia="標楷體" w:hAnsi="標楷體"/>
              </w:rPr>
            </w:pPr>
            <w:r w:rsidRPr="00576651">
              <w:rPr>
                <w:rFonts w:ascii="標楷體" w:eastAsia="標楷體" w:hAnsi="標楷體"/>
              </w:rPr>
              <w:br w:type="page"/>
            </w:r>
            <w:r w:rsidRPr="00576651">
              <w:rPr>
                <w:rFonts w:ascii="標楷體" w:eastAsia="標楷體" w:hAnsi="標楷體" w:hint="eastAsia"/>
                <w:sz w:val="28"/>
                <w:szCs w:val="28"/>
              </w:rPr>
              <w:t>實習心得記錄表</w:t>
            </w:r>
          </w:p>
        </w:tc>
      </w:tr>
      <w:tr w:rsidR="00395E5B" w:rsidRPr="00576651" w14:paraId="29F303C6" w14:textId="77777777" w:rsidTr="00576651">
        <w:trPr>
          <w:jc w:val="center"/>
        </w:trPr>
        <w:tc>
          <w:tcPr>
            <w:tcW w:w="3231" w:type="dxa"/>
          </w:tcPr>
          <w:p w14:paraId="6EDED411" w14:textId="77777777" w:rsidR="00395E5B" w:rsidRPr="00576651" w:rsidRDefault="00395E5B" w:rsidP="00576651">
            <w:pPr>
              <w:jc w:val="center"/>
              <w:rPr>
                <w:rFonts w:ascii="標楷體" w:eastAsia="標楷體" w:hAnsi="標楷體"/>
              </w:rPr>
            </w:pPr>
            <w:r w:rsidRPr="00576651">
              <w:rPr>
                <w:rFonts w:ascii="標楷體" w:eastAsia="標楷體" w:hAnsi="標楷體" w:hint="eastAsia"/>
              </w:rPr>
              <w:t>實習機構</w:t>
            </w:r>
          </w:p>
        </w:tc>
        <w:tc>
          <w:tcPr>
            <w:tcW w:w="2959" w:type="dxa"/>
          </w:tcPr>
          <w:p w14:paraId="7735EB1C" w14:textId="77777777" w:rsidR="00395E5B" w:rsidRPr="00576651" w:rsidRDefault="00395E5B" w:rsidP="00576651">
            <w:pPr>
              <w:jc w:val="center"/>
              <w:rPr>
                <w:rFonts w:ascii="標楷體" w:eastAsia="標楷體" w:hAnsi="標楷體"/>
              </w:rPr>
            </w:pPr>
          </w:p>
        </w:tc>
        <w:tc>
          <w:tcPr>
            <w:tcW w:w="1440" w:type="dxa"/>
          </w:tcPr>
          <w:p w14:paraId="6A898755" w14:textId="77777777" w:rsidR="00395E5B" w:rsidRPr="00576651" w:rsidRDefault="00395E5B" w:rsidP="00576651">
            <w:pPr>
              <w:jc w:val="center"/>
              <w:rPr>
                <w:rFonts w:ascii="標楷體" w:eastAsia="標楷體" w:hAnsi="標楷體"/>
              </w:rPr>
            </w:pPr>
            <w:r w:rsidRPr="00576651">
              <w:rPr>
                <w:rFonts w:ascii="標楷體" w:eastAsia="標楷體" w:hAnsi="標楷體" w:hint="eastAsia"/>
              </w:rPr>
              <w:t>機構督導</w:t>
            </w:r>
          </w:p>
        </w:tc>
        <w:tc>
          <w:tcPr>
            <w:tcW w:w="1748" w:type="dxa"/>
          </w:tcPr>
          <w:p w14:paraId="3919B2F4" w14:textId="77777777" w:rsidR="00395E5B" w:rsidRPr="00576651" w:rsidRDefault="00395E5B" w:rsidP="00576651">
            <w:pPr>
              <w:jc w:val="center"/>
              <w:rPr>
                <w:rFonts w:ascii="標楷體" w:eastAsia="標楷體" w:hAnsi="標楷體"/>
              </w:rPr>
            </w:pPr>
          </w:p>
        </w:tc>
      </w:tr>
      <w:tr w:rsidR="00395E5B" w:rsidRPr="00576651" w14:paraId="360795D0" w14:textId="77777777" w:rsidTr="00576651">
        <w:trPr>
          <w:jc w:val="center"/>
        </w:trPr>
        <w:tc>
          <w:tcPr>
            <w:tcW w:w="3231" w:type="dxa"/>
          </w:tcPr>
          <w:p w14:paraId="6AE48131" w14:textId="77777777" w:rsidR="00395E5B" w:rsidRPr="00576651" w:rsidRDefault="00395E5B" w:rsidP="00576651">
            <w:pPr>
              <w:jc w:val="center"/>
              <w:rPr>
                <w:rFonts w:ascii="標楷體" w:eastAsia="標楷體" w:hAnsi="標楷體"/>
              </w:rPr>
            </w:pPr>
            <w:r w:rsidRPr="00576651">
              <w:rPr>
                <w:rFonts w:ascii="標楷體" w:eastAsia="標楷體" w:hAnsi="標楷體" w:hint="eastAsia"/>
              </w:rPr>
              <w:t>實習心理師</w:t>
            </w:r>
          </w:p>
        </w:tc>
        <w:tc>
          <w:tcPr>
            <w:tcW w:w="2959" w:type="dxa"/>
          </w:tcPr>
          <w:p w14:paraId="55D3DCC9" w14:textId="77777777" w:rsidR="00395E5B" w:rsidRPr="00576651" w:rsidRDefault="00395E5B" w:rsidP="00576651">
            <w:pPr>
              <w:jc w:val="center"/>
              <w:rPr>
                <w:rFonts w:ascii="標楷體" w:eastAsia="標楷體" w:hAnsi="標楷體"/>
              </w:rPr>
            </w:pPr>
          </w:p>
        </w:tc>
        <w:tc>
          <w:tcPr>
            <w:tcW w:w="1440" w:type="dxa"/>
          </w:tcPr>
          <w:p w14:paraId="3BC9E8D5" w14:textId="77777777" w:rsidR="00395E5B" w:rsidRPr="00576651" w:rsidRDefault="00395E5B" w:rsidP="00576651">
            <w:pPr>
              <w:jc w:val="center"/>
              <w:rPr>
                <w:rFonts w:ascii="標楷體" w:eastAsia="標楷體" w:hAnsi="標楷體"/>
              </w:rPr>
            </w:pPr>
            <w:r w:rsidRPr="00576651">
              <w:rPr>
                <w:rFonts w:ascii="標楷體" w:eastAsia="標楷體" w:hAnsi="標楷體" w:hint="eastAsia"/>
              </w:rPr>
              <w:t>日期</w:t>
            </w:r>
          </w:p>
        </w:tc>
        <w:tc>
          <w:tcPr>
            <w:tcW w:w="1748" w:type="dxa"/>
          </w:tcPr>
          <w:p w14:paraId="4BF5F6BD" w14:textId="77777777" w:rsidR="00395E5B" w:rsidRPr="00576651" w:rsidRDefault="00395E5B" w:rsidP="00576651">
            <w:pPr>
              <w:jc w:val="center"/>
              <w:rPr>
                <w:rFonts w:ascii="標楷體" w:eastAsia="標楷體" w:hAnsi="標楷體"/>
              </w:rPr>
            </w:pPr>
          </w:p>
        </w:tc>
      </w:tr>
      <w:tr w:rsidR="00395E5B" w:rsidRPr="00576651" w14:paraId="340940DD" w14:textId="77777777" w:rsidTr="00576651">
        <w:trPr>
          <w:jc w:val="center"/>
        </w:trPr>
        <w:tc>
          <w:tcPr>
            <w:tcW w:w="9378" w:type="dxa"/>
            <w:gridSpan w:val="4"/>
          </w:tcPr>
          <w:p w14:paraId="5C0B2EA4" w14:textId="77777777" w:rsidR="00395E5B" w:rsidRPr="00576651" w:rsidRDefault="00395E5B" w:rsidP="00576651">
            <w:pPr>
              <w:jc w:val="center"/>
              <w:rPr>
                <w:rFonts w:ascii="標楷體" w:eastAsia="標楷體" w:hAnsi="標楷體"/>
              </w:rPr>
            </w:pPr>
            <w:r w:rsidRPr="00576651">
              <w:rPr>
                <w:rFonts w:ascii="標楷體" w:eastAsia="標楷體" w:hAnsi="標楷體" w:hint="eastAsia"/>
              </w:rPr>
              <w:t>心得(含實習內容簡述、個人和專業成長與反思)</w:t>
            </w:r>
          </w:p>
        </w:tc>
      </w:tr>
      <w:tr w:rsidR="00395E5B" w:rsidRPr="00576651" w14:paraId="1A54C936" w14:textId="77777777" w:rsidTr="00576651">
        <w:trPr>
          <w:jc w:val="center"/>
        </w:trPr>
        <w:tc>
          <w:tcPr>
            <w:tcW w:w="9378" w:type="dxa"/>
            <w:gridSpan w:val="4"/>
          </w:tcPr>
          <w:p w14:paraId="620A3EB7" w14:textId="77777777" w:rsidR="00395E5B" w:rsidRPr="00576651" w:rsidRDefault="00395E5B" w:rsidP="00576651">
            <w:pPr>
              <w:rPr>
                <w:rFonts w:ascii="標楷體" w:eastAsia="標楷體" w:hAnsi="標楷體"/>
              </w:rPr>
            </w:pPr>
          </w:p>
          <w:p w14:paraId="3E14E9EB" w14:textId="77777777" w:rsidR="00395E5B" w:rsidRPr="00576651" w:rsidRDefault="00395E5B" w:rsidP="00576651">
            <w:pPr>
              <w:rPr>
                <w:rFonts w:ascii="標楷體" w:eastAsia="標楷體" w:hAnsi="標楷體"/>
              </w:rPr>
            </w:pPr>
          </w:p>
          <w:p w14:paraId="435EA461" w14:textId="77777777" w:rsidR="00395E5B" w:rsidRPr="00576651" w:rsidRDefault="00395E5B" w:rsidP="00576651">
            <w:pPr>
              <w:rPr>
                <w:rFonts w:ascii="標楷體" w:eastAsia="標楷體" w:hAnsi="標楷體"/>
              </w:rPr>
            </w:pPr>
          </w:p>
          <w:p w14:paraId="20D4E612" w14:textId="77777777" w:rsidR="00395E5B" w:rsidRPr="00576651" w:rsidRDefault="00395E5B" w:rsidP="00576651">
            <w:pPr>
              <w:rPr>
                <w:rFonts w:ascii="標楷體" w:eastAsia="標楷體" w:hAnsi="標楷體"/>
              </w:rPr>
            </w:pPr>
          </w:p>
          <w:p w14:paraId="228B094C" w14:textId="77777777" w:rsidR="00395E5B" w:rsidRPr="00576651" w:rsidRDefault="00395E5B" w:rsidP="00576651">
            <w:pPr>
              <w:rPr>
                <w:rFonts w:ascii="標楷體" w:eastAsia="標楷體" w:hAnsi="標楷體"/>
              </w:rPr>
            </w:pPr>
          </w:p>
          <w:p w14:paraId="4AF06A65" w14:textId="77777777" w:rsidR="00395E5B" w:rsidRPr="00576651" w:rsidRDefault="00395E5B" w:rsidP="00576651">
            <w:pPr>
              <w:rPr>
                <w:rFonts w:ascii="標楷體" w:eastAsia="標楷體" w:hAnsi="標楷體"/>
              </w:rPr>
            </w:pPr>
          </w:p>
          <w:p w14:paraId="042E90F7" w14:textId="77777777" w:rsidR="00395E5B" w:rsidRPr="00576651" w:rsidRDefault="00395E5B" w:rsidP="00576651">
            <w:pPr>
              <w:rPr>
                <w:rFonts w:ascii="標楷體" w:eastAsia="標楷體" w:hAnsi="標楷體"/>
              </w:rPr>
            </w:pPr>
          </w:p>
          <w:p w14:paraId="097C1945" w14:textId="77777777" w:rsidR="00395E5B" w:rsidRPr="00576651" w:rsidRDefault="00395E5B" w:rsidP="00576651">
            <w:pPr>
              <w:rPr>
                <w:rFonts w:ascii="標楷體" w:eastAsia="標楷體" w:hAnsi="標楷體"/>
              </w:rPr>
            </w:pPr>
          </w:p>
          <w:p w14:paraId="78E20EC1" w14:textId="77777777" w:rsidR="00395E5B" w:rsidRPr="00576651" w:rsidRDefault="00395E5B" w:rsidP="00576651">
            <w:pPr>
              <w:rPr>
                <w:rFonts w:ascii="標楷體" w:eastAsia="標楷體" w:hAnsi="標楷體"/>
              </w:rPr>
            </w:pPr>
          </w:p>
          <w:p w14:paraId="135D0624" w14:textId="77777777" w:rsidR="00395E5B" w:rsidRPr="00576651" w:rsidRDefault="00395E5B" w:rsidP="00576651">
            <w:pPr>
              <w:rPr>
                <w:rFonts w:ascii="標楷體" w:eastAsia="標楷體" w:hAnsi="標楷體"/>
              </w:rPr>
            </w:pPr>
          </w:p>
          <w:p w14:paraId="72C14880" w14:textId="77777777" w:rsidR="00395E5B" w:rsidRPr="00576651" w:rsidRDefault="00395E5B" w:rsidP="00576651">
            <w:pPr>
              <w:rPr>
                <w:rFonts w:ascii="標楷體" w:eastAsia="標楷體" w:hAnsi="標楷體"/>
              </w:rPr>
            </w:pPr>
          </w:p>
          <w:p w14:paraId="7C0743E4" w14:textId="77777777" w:rsidR="00395E5B" w:rsidRPr="00576651" w:rsidRDefault="00395E5B" w:rsidP="00576651">
            <w:pPr>
              <w:rPr>
                <w:rFonts w:ascii="標楷體" w:eastAsia="標楷體" w:hAnsi="標楷體"/>
              </w:rPr>
            </w:pPr>
          </w:p>
          <w:p w14:paraId="3DC48986" w14:textId="77777777" w:rsidR="00395E5B" w:rsidRPr="00576651" w:rsidRDefault="00395E5B" w:rsidP="00576651">
            <w:pPr>
              <w:rPr>
                <w:rFonts w:ascii="標楷體" w:eastAsia="標楷體" w:hAnsi="標楷體"/>
              </w:rPr>
            </w:pPr>
          </w:p>
          <w:p w14:paraId="37DCB1B9" w14:textId="77777777" w:rsidR="00395E5B" w:rsidRPr="00576651" w:rsidRDefault="00395E5B" w:rsidP="00576651">
            <w:pPr>
              <w:rPr>
                <w:rFonts w:ascii="標楷體" w:eastAsia="標楷體" w:hAnsi="標楷體"/>
              </w:rPr>
            </w:pPr>
          </w:p>
          <w:p w14:paraId="289ACA18" w14:textId="77777777" w:rsidR="00395E5B" w:rsidRPr="00576651" w:rsidRDefault="00395E5B" w:rsidP="00576651">
            <w:pPr>
              <w:rPr>
                <w:rFonts w:ascii="標楷體" w:eastAsia="標楷體" w:hAnsi="標楷體"/>
              </w:rPr>
            </w:pPr>
          </w:p>
          <w:p w14:paraId="5547C3EC" w14:textId="77777777" w:rsidR="00395E5B" w:rsidRPr="00576651" w:rsidRDefault="00395E5B" w:rsidP="00576651">
            <w:pPr>
              <w:rPr>
                <w:rFonts w:ascii="標楷體" w:eastAsia="標楷體" w:hAnsi="標楷體"/>
              </w:rPr>
            </w:pPr>
          </w:p>
          <w:p w14:paraId="3D342055" w14:textId="77777777" w:rsidR="00395E5B" w:rsidRPr="00576651" w:rsidRDefault="00395E5B" w:rsidP="00576651">
            <w:pPr>
              <w:rPr>
                <w:rFonts w:ascii="標楷體" w:eastAsia="標楷體" w:hAnsi="標楷體"/>
              </w:rPr>
            </w:pPr>
          </w:p>
          <w:p w14:paraId="13C9306D" w14:textId="77777777" w:rsidR="00395E5B" w:rsidRPr="00576651" w:rsidRDefault="00395E5B" w:rsidP="00576651">
            <w:pPr>
              <w:rPr>
                <w:rFonts w:ascii="標楷體" w:eastAsia="標楷體" w:hAnsi="標楷體"/>
              </w:rPr>
            </w:pPr>
          </w:p>
          <w:p w14:paraId="28538D61" w14:textId="77777777" w:rsidR="00395E5B" w:rsidRPr="00576651" w:rsidRDefault="00395E5B" w:rsidP="00576651">
            <w:pPr>
              <w:rPr>
                <w:rFonts w:ascii="標楷體" w:eastAsia="標楷體" w:hAnsi="標楷體"/>
              </w:rPr>
            </w:pPr>
          </w:p>
          <w:p w14:paraId="28639C87" w14:textId="77777777" w:rsidR="00395E5B" w:rsidRPr="00576651" w:rsidRDefault="00395E5B" w:rsidP="00576651">
            <w:pPr>
              <w:rPr>
                <w:rFonts w:ascii="標楷體" w:eastAsia="標楷體" w:hAnsi="標楷體"/>
              </w:rPr>
            </w:pPr>
          </w:p>
          <w:p w14:paraId="1078BC2A" w14:textId="77777777" w:rsidR="00395E5B" w:rsidRPr="00576651" w:rsidRDefault="00395E5B" w:rsidP="00576651">
            <w:pPr>
              <w:rPr>
                <w:rFonts w:ascii="標楷體" w:eastAsia="標楷體" w:hAnsi="標楷體"/>
              </w:rPr>
            </w:pPr>
          </w:p>
          <w:p w14:paraId="02D757ED" w14:textId="77777777" w:rsidR="00395E5B" w:rsidRPr="00576651" w:rsidRDefault="00395E5B" w:rsidP="00576651">
            <w:pPr>
              <w:rPr>
                <w:rFonts w:ascii="標楷體" w:eastAsia="標楷體" w:hAnsi="標楷體"/>
              </w:rPr>
            </w:pPr>
          </w:p>
        </w:tc>
      </w:tr>
      <w:tr w:rsidR="00395E5B" w:rsidRPr="00576651" w14:paraId="442FCBF6" w14:textId="77777777" w:rsidTr="00576651">
        <w:trPr>
          <w:jc w:val="center"/>
        </w:trPr>
        <w:tc>
          <w:tcPr>
            <w:tcW w:w="9378" w:type="dxa"/>
            <w:gridSpan w:val="4"/>
          </w:tcPr>
          <w:p w14:paraId="41B7D33E" w14:textId="77777777" w:rsidR="00395E5B" w:rsidRPr="00576651" w:rsidRDefault="00395E5B" w:rsidP="00576651">
            <w:pPr>
              <w:jc w:val="center"/>
              <w:rPr>
                <w:rFonts w:ascii="標楷體" w:eastAsia="標楷體" w:hAnsi="標楷體"/>
              </w:rPr>
            </w:pPr>
            <w:r w:rsidRPr="00576651">
              <w:rPr>
                <w:rFonts w:ascii="標楷體" w:eastAsia="標楷體" w:hAnsi="標楷體" w:hint="eastAsia"/>
              </w:rPr>
              <w:t>督導評語</w:t>
            </w:r>
          </w:p>
        </w:tc>
      </w:tr>
      <w:tr w:rsidR="00395E5B" w:rsidRPr="00576651" w14:paraId="243BCDCA" w14:textId="77777777" w:rsidTr="00576651">
        <w:trPr>
          <w:jc w:val="center"/>
        </w:trPr>
        <w:tc>
          <w:tcPr>
            <w:tcW w:w="9378" w:type="dxa"/>
            <w:gridSpan w:val="4"/>
          </w:tcPr>
          <w:p w14:paraId="78B07F6B" w14:textId="77777777" w:rsidR="00395E5B" w:rsidRPr="00576651" w:rsidRDefault="00395E5B" w:rsidP="00576651">
            <w:pPr>
              <w:jc w:val="center"/>
              <w:rPr>
                <w:rFonts w:ascii="標楷體" w:eastAsia="標楷體" w:hAnsi="標楷體"/>
              </w:rPr>
            </w:pPr>
          </w:p>
          <w:p w14:paraId="26153105" w14:textId="77777777" w:rsidR="00395E5B" w:rsidRPr="00576651" w:rsidRDefault="00395E5B" w:rsidP="00576651">
            <w:pPr>
              <w:jc w:val="center"/>
              <w:rPr>
                <w:rFonts w:ascii="標楷體" w:eastAsia="標楷體" w:hAnsi="標楷體"/>
              </w:rPr>
            </w:pPr>
          </w:p>
          <w:p w14:paraId="16065E1E" w14:textId="77777777" w:rsidR="00395E5B" w:rsidRPr="00576651" w:rsidRDefault="00395E5B" w:rsidP="00576651">
            <w:pPr>
              <w:jc w:val="center"/>
              <w:rPr>
                <w:rFonts w:ascii="標楷體" w:eastAsia="標楷體" w:hAnsi="標楷體"/>
              </w:rPr>
            </w:pPr>
          </w:p>
          <w:p w14:paraId="0D555B73" w14:textId="77777777" w:rsidR="00395E5B" w:rsidRPr="00576651" w:rsidRDefault="00395E5B" w:rsidP="00576651">
            <w:pPr>
              <w:jc w:val="center"/>
              <w:rPr>
                <w:rFonts w:ascii="標楷體" w:eastAsia="標楷體" w:hAnsi="標楷體"/>
              </w:rPr>
            </w:pPr>
          </w:p>
          <w:p w14:paraId="1EA2073F" w14:textId="77777777" w:rsidR="00395E5B" w:rsidRPr="00576651" w:rsidRDefault="00395E5B" w:rsidP="00576651">
            <w:pPr>
              <w:jc w:val="center"/>
              <w:rPr>
                <w:rFonts w:ascii="標楷體" w:eastAsia="標楷體" w:hAnsi="標楷體"/>
              </w:rPr>
            </w:pPr>
          </w:p>
          <w:p w14:paraId="48FCC5C4" w14:textId="77777777" w:rsidR="00395E5B" w:rsidRPr="00576651" w:rsidRDefault="00395E5B" w:rsidP="00576651">
            <w:pPr>
              <w:jc w:val="center"/>
              <w:rPr>
                <w:rFonts w:ascii="標楷體" w:eastAsia="標楷體" w:hAnsi="標楷體"/>
              </w:rPr>
            </w:pPr>
          </w:p>
        </w:tc>
      </w:tr>
    </w:tbl>
    <w:p w14:paraId="5E71DECF" w14:textId="25529334" w:rsidR="00395E5B" w:rsidRDefault="00395E5B">
      <w:pPr>
        <w:widowControl/>
      </w:pPr>
      <w:r>
        <w:br w:type="page"/>
      </w:r>
    </w:p>
    <w:tbl>
      <w:tblPr>
        <w:tblpPr w:leftFromText="180" w:rightFromText="180" w:vertAnchor="page" w:horzAnchor="margin" w:tblpY="1591"/>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8"/>
        <w:gridCol w:w="720"/>
        <w:gridCol w:w="2880"/>
        <w:gridCol w:w="360"/>
        <w:gridCol w:w="336"/>
        <w:gridCol w:w="336"/>
        <w:gridCol w:w="336"/>
        <w:gridCol w:w="336"/>
        <w:gridCol w:w="336"/>
        <w:gridCol w:w="120"/>
        <w:gridCol w:w="216"/>
        <w:gridCol w:w="336"/>
        <w:gridCol w:w="336"/>
        <w:gridCol w:w="336"/>
        <w:gridCol w:w="336"/>
      </w:tblGrid>
      <w:tr w:rsidR="00395E5B" w14:paraId="28345785" w14:textId="77777777" w:rsidTr="00395E5B">
        <w:trPr>
          <w:cantSplit/>
        </w:trPr>
        <w:tc>
          <w:tcPr>
            <w:tcW w:w="10228" w:type="dxa"/>
            <w:gridSpan w:val="15"/>
            <w:tcBorders>
              <w:top w:val="single" w:sz="12" w:space="0" w:color="auto"/>
              <w:left w:val="single" w:sz="12" w:space="0" w:color="auto"/>
              <w:right w:val="single" w:sz="12" w:space="0" w:color="auto"/>
            </w:tcBorders>
          </w:tcPr>
          <w:p w14:paraId="1C69F6F8" w14:textId="537E90D8" w:rsidR="00395E5B" w:rsidRDefault="00395E5B" w:rsidP="0077213A">
            <w:pPr>
              <w:pStyle w:val="1"/>
            </w:pPr>
            <w:r>
              <w:lastRenderedPageBreak/>
              <w:br w:type="page"/>
            </w:r>
            <w:bookmarkStart w:id="28" w:name="_Toc503629691"/>
            <w:r w:rsidRPr="00400BA5">
              <w:rPr>
                <w:rFonts w:hint="eastAsia"/>
                <w:w w:val="91"/>
                <w:fitText w:val="3523" w:id="1632809472"/>
              </w:rPr>
              <w:t>修習諮商心理實習證明</w:t>
            </w:r>
            <w:r w:rsidRPr="00400BA5">
              <w:rPr>
                <w:rFonts w:hint="eastAsia"/>
                <w:spacing w:val="-24"/>
                <w:w w:val="91"/>
                <w:fitText w:val="3523" w:id="1632809472"/>
              </w:rPr>
              <w:t>書</w:t>
            </w:r>
            <w:bookmarkEnd w:id="28"/>
          </w:p>
        </w:tc>
      </w:tr>
      <w:tr w:rsidR="00395E5B" w14:paraId="7DB4AF23" w14:textId="77777777" w:rsidTr="00395E5B">
        <w:trPr>
          <w:cantSplit/>
        </w:trPr>
        <w:tc>
          <w:tcPr>
            <w:tcW w:w="2908" w:type="dxa"/>
            <w:tcBorders>
              <w:left w:val="single" w:sz="12" w:space="0" w:color="auto"/>
              <w:right w:val="single" w:sz="6" w:space="0" w:color="auto"/>
            </w:tcBorders>
          </w:tcPr>
          <w:p w14:paraId="7B0E5178" w14:textId="77777777" w:rsidR="00395E5B" w:rsidRDefault="00395E5B" w:rsidP="00395E5B">
            <w:pPr>
              <w:snapToGrid w:val="0"/>
              <w:spacing w:line="240" w:lineRule="atLeast"/>
              <w:jc w:val="distribute"/>
              <w:rPr>
                <w:rFonts w:ascii="標楷體" w:eastAsia="標楷體"/>
                <w:sz w:val="28"/>
              </w:rPr>
            </w:pPr>
            <w:r>
              <w:rPr>
                <w:rFonts w:eastAsia="標楷體" w:hint="eastAsia"/>
                <w:sz w:val="28"/>
              </w:rPr>
              <w:t>姓名</w:t>
            </w:r>
          </w:p>
        </w:tc>
        <w:tc>
          <w:tcPr>
            <w:tcW w:w="720" w:type="dxa"/>
            <w:tcBorders>
              <w:left w:val="single" w:sz="6" w:space="0" w:color="auto"/>
              <w:right w:val="single" w:sz="6" w:space="0" w:color="auto"/>
            </w:tcBorders>
          </w:tcPr>
          <w:p w14:paraId="6F5865B9" w14:textId="77777777" w:rsidR="00395E5B" w:rsidRDefault="00395E5B" w:rsidP="00395E5B">
            <w:pPr>
              <w:snapToGrid w:val="0"/>
              <w:spacing w:line="240" w:lineRule="atLeast"/>
              <w:jc w:val="distribute"/>
              <w:rPr>
                <w:rFonts w:ascii="標楷體" w:eastAsia="標楷體"/>
                <w:sz w:val="28"/>
              </w:rPr>
            </w:pPr>
            <w:r>
              <w:rPr>
                <w:rFonts w:eastAsia="標楷體" w:hint="eastAsia"/>
                <w:sz w:val="28"/>
              </w:rPr>
              <w:t>性別</w:t>
            </w:r>
          </w:p>
        </w:tc>
        <w:tc>
          <w:tcPr>
            <w:tcW w:w="3240" w:type="dxa"/>
            <w:gridSpan w:val="2"/>
            <w:tcBorders>
              <w:left w:val="single" w:sz="6" w:space="0" w:color="auto"/>
            </w:tcBorders>
            <w:vAlign w:val="center"/>
          </w:tcPr>
          <w:p w14:paraId="2D435116" w14:textId="77777777" w:rsidR="00395E5B" w:rsidRDefault="00395E5B" w:rsidP="00395E5B">
            <w:pPr>
              <w:snapToGrid w:val="0"/>
              <w:spacing w:line="240" w:lineRule="atLeast"/>
              <w:jc w:val="distribute"/>
              <w:rPr>
                <w:rFonts w:eastAsia="標楷體"/>
                <w:sz w:val="28"/>
              </w:rPr>
            </w:pPr>
            <w:r>
              <w:rPr>
                <w:rFonts w:ascii="標楷體" w:eastAsia="標楷體" w:hint="eastAsia"/>
                <w:sz w:val="28"/>
              </w:rPr>
              <w:t>出生日期</w:t>
            </w:r>
          </w:p>
        </w:tc>
        <w:tc>
          <w:tcPr>
            <w:tcW w:w="3360" w:type="dxa"/>
            <w:gridSpan w:val="11"/>
            <w:tcBorders>
              <w:right w:val="single" w:sz="12" w:space="0" w:color="auto"/>
            </w:tcBorders>
            <w:vAlign w:val="center"/>
          </w:tcPr>
          <w:p w14:paraId="0A8A7B9B" w14:textId="77777777" w:rsidR="00395E5B" w:rsidRDefault="00395E5B" w:rsidP="00395E5B">
            <w:pPr>
              <w:snapToGrid w:val="0"/>
              <w:spacing w:line="240" w:lineRule="atLeast"/>
              <w:jc w:val="distribute"/>
              <w:rPr>
                <w:rFonts w:ascii="標楷體" w:eastAsia="標楷體"/>
                <w:sz w:val="28"/>
              </w:rPr>
            </w:pPr>
            <w:r>
              <w:rPr>
                <w:rFonts w:eastAsia="標楷體" w:hint="eastAsia"/>
                <w:sz w:val="28"/>
              </w:rPr>
              <w:t>身分證統一編號</w:t>
            </w:r>
          </w:p>
        </w:tc>
      </w:tr>
      <w:tr w:rsidR="00395E5B" w14:paraId="01DBF015" w14:textId="77777777" w:rsidTr="00395E5B">
        <w:trPr>
          <w:cantSplit/>
          <w:trHeight w:val="554"/>
        </w:trPr>
        <w:tc>
          <w:tcPr>
            <w:tcW w:w="2908" w:type="dxa"/>
            <w:tcBorders>
              <w:left w:val="single" w:sz="12" w:space="0" w:color="auto"/>
              <w:right w:val="single" w:sz="6" w:space="0" w:color="auto"/>
            </w:tcBorders>
            <w:vAlign w:val="center"/>
          </w:tcPr>
          <w:p w14:paraId="17AFDD02" w14:textId="77777777" w:rsidR="00395E5B" w:rsidRDefault="00395E5B" w:rsidP="00395E5B">
            <w:pPr>
              <w:snapToGrid w:val="0"/>
              <w:spacing w:line="240" w:lineRule="atLeast"/>
              <w:jc w:val="center"/>
              <w:rPr>
                <w:rFonts w:eastAsia="標楷體"/>
                <w:sz w:val="28"/>
              </w:rPr>
            </w:pPr>
          </w:p>
        </w:tc>
        <w:tc>
          <w:tcPr>
            <w:tcW w:w="720" w:type="dxa"/>
            <w:tcBorders>
              <w:left w:val="single" w:sz="6" w:space="0" w:color="auto"/>
              <w:right w:val="single" w:sz="6" w:space="0" w:color="auto"/>
            </w:tcBorders>
            <w:vAlign w:val="center"/>
          </w:tcPr>
          <w:p w14:paraId="50BE62FA" w14:textId="77777777" w:rsidR="00395E5B" w:rsidRDefault="00395E5B" w:rsidP="00395E5B">
            <w:pPr>
              <w:snapToGrid w:val="0"/>
              <w:spacing w:line="240" w:lineRule="atLeast"/>
              <w:jc w:val="center"/>
              <w:rPr>
                <w:rFonts w:ascii="標楷體" w:eastAsia="標楷體"/>
                <w:sz w:val="28"/>
              </w:rPr>
            </w:pPr>
          </w:p>
        </w:tc>
        <w:tc>
          <w:tcPr>
            <w:tcW w:w="3240" w:type="dxa"/>
            <w:gridSpan w:val="2"/>
            <w:tcBorders>
              <w:left w:val="single" w:sz="6" w:space="0" w:color="auto"/>
            </w:tcBorders>
            <w:vAlign w:val="center"/>
          </w:tcPr>
          <w:p w14:paraId="32E7F513" w14:textId="77777777" w:rsidR="00395E5B" w:rsidRDefault="00395E5B" w:rsidP="00395E5B">
            <w:pPr>
              <w:snapToGrid w:val="0"/>
              <w:spacing w:line="240" w:lineRule="atLeast"/>
              <w:jc w:val="center"/>
              <w:rPr>
                <w:rFonts w:eastAsia="標楷體"/>
                <w:sz w:val="28"/>
              </w:rPr>
            </w:pPr>
            <w:r>
              <w:rPr>
                <w:rFonts w:eastAsia="標楷體" w:hint="eastAsia"/>
                <w:sz w:val="28"/>
              </w:rPr>
              <w:t>民國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336" w:type="dxa"/>
            <w:tcBorders>
              <w:right w:val="single" w:sz="4" w:space="0" w:color="auto"/>
            </w:tcBorders>
            <w:vAlign w:val="center"/>
          </w:tcPr>
          <w:p w14:paraId="07B1B518" w14:textId="77777777" w:rsidR="00395E5B" w:rsidRDefault="00395E5B" w:rsidP="00395E5B">
            <w:pPr>
              <w:snapToGrid w:val="0"/>
              <w:spacing w:line="240" w:lineRule="atLeast"/>
              <w:jc w:val="center"/>
              <w:rPr>
                <w:rFonts w:eastAsia="標楷體"/>
                <w:sz w:val="28"/>
              </w:rPr>
            </w:pPr>
          </w:p>
        </w:tc>
        <w:tc>
          <w:tcPr>
            <w:tcW w:w="336" w:type="dxa"/>
            <w:tcBorders>
              <w:right w:val="single" w:sz="4" w:space="0" w:color="auto"/>
            </w:tcBorders>
            <w:vAlign w:val="center"/>
          </w:tcPr>
          <w:p w14:paraId="477D0F5E" w14:textId="77777777" w:rsidR="00395E5B" w:rsidRDefault="00395E5B" w:rsidP="00395E5B">
            <w:pPr>
              <w:snapToGrid w:val="0"/>
              <w:spacing w:line="240" w:lineRule="atLeast"/>
              <w:jc w:val="center"/>
              <w:rPr>
                <w:rFonts w:ascii="標楷體" w:eastAsia="標楷體"/>
                <w:sz w:val="28"/>
              </w:rPr>
            </w:pPr>
          </w:p>
        </w:tc>
        <w:tc>
          <w:tcPr>
            <w:tcW w:w="336" w:type="dxa"/>
            <w:tcBorders>
              <w:right w:val="single" w:sz="4" w:space="0" w:color="auto"/>
            </w:tcBorders>
            <w:vAlign w:val="center"/>
          </w:tcPr>
          <w:p w14:paraId="23C36516" w14:textId="77777777" w:rsidR="00395E5B" w:rsidRDefault="00395E5B" w:rsidP="00395E5B">
            <w:pPr>
              <w:snapToGrid w:val="0"/>
              <w:spacing w:line="240" w:lineRule="atLeast"/>
              <w:jc w:val="center"/>
              <w:rPr>
                <w:rFonts w:ascii="標楷體" w:eastAsia="標楷體"/>
                <w:sz w:val="28"/>
              </w:rPr>
            </w:pPr>
          </w:p>
        </w:tc>
        <w:tc>
          <w:tcPr>
            <w:tcW w:w="336" w:type="dxa"/>
            <w:tcBorders>
              <w:right w:val="single" w:sz="4" w:space="0" w:color="auto"/>
            </w:tcBorders>
            <w:vAlign w:val="center"/>
          </w:tcPr>
          <w:p w14:paraId="1A09D1F7" w14:textId="77777777" w:rsidR="00395E5B" w:rsidRDefault="00395E5B" w:rsidP="00395E5B">
            <w:pPr>
              <w:snapToGrid w:val="0"/>
              <w:spacing w:line="240" w:lineRule="atLeast"/>
              <w:jc w:val="center"/>
              <w:rPr>
                <w:rFonts w:ascii="標楷體" w:eastAsia="標楷體"/>
                <w:sz w:val="28"/>
              </w:rPr>
            </w:pPr>
          </w:p>
        </w:tc>
        <w:tc>
          <w:tcPr>
            <w:tcW w:w="336" w:type="dxa"/>
            <w:tcBorders>
              <w:right w:val="single" w:sz="4" w:space="0" w:color="auto"/>
            </w:tcBorders>
            <w:vAlign w:val="center"/>
          </w:tcPr>
          <w:p w14:paraId="05C8A376" w14:textId="77777777" w:rsidR="00395E5B" w:rsidRDefault="00395E5B" w:rsidP="00395E5B">
            <w:pPr>
              <w:snapToGrid w:val="0"/>
              <w:spacing w:line="240" w:lineRule="atLeast"/>
              <w:jc w:val="center"/>
              <w:rPr>
                <w:rFonts w:ascii="標楷體" w:eastAsia="標楷體"/>
                <w:sz w:val="28"/>
              </w:rPr>
            </w:pPr>
          </w:p>
        </w:tc>
        <w:tc>
          <w:tcPr>
            <w:tcW w:w="336" w:type="dxa"/>
            <w:gridSpan w:val="2"/>
            <w:tcBorders>
              <w:right w:val="single" w:sz="4" w:space="0" w:color="auto"/>
            </w:tcBorders>
            <w:vAlign w:val="center"/>
          </w:tcPr>
          <w:p w14:paraId="7D339837" w14:textId="77777777" w:rsidR="00395E5B" w:rsidRDefault="00395E5B" w:rsidP="00395E5B">
            <w:pPr>
              <w:snapToGrid w:val="0"/>
              <w:spacing w:line="240" w:lineRule="atLeast"/>
              <w:jc w:val="center"/>
              <w:rPr>
                <w:rFonts w:ascii="標楷體" w:eastAsia="標楷體"/>
                <w:sz w:val="28"/>
              </w:rPr>
            </w:pPr>
          </w:p>
        </w:tc>
        <w:tc>
          <w:tcPr>
            <w:tcW w:w="336" w:type="dxa"/>
            <w:tcBorders>
              <w:right w:val="single" w:sz="4" w:space="0" w:color="auto"/>
            </w:tcBorders>
            <w:vAlign w:val="center"/>
          </w:tcPr>
          <w:p w14:paraId="3F637895" w14:textId="77777777" w:rsidR="00395E5B" w:rsidRDefault="00395E5B" w:rsidP="00395E5B">
            <w:pPr>
              <w:snapToGrid w:val="0"/>
              <w:spacing w:line="240" w:lineRule="atLeast"/>
              <w:jc w:val="center"/>
              <w:rPr>
                <w:rFonts w:ascii="標楷體" w:eastAsia="標楷體"/>
                <w:sz w:val="28"/>
              </w:rPr>
            </w:pPr>
          </w:p>
        </w:tc>
        <w:tc>
          <w:tcPr>
            <w:tcW w:w="336" w:type="dxa"/>
            <w:tcBorders>
              <w:right w:val="single" w:sz="4" w:space="0" w:color="auto"/>
            </w:tcBorders>
            <w:vAlign w:val="center"/>
          </w:tcPr>
          <w:p w14:paraId="6615B6AE" w14:textId="77777777" w:rsidR="00395E5B" w:rsidRDefault="00395E5B" w:rsidP="00395E5B">
            <w:pPr>
              <w:snapToGrid w:val="0"/>
              <w:spacing w:line="240" w:lineRule="atLeast"/>
              <w:jc w:val="center"/>
              <w:rPr>
                <w:rFonts w:ascii="標楷體" w:eastAsia="標楷體"/>
                <w:sz w:val="28"/>
              </w:rPr>
            </w:pPr>
          </w:p>
        </w:tc>
        <w:tc>
          <w:tcPr>
            <w:tcW w:w="336" w:type="dxa"/>
            <w:tcBorders>
              <w:right w:val="single" w:sz="4" w:space="0" w:color="auto"/>
            </w:tcBorders>
            <w:vAlign w:val="center"/>
          </w:tcPr>
          <w:p w14:paraId="6A0E2725" w14:textId="77777777" w:rsidR="00395E5B" w:rsidRDefault="00395E5B" w:rsidP="00395E5B">
            <w:pPr>
              <w:snapToGrid w:val="0"/>
              <w:spacing w:line="240" w:lineRule="atLeast"/>
              <w:jc w:val="center"/>
              <w:rPr>
                <w:rFonts w:ascii="標楷體" w:eastAsia="標楷體"/>
                <w:sz w:val="28"/>
              </w:rPr>
            </w:pPr>
          </w:p>
        </w:tc>
        <w:tc>
          <w:tcPr>
            <w:tcW w:w="336" w:type="dxa"/>
            <w:tcBorders>
              <w:right w:val="single" w:sz="12" w:space="0" w:color="auto"/>
            </w:tcBorders>
            <w:vAlign w:val="center"/>
          </w:tcPr>
          <w:p w14:paraId="3C00B2E6" w14:textId="77777777" w:rsidR="00395E5B" w:rsidRDefault="00395E5B" w:rsidP="00395E5B">
            <w:pPr>
              <w:snapToGrid w:val="0"/>
              <w:spacing w:line="240" w:lineRule="atLeast"/>
              <w:jc w:val="center"/>
              <w:rPr>
                <w:rFonts w:ascii="標楷體" w:eastAsia="標楷體"/>
                <w:sz w:val="28"/>
              </w:rPr>
            </w:pPr>
          </w:p>
        </w:tc>
      </w:tr>
      <w:tr w:rsidR="00395E5B" w14:paraId="06042BD6" w14:textId="77777777" w:rsidTr="00395E5B">
        <w:tc>
          <w:tcPr>
            <w:tcW w:w="2908" w:type="dxa"/>
            <w:tcBorders>
              <w:left w:val="single" w:sz="12" w:space="0" w:color="auto"/>
            </w:tcBorders>
            <w:vAlign w:val="center"/>
          </w:tcPr>
          <w:p w14:paraId="6D9616E4" w14:textId="77777777" w:rsidR="00395E5B" w:rsidRDefault="00395E5B" w:rsidP="00395E5B">
            <w:pPr>
              <w:snapToGrid w:val="0"/>
              <w:spacing w:line="240" w:lineRule="atLeast"/>
              <w:jc w:val="distribute"/>
              <w:rPr>
                <w:rFonts w:ascii="標楷體"/>
                <w:sz w:val="28"/>
              </w:rPr>
            </w:pPr>
            <w:r>
              <w:rPr>
                <w:rFonts w:ascii="標楷體" w:eastAsia="標楷體" w:hint="eastAsia"/>
                <w:sz w:val="28"/>
              </w:rPr>
              <w:t>實習機構（單位）名稱</w:t>
            </w:r>
          </w:p>
        </w:tc>
        <w:tc>
          <w:tcPr>
            <w:tcW w:w="3600" w:type="dxa"/>
            <w:gridSpan w:val="2"/>
            <w:vAlign w:val="center"/>
          </w:tcPr>
          <w:p w14:paraId="31F90AB0" w14:textId="77777777" w:rsidR="00395E5B" w:rsidRDefault="00395E5B" w:rsidP="00395E5B">
            <w:pPr>
              <w:snapToGrid w:val="0"/>
              <w:spacing w:line="240" w:lineRule="atLeast"/>
              <w:jc w:val="distribute"/>
              <w:rPr>
                <w:rFonts w:ascii="標楷體"/>
                <w:sz w:val="28"/>
              </w:rPr>
            </w:pPr>
            <w:r>
              <w:rPr>
                <w:rFonts w:ascii="標楷體" w:eastAsia="標楷體" w:hint="eastAsia"/>
                <w:sz w:val="28"/>
              </w:rPr>
              <w:t>實  習  內  容</w:t>
            </w:r>
          </w:p>
        </w:tc>
        <w:tc>
          <w:tcPr>
            <w:tcW w:w="2160" w:type="dxa"/>
            <w:gridSpan w:val="7"/>
            <w:vAlign w:val="center"/>
          </w:tcPr>
          <w:p w14:paraId="3A1BD4E2" w14:textId="77777777" w:rsidR="00395E5B" w:rsidRDefault="00395E5B" w:rsidP="00395E5B">
            <w:pPr>
              <w:snapToGrid w:val="0"/>
              <w:spacing w:line="240" w:lineRule="atLeast"/>
              <w:ind w:leftChars="47" w:left="113" w:right="113"/>
              <w:jc w:val="distribute"/>
              <w:rPr>
                <w:rFonts w:ascii="標楷體" w:eastAsia="標楷體"/>
                <w:sz w:val="28"/>
              </w:rPr>
            </w:pPr>
            <w:r>
              <w:rPr>
                <w:rFonts w:ascii="標楷體" w:eastAsia="標楷體" w:hint="eastAsia"/>
                <w:sz w:val="28"/>
              </w:rPr>
              <w:t>實習期間</w:t>
            </w:r>
          </w:p>
          <w:p w14:paraId="58C2BEDD" w14:textId="77777777" w:rsidR="00395E5B" w:rsidRDefault="00395E5B" w:rsidP="00395E5B">
            <w:pPr>
              <w:snapToGrid w:val="0"/>
              <w:spacing w:line="240" w:lineRule="atLeast"/>
              <w:jc w:val="distribute"/>
              <w:rPr>
                <w:rFonts w:ascii="標楷體"/>
                <w:sz w:val="28"/>
              </w:rPr>
            </w:pPr>
            <w:r>
              <w:rPr>
                <w:rFonts w:ascii="標楷體" w:eastAsia="標楷體" w:hint="eastAsia"/>
                <w:sz w:val="28"/>
              </w:rPr>
              <w:t>（起迄年月日）</w:t>
            </w:r>
          </w:p>
        </w:tc>
        <w:tc>
          <w:tcPr>
            <w:tcW w:w="1560" w:type="dxa"/>
            <w:gridSpan w:val="5"/>
            <w:tcBorders>
              <w:right w:val="single" w:sz="12" w:space="0" w:color="auto"/>
            </w:tcBorders>
            <w:vAlign w:val="center"/>
          </w:tcPr>
          <w:p w14:paraId="4220F92E" w14:textId="77777777" w:rsidR="00395E5B" w:rsidRDefault="00395E5B" w:rsidP="00395E5B">
            <w:pPr>
              <w:snapToGrid w:val="0"/>
              <w:spacing w:line="240" w:lineRule="atLeast"/>
              <w:jc w:val="center"/>
              <w:rPr>
                <w:rFonts w:ascii="標楷體"/>
                <w:sz w:val="28"/>
              </w:rPr>
            </w:pPr>
            <w:r>
              <w:rPr>
                <w:rFonts w:ascii="標楷體" w:eastAsia="標楷體" w:hint="eastAsia"/>
                <w:sz w:val="28"/>
              </w:rPr>
              <w:t>實習時間</w:t>
            </w:r>
          </w:p>
        </w:tc>
      </w:tr>
      <w:tr w:rsidR="00395E5B" w14:paraId="3ACC662D" w14:textId="77777777" w:rsidTr="00211A1B">
        <w:trPr>
          <w:trHeight w:val="1114"/>
        </w:trPr>
        <w:tc>
          <w:tcPr>
            <w:tcW w:w="2908" w:type="dxa"/>
            <w:tcBorders>
              <w:left w:val="single" w:sz="12" w:space="0" w:color="auto"/>
            </w:tcBorders>
            <w:vAlign w:val="center"/>
          </w:tcPr>
          <w:p w14:paraId="69126736" w14:textId="77777777" w:rsidR="00395E5B" w:rsidRDefault="00395E5B" w:rsidP="00395E5B">
            <w:pPr>
              <w:snapToGrid w:val="0"/>
              <w:spacing w:line="240" w:lineRule="atLeast"/>
              <w:jc w:val="both"/>
              <w:rPr>
                <w:rFonts w:ascii="標楷體"/>
                <w:sz w:val="28"/>
              </w:rPr>
            </w:pPr>
          </w:p>
        </w:tc>
        <w:tc>
          <w:tcPr>
            <w:tcW w:w="3600" w:type="dxa"/>
            <w:gridSpan w:val="2"/>
            <w:vAlign w:val="center"/>
          </w:tcPr>
          <w:p w14:paraId="020E84D9" w14:textId="77777777" w:rsidR="00395E5B" w:rsidRDefault="00395E5B" w:rsidP="00395E5B">
            <w:pPr>
              <w:snapToGrid w:val="0"/>
              <w:spacing w:line="240" w:lineRule="atLeast"/>
              <w:jc w:val="both"/>
              <w:rPr>
                <w:sz w:val="28"/>
              </w:rPr>
            </w:pPr>
          </w:p>
        </w:tc>
        <w:tc>
          <w:tcPr>
            <w:tcW w:w="2160" w:type="dxa"/>
            <w:gridSpan w:val="7"/>
            <w:vAlign w:val="center"/>
          </w:tcPr>
          <w:p w14:paraId="020B2079" w14:textId="77777777" w:rsidR="00395E5B" w:rsidRDefault="00395E5B" w:rsidP="00395E5B">
            <w:pPr>
              <w:snapToGrid w:val="0"/>
              <w:spacing w:line="240" w:lineRule="atLeast"/>
              <w:jc w:val="center"/>
              <w:rPr>
                <w:sz w:val="28"/>
              </w:rPr>
            </w:pPr>
          </w:p>
        </w:tc>
        <w:tc>
          <w:tcPr>
            <w:tcW w:w="1560" w:type="dxa"/>
            <w:gridSpan w:val="5"/>
            <w:tcBorders>
              <w:right w:val="single" w:sz="12" w:space="0" w:color="auto"/>
            </w:tcBorders>
            <w:vAlign w:val="center"/>
          </w:tcPr>
          <w:p w14:paraId="7FE978CE" w14:textId="77777777" w:rsidR="00395E5B" w:rsidRDefault="00395E5B" w:rsidP="00395E5B">
            <w:pPr>
              <w:snapToGrid w:val="0"/>
              <w:spacing w:line="240" w:lineRule="atLeast"/>
              <w:jc w:val="center"/>
              <w:rPr>
                <w:rFonts w:ascii="標楷體"/>
                <w:sz w:val="28"/>
              </w:rPr>
            </w:pPr>
            <w:r>
              <w:rPr>
                <w:rFonts w:ascii="標楷體" w:eastAsia="標楷體" w:hint="eastAsia"/>
                <w:sz w:val="28"/>
              </w:rPr>
              <w:t>計  年  月</w:t>
            </w:r>
          </w:p>
        </w:tc>
      </w:tr>
      <w:tr w:rsidR="00395E5B" w14:paraId="5F3826C0" w14:textId="77777777" w:rsidTr="00211A1B">
        <w:trPr>
          <w:trHeight w:val="1114"/>
        </w:trPr>
        <w:tc>
          <w:tcPr>
            <w:tcW w:w="2908" w:type="dxa"/>
            <w:tcBorders>
              <w:left w:val="single" w:sz="12" w:space="0" w:color="auto"/>
            </w:tcBorders>
            <w:vAlign w:val="center"/>
          </w:tcPr>
          <w:p w14:paraId="4E789B65" w14:textId="77777777" w:rsidR="00395E5B" w:rsidRDefault="00395E5B" w:rsidP="00395E5B">
            <w:pPr>
              <w:snapToGrid w:val="0"/>
              <w:spacing w:line="240" w:lineRule="atLeast"/>
              <w:jc w:val="both"/>
              <w:rPr>
                <w:rFonts w:ascii="標楷體"/>
                <w:sz w:val="28"/>
              </w:rPr>
            </w:pPr>
          </w:p>
        </w:tc>
        <w:tc>
          <w:tcPr>
            <w:tcW w:w="3600" w:type="dxa"/>
            <w:gridSpan w:val="2"/>
            <w:vAlign w:val="center"/>
          </w:tcPr>
          <w:p w14:paraId="03EE63BC" w14:textId="77777777" w:rsidR="00395E5B" w:rsidRDefault="00395E5B" w:rsidP="00395E5B">
            <w:pPr>
              <w:snapToGrid w:val="0"/>
              <w:spacing w:line="240" w:lineRule="atLeast"/>
              <w:jc w:val="both"/>
              <w:rPr>
                <w:sz w:val="28"/>
              </w:rPr>
            </w:pPr>
          </w:p>
        </w:tc>
        <w:tc>
          <w:tcPr>
            <w:tcW w:w="2160" w:type="dxa"/>
            <w:gridSpan w:val="7"/>
            <w:vAlign w:val="center"/>
          </w:tcPr>
          <w:p w14:paraId="6B74E84E" w14:textId="77777777" w:rsidR="00395E5B" w:rsidRDefault="00395E5B" w:rsidP="00395E5B">
            <w:pPr>
              <w:snapToGrid w:val="0"/>
              <w:spacing w:line="240" w:lineRule="atLeast"/>
              <w:jc w:val="center"/>
              <w:rPr>
                <w:sz w:val="28"/>
              </w:rPr>
            </w:pPr>
          </w:p>
        </w:tc>
        <w:tc>
          <w:tcPr>
            <w:tcW w:w="1560" w:type="dxa"/>
            <w:gridSpan w:val="5"/>
            <w:tcBorders>
              <w:right w:val="single" w:sz="12" w:space="0" w:color="auto"/>
            </w:tcBorders>
            <w:vAlign w:val="center"/>
          </w:tcPr>
          <w:p w14:paraId="7F00DD56" w14:textId="77777777" w:rsidR="00395E5B" w:rsidRDefault="00395E5B" w:rsidP="00395E5B">
            <w:pPr>
              <w:snapToGrid w:val="0"/>
              <w:spacing w:line="240" w:lineRule="atLeast"/>
              <w:jc w:val="center"/>
              <w:rPr>
                <w:rFonts w:ascii="標楷體"/>
                <w:sz w:val="28"/>
              </w:rPr>
            </w:pPr>
          </w:p>
        </w:tc>
      </w:tr>
      <w:tr w:rsidR="00395E5B" w14:paraId="74C1CD06" w14:textId="77777777" w:rsidTr="00211A1B">
        <w:trPr>
          <w:trHeight w:val="1114"/>
        </w:trPr>
        <w:tc>
          <w:tcPr>
            <w:tcW w:w="2908" w:type="dxa"/>
            <w:tcBorders>
              <w:left w:val="single" w:sz="12" w:space="0" w:color="auto"/>
            </w:tcBorders>
          </w:tcPr>
          <w:p w14:paraId="08336CFE" w14:textId="77777777" w:rsidR="00395E5B" w:rsidRDefault="00395E5B" w:rsidP="00395E5B">
            <w:pPr>
              <w:snapToGrid w:val="0"/>
              <w:spacing w:line="240" w:lineRule="atLeast"/>
              <w:rPr>
                <w:rFonts w:ascii="標楷體"/>
                <w:sz w:val="28"/>
              </w:rPr>
            </w:pPr>
          </w:p>
        </w:tc>
        <w:tc>
          <w:tcPr>
            <w:tcW w:w="3600" w:type="dxa"/>
            <w:gridSpan w:val="2"/>
          </w:tcPr>
          <w:p w14:paraId="37E90C90" w14:textId="77777777" w:rsidR="00395E5B" w:rsidRDefault="00395E5B" w:rsidP="00395E5B">
            <w:pPr>
              <w:snapToGrid w:val="0"/>
              <w:spacing w:line="240" w:lineRule="atLeast"/>
              <w:rPr>
                <w:rFonts w:ascii="標楷體"/>
                <w:sz w:val="28"/>
              </w:rPr>
            </w:pPr>
          </w:p>
        </w:tc>
        <w:tc>
          <w:tcPr>
            <w:tcW w:w="2160" w:type="dxa"/>
            <w:gridSpan w:val="7"/>
            <w:vAlign w:val="center"/>
          </w:tcPr>
          <w:p w14:paraId="0293C450" w14:textId="77777777" w:rsidR="00395E5B" w:rsidRDefault="00395E5B" w:rsidP="00395E5B">
            <w:pPr>
              <w:snapToGrid w:val="0"/>
              <w:spacing w:line="240" w:lineRule="atLeast"/>
              <w:jc w:val="center"/>
              <w:rPr>
                <w:rFonts w:ascii="標楷體"/>
                <w:sz w:val="28"/>
              </w:rPr>
            </w:pPr>
          </w:p>
        </w:tc>
        <w:tc>
          <w:tcPr>
            <w:tcW w:w="1560" w:type="dxa"/>
            <w:gridSpan w:val="5"/>
            <w:tcBorders>
              <w:right w:val="single" w:sz="12" w:space="0" w:color="auto"/>
            </w:tcBorders>
            <w:vAlign w:val="center"/>
          </w:tcPr>
          <w:p w14:paraId="79DED5ED" w14:textId="77777777" w:rsidR="00395E5B" w:rsidRDefault="00395E5B" w:rsidP="00395E5B">
            <w:pPr>
              <w:snapToGrid w:val="0"/>
              <w:spacing w:line="240" w:lineRule="atLeast"/>
              <w:jc w:val="center"/>
              <w:rPr>
                <w:rFonts w:ascii="標楷體"/>
                <w:sz w:val="28"/>
              </w:rPr>
            </w:pPr>
          </w:p>
        </w:tc>
      </w:tr>
      <w:tr w:rsidR="00395E5B" w14:paraId="1559B217" w14:textId="77777777" w:rsidTr="00211A1B">
        <w:trPr>
          <w:trHeight w:val="1114"/>
        </w:trPr>
        <w:tc>
          <w:tcPr>
            <w:tcW w:w="2908" w:type="dxa"/>
            <w:tcBorders>
              <w:left w:val="single" w:sz="12" w:space="0" w:color="auto"/>
            </w:tcBorders>
          </w:tcPr>
          <w:p w14:paraId="49E34D8C" w14:textId="77777777" w:rsidR="00395E5B" w:rsidRDefault="00395E5B" w:rsidP="00395E5B">
            <w:pPr>
              <w:snapToGrid w:val="0"/>
              <w:spacing w:line="240" w:lineRule="atLeast"/>
              <w:rPr>
                <w:rFonts w:ascii="標楷體"/>
                <w:sz w:val="28"/>
              </w:rPr>
            </w:pPr>
          </w:p>
        </w:tc>
        <w:tc>
          <w:tcPr>
            <w:tcW w:w="3600" w:type="dxa"/>
            <w:gridSpan w:val="2"/>
          </w:tcPr>
          <w:p w14:paraId="3022E321" w14:textId="77777777" w:rsidR="00395E5B" w:rsidRDefault="00395E5B" w:rsidP="00395E5B">
            <w:pPr>
              <w:snapToGrid w:val="0"/>
              <w:spacing w:line="240" w:lineRule="atLeast"/>
              <w:rPr>
                <w:rFonts w:ascii="標楷體"/>
                <w:sz w:val="28"/>
              </w:rPr>
            </w:pPr>
          </w:p>
        </w:tc>
        <w:tc>
          <w:tcPr>
            <w:tcW w:w="2160" w:type="dxa"/>
            <w:gridSpan w:val="7"/>
            <w:vAlign w:val="center"/>
          </w:tcPr>
          <w:p w14:paraId="457038B6" w14:textId="77777777" w:rsidR="00395E5B" w:rsidRDefault="00395E5B" w:rsidP="00395E5B">
            <w:pPr>
              <w:snapToGrid w:val="0"/>
              <w:spacing w:line="240" w:lineRule="atLeast"/>
              <w:jc w:val="center"/>
              <w:rPr>
                <w:rFonts w:ascii="標楷體"/>
                <w:sz w:val="28"/>
              </w:rPr>
            </w:pPr>
          </w:p>
        </w:tc>
        <w:tc>
          <w:tcPr>
            <w:tcW w:w="1560" w:type="dxa"/>
            <w:gridSpan w:val="5"/>
            <w:tcBorders>
              <w:right w:val="single" w:sz="12" w:space="0" w:color="auto"/>
            </w:tcBorders>
            <w:vAlign w:val="center"/>
          </w:tcPr>
          <w:p w14:paraId="7D3C8225" w14:textId="77777777" w:rsidR="00395E5B" w:rsidRDefault="00395E5B" w:rsidP="00395E5B">
            <w:pPr>
              <w:snapToGrid w:val="0"/>
              <w:spacing w:line="240" w:lineRule="atLeast"/>
              <w:jc w:val="center"/>
              <w:rPr>
                <w:rFonts w:ascii="標楷體"/>
                <w:sz w:val="28"/>
              </w:rPr>
            </w:pPr>
          </w:p>
        </w:tc>
      </w:tr>
      <w:tr w:rsidR="00395E5B" w14:paraId="7980E42D" w14:textId="77777777" w:rsidTr="00211A1B">
        <w:trPr>
          <w:trHeight w:val="1114"/>
        </w:trPr>
        <w:tc>
          <w:tcPr>
            <w:tcW w:w="2908" w:type="dxa"/>
            <w:tcBorders>
              <w:left w:val="single" w:sz="12" w:space="0" w:color="auto"/>
            </w:tcBorders>
          </w:tcPr>
          <w:p w14:paraId="2D11DE5E" w14:textId="77777777" w:rsidR="00395E5B" w:rsidRDefault="00395E5B" w:rsidP="00395E5B">
            <w:pPr>
              <w:snapToGrid w:val="0"/>
              <w:spacing w:line="240" w:lineRule="atLeast"/>
              <w:rPr>
                <w:rFonts w:ascii="標楷體"/>
                <w:sz w:val="28"/>
              </w:rPr>
            </w:pPr>
          </w:p>
        </w:tc>
        <w:tc>
          <w:tcPr>
            <w:tcW w:w="3600" w:type="dxa"/>
            <w:gridSpan w:val="2"/>
            <w:vAlign w:val="center"/>
          </w:tcPr>
          <w:p w14:paraId="218C96F7" w14:textId="77777777" w:rsidR="00395E5B" w:rsidRDefault="00395E5B" w:rsidP="00395E5B">
            <w:pPr>
              <w:snapToGrid w:val="0"/>
              <w:spacing w:line="240" w:lineRule="atLeast"/>
              <w:rPr>
                <w:rFonts w:ascii="標楷體" w:eastAsia="標楷體"/>
                <w:sz w:val="28"/>
              </w:rPr>
            </w:pPr>
            <w:r>
              <w:rPr>
                <w:rFonts w:ascii="標楷體" w:eastAsia="標楷體" w:hint="eastAsia"/>
                <w:sz w:val="28"/>
              </w:rPr>
              <w:t>個別督導</w:t>
            </w:r>
          </w:p>
        </w:tc>
        <w:tc>
          <w:tcPr>
            <w:tcW w:w="2160" w:type="dxa"/>
            <w:gridSpan w:val="7"/>
            <w:vAlign w:val="center"/>
          </w:tcPr>
          <w:p w14:paraId="29883AE7" w14:textId="77777777" w:rsidR="00395E5B" w:rsidRDefault="00395E5B" w:rsidP="00395E5B">
            <w:pPr>
              <w:snapToGrid w:val="0"/>
              <w:spacing w:line="240" w:lineRule="atLeast"/>
              <w:jc w:val="center"/>
              <w:rPr>
                <w:rFonts w:ascii="標楷體" w:eastAsia="標楷體"/>
                <w:sz w:val="28"/>
              </w:rPr>
            </w:pPr>
          </w:p>
        </w:tc>
        <w:tc>
          <w:tcPr>
            <w:tcW w:w="1560" w:type="dxa"/>
            <w:gridSpan w:val="5"/>
            <w:tcBorders>
              <w:right w:val="single" w:sz="12" w:space="0" w:color="auto"/>
            </w:tcBorders>
            <w:vAlign w:val="center"/>
          </w:tcPr>
          <w:p w14:paraId="6A487A18" w14:textId="77777777" w:rsidR="00395E5B" w:rsidRDefault="00395E5B" w:rsidP="00395E5B">
            <w:pPr>
              <w:snapToGrid w:val="0"/>
              <w:spacing w:line="240" w:lineRule="atLeast"/>
              <w:jc w:val="center"/>
              <w:rPr>
                <w:rFonts w:ascii="標楷體" w:eastAsia="標楷體"/>
                <w:sz w:val="28"/>
              </w:rPr>
            </w:pPr>
            <w:r>
              <w:rPr>
                <w:rFonts w:ascii="標楷體" w:eastAsia="標楷體" w:hint="eastAsia"/>
                <w:sz w:val="28"/>
              </w:rPr>
              <w:t>計    小時</w:t>
            </w:r>
          </w:p>
        </w:tc>
      </w:tr>
      <w:tr w:rsidR="00395E5B" w14:paraId="06D00204" w14:textId="77777777" w:rsidTr="00395E5B">
        <w:trPr>
          <w:cantSplit/>
          <w:trHeight w:val="548"/>
        </w:trPr>
        <w:tc>
          <w:tcPr>
            <w:tcW w:w="10228" w:type="dxa"/>
            <w:gridSpan w:val="15"/>
            <w:tcBorders>
              <w:left w:val="single" w:sz="12" w:space="0" w:color="auto"/>
              <w:right w:val="single" w:sz="12" w:space="0" w:color="auto"/>
            </w:tcBorders>
            <w:vAlign w:val="center"/>
          </w:tcPr>
          <w:p w14:paraId="60BE7D0B" w14:textId="77777777" w:rsidR="00395E5B" w:rsidRDefault="00395E5B" w:rsidP="00395E5B">
            <w:pPr>
              <w:snapToGrid w:val="0"/>
              <w:spacing w:line="240" w:lineRule="atLeast"/>
              <w:jc w:val="both"/>
              <w:rPr>
                <w:rFonts w:ascii="標楷體"/>
                <w:sz w:val="28"/>
              </w:rPr>
            </w:pPr>
            <w:r w:rsidRPr="00CF479A">
              <w:rPr>
                <w:rFonts w:ascii="標楷體" w:eastAsia="標楷體" w:hint="eastAsia"/>
                <w:color w:val="000000" w:themeColor="text1"/>
                <w:sz w:val="28"/>
              </w:rPr>
              <w:t>上列</w:t>
            </w:r>
            <w:r>
              <w:rPr>
                <w:rFonts w:ascii="標楷體" w:eastAsia="標楷體" w:hint="eastAsia"/>
                <w:sz w:val="28"/>
              </w:rPr>
              <w:t xml:space="preserve">所載諮商心理實習，成績皆及格，共計修習 </w:t>
            </w:r>
            <w:r>
              <w:rPr>
                <w:rFonts w:ascii="標楷體" w:eastAsia="標楷體"/>
                <w:sz w:val="28"/>
              </w:rPr>
              <w:t xml:space="preserve"> </w:t>
            </w:r>
            <w:r>
              <w:rPr>
                <w:rFonts w:ascii="標楷體" w:eastAsia="標楷體" w:hint="eastAsia"/>
                <w:sz w:val="28"/>
              </w:rPr>
              <w:t xml:space="preserve">年  月。       </w:t>
            </w:r>
          </w:p>
        </w:tc>
      </w:tr>
      <w:tr w:rsidR="00395E5B" w14:paraId="41FAA1FD" w14:textId="77777777" w:rsidTr="00395E5B">
        <w:trPr>
          <w:cantSplit/>
        </w:trPr>
        <w:tc>
          <w:tcPr>
            <w:tcW w:w="10228" w:type="dxa"/>
            <w:gridSpan w:val="15"/>
            <w:tcBorders>
              <w:left w:val="single" w:sz="12" w:space="0" w:color="auto"/>
              <w:right w:val="single" w:sz="12" w:space="0" w:color="auto"/>
            </w:tcBorders>
          </w:tcPr>
          <w:p w14:paraId="74E9FFF5" w14:textId="77777777" w:rsidR="00395E5B" w:rsidRDefault="00395E5B" w:rsidP="00395E5B">
            <w:pPr>
              <w:snapToGrid w:val="0"/>
              <w:spacing w:line="240" w:lineRule="atLeast"/>
              <w:rPr>
                <w:rFonts w:ascii="標楷體" w:eastAsia="標楷體"/>
                <w:sz w:val="28"/>
              </w:rPr>
            </w:pPr>
            <w:r>
              <w:rPr>
                <w:rFonts w:ascii="標楷體"/>
                <w:sz w:val="28"/>
              </w:rPr>
              <w:t xml:space="preserve">           </w:t>
            </w:r>
            <w:r>
              <w:rPr>
                <w:rFonts w:ascii="標楷體" w:eastAsia="標楷體"/>
                <w:sz w:val="28"/>
              </w:rPr>
              <w:t xml:space="preserve">                                 </w:t>
            </w:r>
          </w:p>
          <w:p w14:paraId="500D5629" w14:textId="77777777" w:rsidR="00395E5B" w:rsidRDefault="00395E5B" w:rsidP="00395E5B">
            <w:pPr>
              <w:snapToGrid w:val="0"/>
              <w:spacing w:line="240" w:lineRule="atLeast"/>
              <w:rPr>
                <w:rFonts w:ascii="標楷體" w:eastAsia="標楷體"/>
                <w:sz w:val="28"/>
              </w:rPr>
            </w:pPr>
          </w:p>
          <w:p w14:paraId="2AAF3BFC" w14:textId="77777777" w:rsidR="00395E5B" w:rsidRDefault="00395E5B" w:rsidP="00395E5B">
            <w:pPr>
              <w:snapToGrid w:val="0"/>
              <w:spacing w:line="200" w:lineRule="atLeast"/>
              <w:jc w:val="right"/>
              <w:rPr>
                <w:rFonts w:ascii="標楷體" w:eastAsia="標楷體"/>
                <w:sz w:val="28"/>
              </w:rPr>
            </w:pPr>
            <w:r>
              <w:rPr>
                <w:rFonts w:ascii="標楷體" w:eastAsia="標楷體" w:hint="eastAsia"/>
                <w:sz w:val="28"/>
              </w:rPr>
              <w:t>院長：                 （簽章）</w:t>
            </w:r>
          </w:p>
          <w:p w14:paraId="1F9D0B44" w14:textId="77777777" w:rsidR="00395E5B" w:rsidRPr="00D52673" w:rsidRDefault="00395E5B" w:rsidP="00395E5B">
            <w:pPr>
              <w:snapToGrid w:val="0"/>
              <w:spacing w:line="200" w:lineRule="atLeast"/>
              <w:rPr>
                <w:rFonts w:ascii="標楷體" w:eastAsia="標楷體"/>
                <w:color w:val="000000" w:themeColor="text1"/>
                <w:sz w:val="28"/>
              </w:rPr>
            </w:pPr>
            <w:r>
              <w:rPr>
                <w:rFonts w:ascii="標楷體" w:eastAsia="標楷體"/>
                <w:sz w:val="28"/>
              </w:rPr>
              <w:t xml:space="preserve">      </w:t>
            </w:r>
            <w:r w:rsidRPr="00D52673">
              <w:rPr>
                <w:rFonts w:ascii="標楷體" w:eastAsia="標楷體" w:hint="eastAsia"/>
                <w:color w:val="000000" w:themeColor="text1"/>
                <w:sz w:val="28"/>
              </w:rPr>
              <w:t xml:space="preserve">（實習機構蓋關防處）                                          </w:t>
            </w:r>
          </w:p>
          <w:p w14:paraId="66C5E593" w14:textId="77777777" w:rsidR="00395E5B" w:rsidRPr="00D52673" w:rsidRDefault="00395E5B" w:rsidP="00395E5B">
            <w:pPr>
              <w:snapToGrid w:val="0"/>
              <w:spacing w:line="200" w:lineRule="atLeast"/>
              <w:jc w:val="right"/>
              <w:rPr>
                <w:rFonts w:ascii="標楷體" w:eastAsia="標楷體"/>
                <w:color w:val="000000" w:themeColor="text1"/>
                <w:sz w:val="28"/>
              </w:rPr>
            </w:pPr>
            <w:r w:rsidRPr="00D52673">
              <w:rPr>
                <w:rFonts w:ascii="標楷體" w:eastAsia="標楷體" w:hint="eastAsia"/>
                <w:color w:val="000000" w:themeColor="text1"/>
                <w:sz w:val="28"/>
              </w:rPr>
              <w:t xml:space="preserve">主任：                 （簽章）       </w:t>
            </w:r>
            <w:r w:rsidRPr="00D52673">
              <w:rPr>
                <w:rFonts w:ascii="標楷體" w:eastAsia="標楷體"/>
                <w:color w:val="000000" w:themeColor="text1"/>
                <w:sz w:val="28"/>
              </w:rPr>
              <w:t xml:space="preserve"> </w:t>
            </w:r>
          </w:p>
          <w:p w14:paraId="5105293E" w14:textId="77777777" w:rsidR="00395E5B" w:rsidRDefault="00395E5B" w:rsidP="00395E5B">
            <w:pPr>
              <w:snapToGrid w:val="0"/>
              <w:spacing w:line="200" w:lineRule="atLeast"/>
              <w:jc w:val="right"/>
              <w:rPr>
                <w:rFonts w:ascii="標楷體" w:eastAsia="標楷體"/>
                <w:sz w:val="28"/>
              </w:rPr>
            </w:pPr>
          </w:p>
          <w:p w14:paraId="4E0C1E7E" w14:textId="77777777" w:rsidR="00395E5B" w:rsidRDefault="00395E5B" w:rsidP="00395E5B">
            <w:pPr>
              <w:snapToGrid w:val="0"/>
              <w:spacing w:line="240" w:lineRule="atLeast"/>
              <w:jc w:val="distribute"/>
              <w:rPr>
                <w:rFonts w:ascii="標楷體"/>
                <w:sz w:val="28"/>
              </w:rPr>
            </w:pPr>
            <w:r>
              <w:rPr>
                <w:rFonts w:ascii="標楷體" w:eastAsia="標楷體" w:hint="eastAsia"/>
                <w:sz w:val="28"/>
              </w:rPr>
              <w:t>中</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國</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r>
              <w:rPr>
                <w:rFonts w:ascii="標楷體" w:eastAsia="標楷體"/>
                <w:sz w:val="28"/>
              </w:rPr>
              <w:t xml:space="preserve">     </w:t>
            </w:r>
            <w:r>
              <w:rPr>
                <w:rFonts w:ascii="標楷體" w:eastAsia="標楷體" w:hint="eastAsia"/>
                <w:sz w:val="28"/>
              </w:rPr>
              <w:t xml:space="preserve">            </w:t>
            </w:r>
          </w:p>
        </w:tc>
      </w:tr>
      <w:tr w:rsidR="00395E5B" w14:paraId="28DB8B3E" w14:textId="77777777" w:rsidTr="00395E5B">
        <w:trPr>
          <w:cantSplit/>
        </w:trPr>
        <w:tc>
          <w:tcPr>
            <w:tcW w:w="10228" w:type="dxa"/>
            <w:gridSpan w:val="15"/>
            <w:tcBorders>
              <w:left w:val="single" w:sz="12" w:space="0" w:color="auto"/>
              <w:bottom w:val="single" w:sz="12" w:space="0" w:color="auto"/>
              <w:right w:val="single" w:sz="12" w:space="0" w:color="auto"/>
            </w:tcBorders>
          </w:tcPr>
          <w:p w14:paraId="4725350F" w14:textId="77777777" w:rsidR="00395E5B" w:rsidRPr="00CB0A7F" w:rsidRDefault="00395E5B" w:rsidP="00395E5B">
            <w:pPr>
              <w:pStyle w:val="3"/>
              <w:rPr>
                <w:rFonts w:ascii="標楷體" w:eastAsia="標楷體" w:hAnsi="標楷體"/>
                <w:sz w:val="20"/>
                <w:szCs w:val="20"/>
              </w:rPr>
            </w:pPr>
            <w:r w:rsidRPr="00CB0A7F">
              <w:rPr>
                <w:rFonts w:ascii="標楷體" w:eastAsia="標楷體" w:hAnsi="標楷體" w:hint="eastAsia"/>
                <w:sz w:val="20"/>
                <w:szCs w:val="20"/>
              </w:rPr>
              <w:t>註：一、本證明書必須由實習機構依申請人實際情形詳細查核填註，不同機構實習，請分別開具證明。如有不實，出證者應負法律責任。</w:t>
            </w:r>
          </w:p>
          <w:p w14:paraId="79716B98" w14:textId="77777777" w:rsidR="00395E5B" w:rsidRPr="00CB0A7F" w:rsidRDefault="00395E5B" w:rsidP="00395E5B">
            <w:pPr>
              <w:snapToGrid w:val="0"/>
              <w:spacing w:line="240" w:lineRule="atLeast"/>
              <w:ind w:leftChars="200" w:left="880" w:hangingChars="200" w:hanging="400"/>
              <w:rPr>
                <w:rFonts w:ascii="標楷體" w:eastAsia="標楷體" w:hAnsi="標楷體"/>
                <w:b/>
                <w:bCs/>
                <w:sz w:val="20"/>
                <w:szCs w:val="20"/>
              </w:rPr>
            </w:pPr>
            <w:r w:rsidRPr="00CB0A7F">
              <w:rPr>
                <w:rFonts w:ascii="標楷體" w:eastAsia="標楷體" w:hAnsi="標楷體" w:hint="eastAsia"/>
                <w:sz w:val="20"/>
                <w:szCs w:val="20"/>
              </w:rPr>
              <w:t>二、依專門職業及技術人員高等考試心理師考試規則第七條第三項規定，實習機構包括醫療機構、心理諮商所、大專院校諮商（輔導）中心、社區性心理衛生中心及其他經行政院衛生署指定之機構實習。</w:t>
            </w:r>
            <w:r w:rsidRPr="00CB0A7F">
              <w:rPr>
                <w:rFonts w:ascii="標楷體" w:eastAsia="標楷體" w:hAnsi="標楷體" w:hint="eastAsia"/>
                <w:b/>
                <w:bCs/>
                <w:sz w:val="20"/>
                <w:szCs w:val="20"/>
              </w:rPr>
              <w:t>實習內涵應包括個別督導時數，至少五十小時。</w:t>
            </w:r>
          </w:p>
          <w:p w14:paraId="0F399CAF" w14:textId="77777777" w:rsidR="00395E5B" w:rsidRPr="00CB0A7F" w:rsidRDefault="00395E5B" w:rsidP="00395E5B">
            <w:pPr>
              <w:snapToGrid w:val="0"/>
              <w:spacing w:line="240" w:lineRule="atLeast"/>
              <w:ind w:leftChars="200" w:left="880" w:hangingChars="200" w:hanging="400"/>
              <w:rPr>
                <w:rFonts w:ascii="標楷體" w:eastAsia="標楷體" w:hAnsi="標楷體"/>
                <w:sz w:val="20"/>
                <w:szCs w:val="20"/>
              </w:rPr>
            </w:pPr>
            <w:r w:rsidRPr="00CB0A7F">
              <w:rPr>
                <w:rFonts w:ascii="標楷體" w:eastAsia="標楷體" w:hAnsi="標楷體" w:hint="eastAsia"/>
                <w:sz w:val="20"/>
                <w:szCs w:val="20"/>
              </w:rPr>
              <w:t>三、本證明書僅供報名專門職業及技術人員高等考試諮商心理師考試之用。</w:t>
            </w:r>
          </w:p>
          <w:p w14:paraId="303C9FCB" w14:textId="77777777" w:rsidR="00395E5B" w:rsidRPr="00CB0A7F" w:rsidRDefault="00395E5B" w:rsidP="00395E5B">
            <w:pPr>
              <w:snapToGrid w:val="0"/>
              <w:spacing w:line="240" w:lineRule="atLeast"/>
              <w:ind w:leftChars="200" w:left="880" w:hangingChars="200" w:hanging="400"/>
              <w:rPr>
                <w:rFonts w:ascii="標楷體" w:eastAsia="標楷體" w:hAnsi="標楷體"/>
                <w:sz w:val="20"/>
                <w:szCs w:val="20"/>
              </w:rPr>
            </w:pPr>
            <w:r w:rsidRPr="00CB0A7F">
              <w:rPr>
                <w:rFonts w:ascii="標楷體" w:eastAsia="標楷體" w:hAnsi="標楷體" w:hint="eastAsia"/>
                <w:sz w:val="20"/>
                <w:szCs w:val="20"/>
              </w:rPr>
              <w:t>四、本證明書不敷使用時，請自行影印使用。</w:t>
            </w:r>
          </w:p>
          <w:p w14:paraId="20CB0DC2" w14:textId="77777777" w:rsidR="00395E5B" w:rsidRDefault="00395E5B" w:rsidP="00395E5B">
            <w:pPr>
              <w:snapToGrid w:val="0"/>
              <w:spacing w:line="240" w:lineRule="atLeast"/>
              <w:ind w:leftChars="200" w:left="880" w:hangingChars="200" w:hanging="400"/>
              <w:rPr>
                <w:rFonts w:ascii="標楷體" w:eastAsia="標楷體"/>
              </w:rPr>
            </w:pPr>
            <w:r w:rsidRPr="00CB0A7F">
              <w:rPr>
                <w:rFonts w:ascii="標楷體" w:eastAsia="標楷體" w:hAnsi="標楷體" w:hint="eastAsia"/>
                <w:sz w:val="20"/>
                <w:szCs w:val="20"/>
              </w:rPr>
              <w:t>五、本須知表格均為直式橫書，凡持用已開具舊式直式直書證明書仍為有效。</w:t>
            </w:r>
          </w:p>
        </w:tc>
      </w:tr>
    </w:tbl>
    <w:p w14:paraId="5CA44A0F" w14:textId="0979931B" w:rsidR="00BF413E" w:rsidRDefault="00BF413E">
      <w:pPr>
        <w:widowControl/>
      </w:pPr>
    </w:p>
    <w:tbl>
      <w:tblPr>
        <w:tblW w:w="98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8"/>
        <w:gridCol w:w="925"/>
        <w:gridCol w:w="2675"/>
        <w:gridCol w:w="384"/>
        <w:gridCol w:w="384"/>
        <w:gridCol w:w="384"/>
        <w:gridCol w:w="384"/>
        <w:gridCol w:w="384"/>
        <w:gridCol w:w="366"/>
        <w:gridCol w:w="18"/>
        <w:gridCol w:w="384"/>
        <w:gridCol w:w="384"/>
        <w:gridCol w:w="384"/>
        <w:gridCol w:w="385"/>
      </w:tblGrid>
      <w:tr w:rsidR="00BF413E" w14:paraId="6B93AFEC" w14:textId="77777777" w:rsidTr="00576651">
        <w:trPr>
          <w:cantSplit/>
          <w:jc w:val="center"/>
        </w:trPr>
        <w:tc>
          <w:tcPr>
            <w:tcW w:w="9809" w:type="dxa"/>
            <w:gridSpan w:val="14"/>
            <w:vAlign w:val="center"/>
          </w:tcPr>
          <w:p w14:paraId="25B9FFB6" w14:textId="5BF073F9" w:rsidR="00BF413E" w:rsidRPr="00CB0A7F" w:rsidRDefault="00BF413E" w:rsidP="0077213A">
            <w:pPr>
              <w:pStyle w:val="1"/>
            </w:pPr>
            <w:bookmarkStart w:id="29" w:name="_Toc503629692"/>
            <w:r w:rsidRPr="00CB0A7F">
              <w:rPr>
                <w:rFonts w:hint="eastAsia"/>
              </w:rPr>
              <w:lastRenderedPageBreak/>
              <w:t>亞洲大學心理學系碩士班</w:t>
            </w:r>
            <w:r w:rsidRPr="00CB0A7F">
              <w:t xml:space="preserve"> </w:t>
            </w:r>
            <w:r w:rsidRPr="00CB0A7F">
              <w:rPr>
                <w:rFonts w:hint="eastAsia"/>
              </w:rPr>
              <w:t>修習諮商心理學程證明書</w:t>
            </w:r>
            <w:bookmarkEnd w:id="29"/>
            <w:r w:rsidRPr="00CB0A7F">
              <w:rPr>
                <w:rFonts w:hint="eastAsia"/>
              </w:rPr>
              <w:t xml:space="preserve"> </w:t>
            </w:r>
          </w:p>
        </w:tc>
      </w:tr>
      <w:tr w:rsidR="00BF413E" w:rsidRPr="00CB0A7F" w14:paraId="5A62FB95" w14:textId="77777777" w:rsidTr="00576651">
        <w:trPr>
          <w:cantSplit/>
          <w:jc w:val="center"/>
        </w:trPr>
        <w:tc>
          <w:tcPr>
            <w:tcW w:w="2368" w:type="dxa"/>
          </w:tcPr>
          <w:p w14:paraId="1BD0E387" w14:textId="77777777" w:rsidR="00BF413E" w:rsidRPr="00CB0A7F" w:rsidRDefault="00BF413E" w:rsidP="00576651">
            <w:pPr>
              <w:snapToGrid w:val="0"/>
              <w:spacing w:line="240" w:lineRule="atLeast"/>
              <w:jc w:val="distribute"/>
              <w:rPr>
                <w:rFonts w:ascii="標楷體" w:eastAsia="標楷體"/>
              </w:rPr>
            </w:pPr>
            <w:r w:rsidRPr="00CB0A7F">
              <w:rPr>
                <w:rFonts w:eastAsia="標楷體" w:hint="eastAsia"/>
              </w:rPr>
              <w:t>姓名</w:t>
            </w:r>
          </w:p>
        </w:tc>
        <w:tc>
          <w:tcPr>
            <w:tcW w:w="925" w:type="dxa"/>
          </w:tcPr>
          <w:p w14:paraId="37B57002" w14:textId="77777777" w:rsidR="00BF413E" w:rsidRPr="00CB0A7F" w:rsidRDefault="00BF413E" w:rsidP="00576651">
            <w:pPr>
              <w:snapToGrid w:val="0"/>
              <w:spacing w:line="240" w:lineRule="atLeast"/>
              <w:jc w:val="distribute"/>
              <w:rPr>
                <w:rFonts w:ascii="標楷體" w:eastAsia="標楷體"/>
              </w:rPr>
            </w:pPr>
            <w:r w:rsidRPr="00CB0A7F">
              <w:rPr>
                <w:rFonts w:eastAsia="標楷體" w:hint="eastAsia"/>
              </w:rPr>
              <w:t>性別</w:t>
            </w:r>
          </w:p>
        </w:tc>
        <w:tc>
          <w:tcPr>
            <w:tcW w:w="2675" w:type="dxa"/>
            <w:vAlign w:val="center"/>
          </w:tcPr>
          <w:p w14:paraId="4696DEE2" w14:textId="77777777" w:rsidR="00BF413E" w:rsidRPr="00CB0A7F" w:rsidRDefault="00BF413E" w:rsidP="00576651">
            <w:pPr>
              <w:snapToGrid w:val="0"/>
              <w:spacing w:line="240" w:lineRule="atLeast"/>
              <w:jc w:val="distribute"/>
              <w:rPr>
                <w:rFonts w:eastAsia="標楷體"/>
              </w:rPr>
            </w:pPr>
            <w:r w:rsidRPr="00CB0A7F">
              <w:rPr>
                <w:rFonts w:ascii="標楷體" w:eastAsia="標楷體" w:hint="eastAsia"/>
              </w:rPr>
              <w:t>出生日期</w:t>
            </w:r>
          </w:p>
        </w:tc>
        <w:tc>
          <w:tcPr>
            <w:tcW w:w="3841" w:type="dxa"/>
            <w:gridSpan w:val="11"/>
            <w:vAlign w:val="center"/>
          </w:tcPr>
          <w:p w14:paraId="24F15BFF" w14:textId="77777777" w:rsidR="00BF413E" w:rsidRPr="00CB0A7F" w:rsidRDefault="00BF413E" w:rsidP="00576651">
            <w:pPr>
              <w:snapToGrid w:val="0"/>
              <w:spacing w:line="240" w:lineRule="atLeast"/>
              <w:jc w:val="distribute"/>
              <w:rPr>
                <w:rFonts w:ascii="標楷體" w:eastAsia="標楷體"/>
              </w:rPr>
            </w:pPr>
            <w:r w:rsidRPr="00CB0A7F">
              <w:rPr>
                <w:rFonts w:eastAsia="標楷體" w:hint="eastAsia"/>
              </w:rPr>
              <w:t>身分證統一編號</w:t>
            </w:r>
          </w:p>
        </w:tc>
      </w:tr>
      <w:tr w:rsidR="00BF413E" w:rsidRPr="00CB0A7F" w14:paraId="660BC46E" w14:textId="77777777" w:rsidTr="00576651">
        <w:trPr>
          <w:cantSplit/>
          <w:jc w:val="center"/>
        </w:trPr>
        <w:tc>
          <w:tcPr>
            <w:tcW w:w="2368" w:type="dxa"/>
          </w:tcPr>
          <w:p w14:paraId="042B340A" w14:textId="77777777" w:rsidR="00BF413E" w:rsidRPr="00CB0A7F" w:rsidRDefault="00BF413E" w:rsidP="00576651">
            <w:pPr>
              <w:snapToGrid w:val="0"/>
              <w:spacing w:line="240" w:lineRule="atLeast"/>
              <w:rPr>
                <w:rFonts w:ascii="標楷體" w:eastAsia="標楷體"/>
              </w:rPr>
            </w:pPr>
          </w:p>
        </w:tc>
        <w:tc>
          <w:tcPr>
            <w:tcW w:w="925" w:type="dxa"/>
          </w:tcPr>
          <w:p w14:paraId="087817DD" w14:textId="77777777" w:rsidR="00BF413E" w:rsidRPr="00CB0A7F" w:rsidRDefault="00BF413E" w:rsidP="00576651">
            <w:pPr>
              <w:snapToGrid w:val="0"/>
              <w:spacing w:line="240" w:lineRule="atLeast"/>
              <w:jc w:val="center"/>
              <w:rPr>
                <w:rFonts w:ascii="標楷體" w:eastAsia="標楷體"/>
              </w:rPr>
            </w:pPr>
          </w:p>
        </w:tc>
        <w:tc>
          <w:tcPr>
            <w:tcW w:w="2675" w:type="dxa"/>
            <w:vAlign w:val="center"/>
          </w:tcPr>
          <w:p w14:paraId="02381D8E" w14:textId="77777777" w:rsidR="00BF413E" w:rsidRPr="00CB0A7F" w:rsidRDefault="00BF413E" w:rsidP="00576651">
            <w:pPr>
              <w:snapToGrid w:val="0"/>
              <w:spacing w:line="240" w:lineRule="atLeast"/>
              <w:jc w:val="distribute"/>
              <w:rPr>
                <w:rFonts w:eastAsia="標楷體"/>
              </w:rPr>
            </w:pPr>
            <w:r w:rsidRPr="00CB0A7F">
              <w:rPr>
                <w:rFonts w:eastAsia="標楷體" w:hint="eastAsia"/>
              </w:rPr>
              <w:t>民國年月日</w:t>
            </w:r>
            <w:r w:rsidRPr="00CB0A7F">
              <w:rPr>
                <w:rFonts w:eastAsia="標楷體" w:hint="eastAsia"/>
              </w:rPr>
              <w:t xml:space="preserve"> </w:t>
            </w:r>
          </w:p>
        </w:tc>
        <w:tc>
          <w:tcPr>
            <w:tcW w:w="384" w:type="dxa"/>
            <w:vAlign w:val="center"/>
          </w:tcPr>
          <w:p w14:paraId="3DD280C4" w14:textId="77777777" w:rsidR="00BF413E" w:rsidRPr="00CB0A7F" w:rsidRDefault="00BF413E" w:rsidP="00576651">
            <w:pPr>
              <w:snapToGrid w:val="0"/>
              <w:spacing w:line="240" w:lineRule="atLeast"/>
              <w:rPr>
                <w:rFonts w:ascii="標楷體" w:eastAsia="標楷體"/>
              </w:rPr>
            </w:pPr>
          </w:p>
        </w:tc>
        <w:tc>
          <w:tcPr>
            <w:tcW w:w="384" w:type="dxa"/>
            <w:vAlign w:val="center"/>
          </w:tcPr>
          <w:p w14:paraId="4FA2B12D" w14:textId="77777777" w:rsidR="00BF413E" w:rsidRPr="00CB0A7F" w:rsidRDefault="00BF413E" w:rsidP="00576651">
            <w:pPr>
              <w:snapToGrid w:val="0"/>
              <w:spacing w:line="240" w:lineRule="atLeast"/>
              <w:rPr>
                <w:rFonts w:ascii="標楷體" w:eastAsia="標楷體"/>
              </w:rPr>
            </w:pPr>
          </w:p>
        </w:tc>
        <w:tc>
          <w:tcPr>
            <w:tcW w:w="384" w:type="dxa"/>
            <w:vAlign w:val="center"/>
          </w:tcPr>
          <w:p w14:paraId="2F73F140" w14:textId="77777777" w:rsidR="00BF413E" w:rsidRPr="00CB0A7F" w:rsidRDefault="00BF413E" w:rsidP="00576651">
            <w:pPr>
              <w:snapToGrid w:val="0"/>
              <w:spacing w:line="240" w:lineRule="atLeast"/>
              <w:rPr>
                <w:rFonts w:ascii="標楷體" w:eastAsia="標楷體"/>
              </w:rPr>
            </w:pPr>
          </w:p>
        </w:tc>
        <w:tc>
          <w:tcPr>
            <w:tcW w:w="384" w:type="dxa"/>
            <w:vAlign w:val="center"/>
          </w:tcPr>
          <w:p w14:paraId="0DFAFF4B" w14:textId="77777777" w:rsidR="00BF413E" w:rsidRPr="00CB0A7F" w:rsidRDefault="00BF413E" w:rsidP="00576651">
            <w:pPr>
              <w:snapToGrid w:val="0"/>
              <w:spacing w:line="240" w:lineRule="atLeast"/>
              <w:rPr>
                <w:rFonts w:ascii="標楷體" w:eastAsia="標楷體"/>
              </w:rPr>
            </w:pPr>
          </w:p>
        </w:tc>
        <w:tc>
          <w:tcPr>
            <w:tcW w:w="384" w:type="dxa"/>
            <w:vAlign w:val="center"/>
          </w:tcPr>
          <w:p w14:paraId="712087F5" w14:textId="77777777" w:rsidR="00BF413E" w:rsidRPr="00CB0A7F" w:rsidRDefault="00BF413E" w:rsidP="00576651">
            <w:pPr>
              <w:snapToGrid w:val="0"/>
              <w:spacing w:line="240" w:lineRule="atLeast"/>
              <w:rPr>
                <w:rFonts w:ascii="標楷體" w:eastAsia="標楷體"/>
              </w:rPr>
            </w:pPr>
          </w:p>
        </w:tc>
        <w:tc>
          <w:tcPr>
            <w:tcW w:w="384" w:type="dxa"/>
            <w:gridSpan w:val="2"/>
            <w:vAlign w:val="center"/>
          </w:tcPr>
          <w:p w14:paraId="080CA630" w14:textId="77777777" w:rsidR="00BF413E" w:rsidRPr="00CB0A7F" w:rsidRDefault="00BF413E" w:rsidP="00576651">
            <w:pPr>
              <w:snapToGrid w:val="0"/>
              <w:spacing w:line="240" w:lineRule="atLeast"/>
              <w:rPr>
                <w:rFonts w:ascii="標楷體" w:eastAsia="標楷體"/>
              </w:rPr>
            </w:pPr>
          </w:p>
        </w:tc>
        <w:tc>
          <w:tcPr>
            <w:tcW w:w="384" w:type="dxa"/>
            <w:vAlign w:val="center"/>
          </w:tcPr>
          <w:p w14:paraId="68502D5E" w14:textId="77777777" w:rsidR="00BF413E" w:rsidRPr="00CB0A7F" w:rsidRDefault="00BF413E" w:rsidP="00576651">
            <w:pPr>
              <w:snapToGrid w:val="0"/>
              <w:spacing w:line="240" w:lineRule="atLeast"/>
              <w:rPr>
                <w:rFonts w:ascii="標楷體" w:eastAsia="標楷體"/>
              </w:rPr>
            </w:pPr>
          </w:p>
        </w:tc>
        <w:tc>
          <w:tcPr>
            <w:tcW w:w="384" w:type="dxa"/>
            <w:vAlign w:val="center"/>
          </w:tcPr>
          <w:p w14:paraId="66E9563F" w14:textId="77777777" w:rsidR="00BF413E" w:rsidRPr="00CB0A7F" w:rsidRDefault="00BF413E" w:rsidP="00576651">
            <w:pPr>
              <w:snapToGrid w:val="0"/>
              <w:spacing w:line="240" w:lineRule="atLeast"/>
              <w:rPr>
                <w:rFonts w:ascii="標楷體" w:eastAsia="標楷體"/>
              </w:rPr>
            </w:pPr>
          </w:p>
        </w:tc>
        <w:tc>
          <w:tcPr>
            <w:tcW w:w="384" w:type="dxa"/>
            <w:vAlign w:val="center"/>
          </w:tcPr>
          <w:p w14:paraId="209EACB2" w14:textId="77777777" w:rsidR="00BF413E" w:rsidRPr="00CB0A7F" w:rsidRDefault="00BF413E" w:rsidP="00576651">
            <w:pPr>
              <w:snapToGrid w:val="0"/>
              <w:spacing w:line="240" w:lineRule="atLeast"/>
              <w:rPr>
                <w:rFonts w:ascii="標楷體" w:eastAsia="標楷體"/>
              </w:rPr>
            </w:pPr>
          </w:p>
        </w:tc>
        <w:tc>
          <w:tcPr>
            <w:tcW w:w="385" w:type="dxa"/>
            <w:vAlign w:val="center"/>
          </w:tcPr>
          <w:p w14:paraId="0253DB2B" w14:textId="77777777" w:rsidR="00BF413E" w:rsidRPr="00CB0A7F" w:rsidRDefault="00BF413E" w:rsidP="00576651">
            <w:pPr>
              <w:snapToGrid w:val="0"/>
              <w:spacing w:line="240" w:lineRule="atLeast"/>
              <w:rPr>
                <w:rFonts w:ascii="標楷體" w:eastAsia="標楷體"/>
              </w:rPr>
            </w:pPr>
          </w:p>
        </w:tc>
      </w:tr>
      <w:tr w:rsidR="00BF413E" w:rsidRPr="00CB0A7F" w14:paraId="706688B9" w14:textId="77777777" w:rsidTr="00576651">
        <w:trPr>
          <w:cantSplit/>
          <w:trHeight w:val="262"/>
          <w:jc w:val="center"/>
        </w:trPr>
        <w:tc>
          <w:tcPr>
            <w:tcW w:w="3293" w:type="dxa"/>
            <w:gridSpan w:val="2"/>
            <w:vAlign w:val="center"/>
          </w:tcPr>
          <w:p w14:paraId="6C7B9890" w14:textId="77777777" w:rsidR="00BF413E" w:rsidRPr="00CB0A7F" w:rsidRDefault="00BF413E" w:rsidP="00576651">
            <w:pPr>
              <w:snapToGrid w:val="0"/>
              <w:spacing w:line="240" w:lineRule="atLeast"/>
              <w:jc w:val="distribute"/>
              <w:rPr>
                <w:rFonts w:ascii="標楷體" w:eastAsia="標楷體"/>
              </w:rPr>
            </w:pPr>
            <w:r w:rsidRPr="00CB0A7F">
              <w:rPr>
                <w:rFonts w:ascii="標楷體" w:eastAsia="標楷體" w:hint="eastAsia"/>
              </w:rPr>
              <w:t>主修諮商心理學程領域</w:t>
            </w:r>
          </w:p>
        </w:tc>
        <w:tc>
          <w:tcPr>
            <w:tcW w:w="4961" w:type="dxa"/>
            <w:gridSpan w:val="7"/>
            <w:vAlign w:val="center"/>
          </w:tcPr>
          <w:p w14:paraId="5C98ACAB" w14:textId="77777777" w:rsidR="00BF413E" w:rsidRPr="00CB0A7F" w:rsidRDefault="00BF413E" w:rsidP="00576651">
            <w:pPr>
              <w:snapToGrid w:val="0"/>
              <w:spacing w:line="240" w:lineRule="atLeast"/>
              <w:jc w:val="distribute"/>
              <w:rPr>
                <w:rFonts w:ascii="標楷體" w:eastAsia="標楷體"/>
              </w:rPr>
            </w:pPr>
            <w:r w:rsidRPr="00CB0A7F">
              <w:rPr>
                <w:rFonts w:ascii="標楷體" w:eastAsia="標楷體" w:hint="eastAsia"/>
              </w:rPr>
              <w:t>學科名稱</w:t>
            </w:r>
          </w:p>
        </w:tc>
        <w:tc>
          <w:tcPr>
            <w:tcW w:w="1555" w:type="dxa"/>
            <w:gridSpan w:val="5"/>
            <w:vAlign w:val="center"/>
          </w:tcPr>
          <w:p w14:paraId="68250CBC" w14:textId="77777777" w:rsidR="00BF413E" w:rsidRPr="00CB0A7F" w:rsidRDefault="00BF413E" w:rsidP="00576651">
            <w:pPr>
              <w:snapToGrid w:val="0"/>
              <w:spacing w:line="240" w:lineRule="atLeast"/>
              <w:jc w:val="center"/>
              <w:rPr>
                <w:rFonts w:ascii="標楷體" w:eastAsia="標楷體"/>
              </w:rPr>
            </w:pPr>
            <w:r w:rsidRPr="00CB0A7F">
              <w:rPr>
                <w:rFonts w:eastAsia="標楷體" w:hint="eastAsia"/>
              </w:rPr>
              <w:t>學分數</w:t>
            </w:r>
          </w:p>
        </w:tc>
      </w:tr>
      <w:tr w:rsidR="00BF413E" w:rsidRPr="00CB0A7F" w14:paraId="771E2F31" w14:textId="77777777" w:rsidTr="00576651">
        <w:trPr>
          <w:cantSplit/>
          <w:trHeight w:val="368"/>
          <w:jc w:val="center"/>
        </w:trPr>
        <w:tc>
          <w:tcPr>
            <w:tcW w:w="3293" w:type="dxa"/>
            <w:gridSpan w:val="2"/>
            <w:vMerge w:val="restart"/>
            <w:vAlign w:val="center"/>
          </w:tcPr>
          <w:p w14:paraId="289807C9" w14:textId="77777777" w:rsidR="00BF413E" w:rsidRPr="00CB0A7F" w:rsidRDefault="00BF413E" w:rsidP="00576651">
            <w:pPr>
              <w:adjustRightInd w:val="0"/>
              <w:snapToGrid w:val="0"/>
              <w:jc w:val="both"/>
              <w:rPr>
                <w:rFonts w:ascii="標楷體" w:eastAsia="標楷體" w:hAnsi="標楷體"/>
              </w:rPr>
            </w:pPr>
            <w:r w:rsidRPr="00CB0A7F">
              <w:rPr>
                <w:rFonts w:ascii="標楷體" w:eastAsia="標楷體" w:hAnsi="標楷體" w:hint="eastAsia"/>
                <w:kern w:val="0"/>
              </w:rPr>
              <w:t>個案評估與心理衡鑑領域課程</w:t>
            </w:r>
            <w:r w:rsidRPr="00CB0A7F">
              <w:rPr>
                <w:rFonts w:ascii="標楷體" w:eastAsia="標楷體" w:hAnsi="標楷體" w:hint="eastAsia"/>
              </w:rPr>
              <w:t>至少一學科（三學分）</w:t>
            </w:r>
          </w:p>
        </w:tc>
        <w:tc>
          <w:tcPr>
            <w:tcW w:w="4961" w:type="dxa"/>
            <w:gridSpan w:val="7"/>
            <w:vAlign w:val="center"/>
          </w:tcPr>
          <w:p w14:paraId="6B6F771E" w14:textId="77777777" w:rsidR="00BF413E" w:rsidRPr="00CB0A7F" w:rsidRDefault="00BF413E" w:rsidP="00576651">
            <w:pPr>
              <w:snapToGrid w:val="0"/>
              <w:rPr>
                <w:rFonts w:ascii="標楷體" w:eastAsia="標楷體"/>
              </w:rPr>
            </w:pPr>
          </w:p>
        </w:tc>
        <w:tc>
          <w:tcPr>
            <w:tcW w:w="1555" w:type="dxa"/>
            <w:gridSpan w:val="5"/>
            <w:vAlign w:val="center"/>
          </w:tcPr>
          <w:p w14:paraId="2E39B695" w14:textId="77777777" w:rsidR="00BF413E" w:rsidRPr="00CB0A7F" w:rsidRDefault="00BF413E" w:rsidP="00576651">
            <w:pPr>
              <w:snapToGrid w:val="0"/>
              <w:jc w:val="center"/>
              <w:rPr>
                <w:rFonts w:ascii="標楷體" w:eastAsia="標楷體"/>
              </w:rPr>
            </w:pPr>
          </w:p>
        </w:tc>
      </w:tr>
      <w:tr w:rsidR="00BF413E" w:rsidRPr="00CB0A7F" w14:paraId="36EAE241" w14:textId="77777777" w:rsidTr="00576651">
        <w:trPr>
          <w:cantSplit/>
          <w:trHeight w:val="368"/>
          <w:jc w:val="center"/>
        </w:trPr>
        <w:tc>
          <w:tcPr>
            <w:tcW w:w="3293" w:type="dxa"/>
            <w:gridSpan w:val="2"/>
            <w:vMerge/>
            <w:vAlign w:val="center"/>
          </w:tcPr>
          <w:p w14:paraId="5C056C6D" w14:textId="77777777" w:rsidR="00BF413E" w:rsidRPr="00CB0A7F" w:rsidRDefault="00BF413E" w:rsidP="00576651">
            <w:pPr>
              <w:adjustRightInd w:val="0"/>
              <w:snapToGrid w:val="0"/>
              <w:jc w:val="both"/>
              <w:rPr>
                <w:rFonts w:ascii="標楷體" w:eastAsia="標楷體" w:hAnsi="標楷體"/>
              </w:rPr>
            </w:pPr>
          </w:p>
        </w:tc>
        <w:tc>
          <w:tcPr>
            <w:tcW w:w="4961" w:type="dxa"/>
            <w:gridSpan w:val="7"/>
            <w:vAlign w:val="center"/>
          </w:tcPr>
          <w:p w14:paraId="571D74BA" w14:textId="77777777" w:rsidR="00BF413E" w:rsidRPr="00CB0A7F" w:rsidRDefault="00BF413E" w:rsidP="00576651">
            <w:pPr>
              <w:snapToGrid w:val="0"/>
              <w:rPr>
                <w:rFonts w:ascii="標楷體" w:eastAsia="標楷體"/>
              </w:rPr>
            </w:pPr>
          </w:p>
        </w:tc>
        <w:tc>
          <w:tcPr>
            <w:tcW w:w="1555" w:type="dxa"/>
            <w:gridSpan w:val="5"/>
            <w:vAlign w:val="center"/>
          </w:tcPr>
          <w:p w14:paraId="2013E953" w14:textId="77777777" w:rsidR="00BF413E" w:rsidRPr="00CB0A7F" w:rsidRDefault="00BF413E" w:rsidP="00576651">
            <w:pPr>
              <w:snapToGrid w:val="0"/>
              <w:jc w:val="center"/>
              <w:rPr>
                <w:rFonts w:ascii="標楷體" w:eastAsia="標楷體"/>
              </w:rPr>
            </w:pPr>
          </w:p>
        </w:tc>
      </w:tr>
      <w:tr w:rsidR="00BF413E" w:rsidRPr="00CB0A7F" w14:paraId="443D7948" w14:textId="77777777" w:rsidTr="00576651">
        <w:trPr>
          <w:cantSplit/>
          <w:trHeight w:val="368"/>
          <w:jc w:val="center"/>
        </w:trPr>
        <w:tc>
          <w:tcPr>
            <w:tcW w:w="3293" w:type="dxa"/>
            <w:gridSpan w:val="2"/>
            <w:vMerge/>
            <w:vAlign w:val="center"/>
          </w:tcPr>
          <w:p w14:paraId="6BF6ADEE" w14:textId="77777777" w:rsidR="00BF413E" w:rsidRPr="00CB0A7F" w:rsidRDefault="00BF413E" w:rsidP="00576651">
            <w:pPr>
              <w:adjustRightInd w:val="0"/>
              <w:snapToGrid w:val="0"/>
              <w:jc w:val="both"/>
              <w:rPr>
                <w:rFonts w:ascii="標楷體" w:eastAsia="標楷體" w:hAnsi="標楷體"/>
              </w:rPr>
            </w:pPr>
          </w:p>
        </w:tc>
        <w:tc>
          <w:tcPr>
            <w:tcW w:w="4961" w:type="dxa"/>
            <w:gridSpan w:val="7"/>
            <w:vAlign w:val="center"/>
          </w:tcPr>
          <w:p w14:paraId="717B66E3" w14:textId="77777777" w:rsidR="00BF413E" w:rsidRPr="00CB0A7F" w:rsidRDefault="00BF413E" w:rsidP="00576651">
            <w:pPr>
              <w:snapToGrid w:val="0"/>
              <w:jc w:val="center"/>
              <w:rPr>
                <w:rFonts w:ascii="標楷體" w:eastAsia="標楷體"/>
              </w:rPr>
            </w:pPr>
          </w:p>
        </w:tc>
        <w:tc>
          <w:tcPr>
            <w:tcW w:w="1555" w:type="dxa"/>
            <w:gridSpan w:val="5"/>
            <w:vAlign w:val="center"/>
          </w:tcPr>
          <w:p w14:paraId="2627142B" w14:textId="77777777" w:rsidR="00BF413E" w:rsidRPr="00CB0A7F" w:rsidRDefault="00BF413E" w:rsidP="00576651">
            <w:pPr>
              <w:snapToGrid w:val="0"/>
              <w:jc w:val="center"/>
              <w:rPr>
                <w:rFonts w:ascii="標楷體" w:eastAsia="標楷體"/>
              </w:rPr>
            </w:pPr>
          </w:p>
        </w:tc>
      </w:tr>
      <w:tr w:rsidR="00BF413E" w:rsidRPr="00CB0A7F" w14:paraId="01AB10F2" w14:textId="77777777" w:rsidTr="00576651">
        <w:trPr>
          <w:cantSplit/>
          <w:trHeight w:val="368"/>
          <w:jc w:val="center"/>
        </w:trPr>
        <w:tc>
          <w:tcPr>
            <w:tcW w:w="3293" w:type="dxa"/>
            <w:gridSpan w:val="2"/>
            <w:vMerge w:val="restart"/>
            <w:vAlign w:val="center"/>
          </w:tcPr>
          <w:p w14:paraId="056299D3" w14:textId="77777777" w:rsidR="00BF413E" w:rsidRPr="00CB0A7F" w:rsidRDefault="00BF413E" w:rsidP="00576651">
            <w:pPr>
              <w:rPr>
                <w:rFonts w:ascii="標楷體" w:eastAsia="標楷體" w:hAnsi="標楷體"/>
                <w:kern w:val="0"/>
              </w:rPr>
            </w:pPr>
            <w:r w:rsidRPr="00CB0A7F">
              <w:rPr>
                <w:rFonts w:ascii="標楷體" w:eastAsia="標楷體" w:hAnsi="標楷體" w:hint="eastAsia"/>
                <w:kern w:val="0"/>
              </w:rPr>
              <w:t>諮商與心理治療理論領域課程</w:t>
            </w:r>
          </w:p>
          <w:p w14:paraId="32B3DEE3" w14:textId="77777777" w:rsidR="00BF413E" w:rsidRPr="00CB0A7F" w:rsidRDefault="00BF413E" w:rsidP="00576651">
            <w:pPr>
              <w:snapToGrid w:val="0"/>
              <w:spacing w:line="300" w:lineRule="atLeast"/>
              <w:jc w:val="center"/>
              <w:rPr>
                <w:rFonts w:ascii="標楷體" w:eastAsia="標楷體" w:hAnsi="標楷體"/>
              </w:rPr>
            </w:pPr>
            <w:r w:rsidRPr="00CB0A7F">
              <w:rPr>
                <w:rFonts w:ascii="標楷體" w:eastAsia="標楷體" w:hAnsi="標楷體" w:hint="eastAsia"/>
              </w:rPr>
              <w:t>至少一學科（三學分）</w:t>
            </w:r>
          </w:p>
        </w:tc>
        <w:tc>
          <w:tcPr>
            <w:tcW w:w="4961" w:type="dxa"/>
            <w:gridSpan w:val="7"/>
            <w:vAlign w:val="center"/>
          </w:tcPr>
          <w:p w14:paraId="397A7CE3"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2B15E2D0" w14:textId="77777777" w:rsidR="00BF413E" w:rsidRPr="00CB0A7F" w:rsidRDefault="00BF413E" w:rsidP="00576651">
            <w:pPr>
              <w:snapToGrid w:val="0"/>
              <w:spacing w:line="300" w:lineRule="atLeast"/>
              <w:jc w:val="center"/>
              <w:rPr>
                <w:rFonts w:ascii="標楷體" w:eastAsia="標楷體"/>
              </w:rPr>
            </w:pPr>
          </w:p>
        </w:tc>
      </w:tr>
      <w:tr w:rsidR="00BF413E" w:rsidRPr="00CB0A7F" w14:paraId="233B7CDF" w14:textId="77777777" w:rsidTr="00576651">
        <w:trPr>
          <w:cantSplit/>
          <w:trHeight w:val="368"/>
          <w:jc w:val="center"/>
        </w:trPr>
        <w:tc>
          <w:tcPr>
            <w:tcW w:w="3293" w:type="dxa"/>
            <w:gridSpan w:val="2"/>
            <w:vMerge/>
            <w:vAlign w:val="center"/>
          </w:tcPr>
          <w:p w14:paraId="1AB5BD0D" w14:textId="77777777" w:rsidR="00BF413E" w:rsidRPr="00CB0A7F" w:rsidRDefault="00BF413E" w:rsidP="00576651">
            <w:pPr>
              <w:rPr>
                <w:rFonts w:ascii="標楷體" w:eastAsia="標楷體" w:hAnsi="標楷體"/>
                <w:kern w:val="0"/>
              </w:rPr>
            </w:pPr>
          </w:p>
        </w:tc>
        <w:tc>
          <w:tcPr>
            <w:tcW w:w="4961" w:type="dxa"/>
            <w:gridSpan w:val="7"/>
            <w:vAlign w:val="center"/>
          </w:tcPr>
          <w:p w14:paraId="49226AD9"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4869F07B" w14:textId="77777777" w:rsidR="00BF413E" w:rsidRPr="00CB0A7F" w:rsidRDefault="00BF413E" w:rsidP="00576651">
            <w:pPr>
              <w:snapToGrid w:val="0"/>
              <w:spacing w:line="300" w:lineRule="atLeast"/>
              <w:jc w:val="center"/>
              <w:rPr>
                <w:rFonts w:ascii="標楷體" w:eastAsia="標楷體"/>
              </w:rPr>
            </w:pPr>
          </w:p>
        </w:tc>
      </w:tr>
      <w:tr w:rsidR="00BF413E" w:rsidRPr="00CB0A7F" w14:paraId="359069A6" w14:textId="77777777" w:rsidTr="00576651">
        <w:trPr>
          <w:cantSplit/>
          <w:trHeight w:val="368"/>
          <w:jc w:val="center"/>
        </w:trPr>
        <w:tc>
          <w:tcPr>
            <w:tcW w:w="3293" w:type="dxa"/>
            <w:gridSpan w:val="2"/>
            <w:vMerge/>
            <w:vAlign w:val="center"/>
          </w:tcPr>
          <w:p w14:paraId="3C3236DA" w14:textId="77777777" w:rsidR="00BF413E" w:rsidRPr="00CB0A7F" w:rsidRDefault="00BF413E" w:rsidP="00576651">
            <w:pPr>
              <w:rPr>
                <w:rFonts w:ascii="標楷體" w:eastAsia="標楷體" w:hAnsi="標楷體"/>
                <w:kern w:val="0"/>
              </w:rPr>
            </w:pPr>
          </w:p>
        </w:tc>
        <w:tc>
          <w:tcPr>
            <w:tcW w:w="4961" w:type="dxa"/>
            <w:gridSpan w:val="7"/>
            <w:vAlign w:val="center"/>
          </w:tcPr>
          <w:p w14:paraId="6D6F19BE"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5A3B71FA" w14:textId="77777777" w:rsidR="00BF413E" w:rsidRPr="00CB0A7F" w:rsidRDefault="00BF413E" w:rsidP="00576651">
            <w:pPr>
              <w:snapToGrid w:val="0"/>
              <w:spacing w:line="300" w:lineRule="atLeast"/>
              <w:jc w:val="center"/>
              <w:rPr>
                <w:rFonts w:ascii="標楷體" w:eastAsia="標楷體"/>
              </w:rPr>
            </w:pPr>
          </w:p>
        </w:tc>
      </w:tr>
      <w:tr w:rsidR="00BF413E" w:rsidRPr="00CB0A7F" w14:paraId="4CB9C6B6" w14:textId="77777777" w:rsidTr="00576651">
        <w:trPr>
          <w:cantSplit/>
          <w:trHeight w:val="368"/>
          <w:jc w:val="center"/>
        </w:trPr>
        <w:tc>
          <w:tcPr>
            <w:tcW w:w="3293" w:type="dxa"/>
            <w:gridSpan w:val="2"/>
            <w:vMerge w:val="restart"/>
            <w:vAlign w:val="center"/>
          </w:tcPr>
          <w:p w14:paraId="0031D961" w14:textId="77777777" w:rsidR="00BF413E" w:rsidRPr="00CB0A7F" w:rsidRDefault="00BF413E" w:rsidP="00576651">
            <w:pPr>
              <w:rPr>
                <w:rFonts w:ascii="標楷體" w:eastAsia="標楷體" w:hAnsi="標楷體"/>
              </w:rPr>
            </w:pPr>
            <w:r w:rsidRPr="00CB0A7F">
              <w:rPr>
                <w:rFonts w:ascii="標楷體" w:eastAsia="標楷體" w:hAnsi="標楷體" w:hint="eastAsia"/>
              </w:rPr>
              <w:t>諮商與心理治療實務領域課程</w:t>
            </w:r>
          </w:p>
          <w:p w14:paraId="136D0A13" w14:textId="77777777" w:rsidR="00BF413E" w:rsidRPr="00CB0A7F" w:rsidRDefault="00BF413E" w:rsidP="00576651">
            <w:pPr>
              <w:snapToGrid w:val="0"/>
              <w:spacing w:line="300" w:lineRule="atLeast"/>
              <w:jc w:val="center"/>
              <w:rPr>
                <w:rFonts w:ascii="標楷體" w:eastAsia="標楷體" w:hAnsi="標楷體"/>
              </w:rPr>
            </w:pPr>
            <w:r w:rsidRPr="00CB0A7F">
              <w:rPr>
                <w:rFonts w:ascii="標楷體" w:eastAsia="標楷體" w:hAnsi="標楷體" w:hint="eastAsia"/>
              </w:rPr>
              <w:t>至少一學科（三學分）</w:t>
            </w:r>
          </w:p>
        </w:tc>
        <w:tc>
          <w:tcPr>
            <w:tcW w:w="4961" w:type="dxa"/>
            <w:gridSpan w:val="7"/>
            <w:vAlign w:val="center"/>
          </w:tcPr>
          <w:p w14:paraId="59283858"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77066E13" w14:textId="77777777" w:rsidR="00BF413E" w:rsidRPr="00CB0A7F" w:rsidRDefault="00BF413E" w:rsidP="00576651">
            <w:pPr>
              <w:snapToGrid w:val="0"/>
              <w:spacing w:line="300" w:lineRule="atLeast"/>
              <w:jc w:val="center"/>
              <w:rPr>
                <w:rFonts w:ascii="標楷體" w:eastAsia="標楷體"/>
              </w:rPr>
            </w:pPr>
          </w:p>
        </w:tc>
      </w:tr>
      <w:tr w:rsidR="00BF413E" w:rsidRPr="00CB0A7F" w14:paraId="1C28579E" w14:textId="77777777" w:rsidTr="00576651">
        <w:trPr>
          <w:cantSplit/>
          <w:trHeight w:val="368"/>
          <w:jc w:val="center"/>
        </w:trPr>
        <w:tc>
          <w:tcPr>
            <w:tcW w:w="3293" w:type="dxa"/>
            <w:gridSpan w:val="2"/>
            <w:vMerge/>
            <w:vAlign w:val="center"/>
          </w:tcPr>
          <w:p w14:paraId="0E091F0B" w14:textId="77777777" w:rsidR="00BF413E" w:rsidRPr="00CB0A7F" w:rsidRDefault="00BF413E" w:rsidP="00576651">
            <w:pPr>
              <w:rPr>
                <w:rFonts w:ascii="標楷體" w:eastAsia="標楷體" w:hAnsi="標楷體"/>
              </w:rPr>
            </w:pPr>
          </w:p>
        </w:tc>
        <w:tc>
          <w:tcPr>
            <w:tcW w:w="4961" w:type="dxa"/>
            <w:gridSpan w:val="7"/>
            <w:vAlign w:val="center"/>
          </w:tcPr>
          <w:p w14:paraId="0EF8A431"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73BFB24E" w14:textId="77777777" w:rsidR="00BF413E" w:rsidRPr="00CB0A7F" w:rsidRDefault="00BF413E" w:rsidP="00576651">
            <w:pPr>
              <w:snapToGrid w:val="0"/>
              <w:spacing w:line="300" w:lineRule="atLeast"/>
              <w:jc w:val="center"/>
              <w:rPr>
                <w:rFonts w:ascii="標楷體" w:eastAsia="標楷體"/>
              </w:rPr>
            </w:pPr>
          </w:p>
        </w:tc>
      </w:tr>
      <w:tr w:rsidR="00BF413E" w:rsidRPr="00CB0A7F" w14:paraId="5D72EFF8" w14:textId="77777777" w:rsidTr="00576651">
        <w:trPr>
          <w:cantSplit/>
          <w:trHeight w:val="368"/>
          <w:jc w:val="center"/>
        </w:trPr>
        <w:tc>
          <w:tcPr>
            <w:tcW w:w="3293" w:type="dxa"/>
            <w:gridSpan w:val="2"/>
            <w:vMerge/>
            <w:vAlign w:val="center"/>
          </w:tcPr>
          <w:p w14:paraId="52B616D9" w14:textId="77777777" w:rsidR="00BF413E" w:rsidRPr="00CB0A7F" w:rsidRDefault="00BF413E" w:rsidP="00576651">
            <w:pPr>
              <w:rPr>
                <w:rFonts w:ascii="標楷體" w:eastAsia="標楷體" w:hAnsi="標楷體"/>
              </w:rPr>
            </w:pPr>
          </w:p>
        </w:tc>
        <w:tc>
          <w:tcPr>
            <w:tcW w:w="4961" w:type="dxa"/>
            <w:gridSpan w:val="7"/>
            <w:vAlign w:val="center"/>
          </w:tcPr>
          <w:p w14:paraId="2E97637E"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00D09864" w14:textId="77777777" w:rsidR="00BF413E" w:rsidRPr="00CB0A7F" w:rsidRDefault="00BF413E" w:rsidP="00576651">
            <w:pPr>
              <w:snapToGrid w:val="0"/>
              <w:spacing w:line="300" w:lineRule="atLeast"/>
              <w:jc w:val="center"/>
              <w:rPr>
                <w:rFonts w:ascii="標楷體" w:eastAsia="標楷體"/>
              </w:rPr>
            </w:pPr>
          </w:p>
        </w:tc>
      </w:tr>
      <w:tr w:rsidR="00BF413E" w:rsidRPr="00CB0A7F" w14:paraId="6B280248" w14:textId="77777777" w:rsidTr="00576651">
        <w:trPr>
          <w:cantSplit/>
          <w:trHeight w:val="368"/>
          <w:jc w:val="center"/>
        </w:trPr>
        <w:tc>
          <w:tcPr>
            <w:tcW w:w="3293" w:type="dxa"/>
            <w:gridSpan w:val="2"/>
            <w:vMerge w:val="restart"/>
            <w:vAlign w:val="center"/>
          </w:tcPr>
          <w:p w14:paraId="1D6CED6A" w14:textId="77777777" w:rsidR="00BF413E" w:rsidRPr="00CB0A7F" w:rsidRDefault="00BF413E" w:rsidP="00576651">
            <w:pPr>
              <w:rPr>
                <w:rFonts w:ascii="標楷體" w:eastAsia="標楷體" w:hAnsi="標楷體"/>
              </w:rPr>
            </w:pPr>
            <w:r w:rsidRPr="00CB0A7F">
              <w:rPr>
                <w:rFonts w:ascii="標楷體" w:eastAsia="標楷體" w:hAnsi="標楷體" w:hint="eastAsia"/>
              </w:rPr>
              <w:t>團體諮商與心理治療領域課程</w:t>
            </w:r>
          </w:p>
          <w:p w14:paraId="76DCC529" w14:textId="77777777" w:rsidR="00BF413E" w:rsidRPr="00CB0A7F" w:rsidRDefault="00BF413E" w:rsidP="00576651">
            <w:pPr>
              <w:snapToGrid w:val="0"/>
              <w:spacing w:line="300" w:lineRule="atLeast"/>
              <w:jc w:val="center"/>
              <w:rPr>
                <w:rFonts w:ascii="標楷體" w:eastAsia="標楷體" w:hAnsi="標楷體"/>
              </w:rPr>
            </w:pPr>
            <w:r w:rsidRPr="00CB0A7F">
              <w:rPr>
                <w:rFonts w:ascii="標楷體" w:eastAsia="標楷體" w:hAnsi="標楷體" w:hint="eastAsia"/>
              </w:rPr>
              <w:t>至少一學科（三學分）</w:t>
            </w:r>
          </w:p>
        </w:tc>
        <w:tc>
          <w:tcPr>
            <w:tcW w:w="4961" w:type="dxa"/>
            <w:gridSpan w:val="7"/>
            <w:vAlign w:val="center"/>
          </w:tcPr>
          <w:p w14:paraId="0E84A4F1"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11B86C86" w14:textId="77777777" w:rsidR="00BF413E" w:rsidRPr="00CB0A7F" w:rsidRDefault="00BF413E" w:rsidP="00576651">
            <w:pPr>
              <w:snapToGrid w:val="0"/>
              <w:spacing w:line="300" w:lineRule="atLeast"/>
              <w:jc w:val="center"/>
              <w:rPr>
                <w:rFonts w:ascii="標楷體" w:eastAsia="標楷體"/>
              </w:rPr>
            </w:pPr>
          </w:p>
        </w:tc>
      </w:tr>
      <w:tr w:rsidR="00BF413E" w:rsidRPr="00CB0A7F" w14:paraId="57400CE4" w14:textId="77777777" w:rsidTr="00576651">
        <w:trPr>
          <w:cantSplit/>
          <w:trHeight w:val="368"/>
          <w:jc w:val="center"/>
        </w:trPr>
        <w:tc>
          <w:tcPr>
            <w:tcW w:w="3293" w:type="dxa"/>
            <w:gridSpan w:val="2"/>
            <w:vMerge/>
            <w:vAlign w:val="center"/>
          </w:tcPr>
          <w:p w14:paraId="78EC676F" w14:textId="77777777" w:rsidR="00BF413E" w:rsidRPr="00CB0A7F" w:rsidRDefault="00BF413E" w:rsidP="00576651">
            <w:pPr>
              <w:rPr>
                <w:rFonts w:ascii="標楷體" w:eastAsia="標楷體" w:hAnsi="標楷體"/>
              </w:rPr>
            </w:pPr>
          </w:p>
        </w:tc>
        <w:tc>
          <w:tcPr>
            <w:tcW w:w="4961" w:type="dxa"/>
            <w:gridSpan w:val="7"/>
            <w:vAlign w:val="center"/>
          </w:tcPr>
          <w:p w14:paraId="20490117"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2BBB9B42" w14:textId="77777777" w:rsidR="00BF413E" w:rsidRPr="00CB0A7F" w:rsidRDefault="00BF413E" w:rsidP="00576651">
            <w:pPr>
              <w:snapToGrid w:val="0"/>
              <w:spacing w:line="300" w:lineRule="atLeast"/>
              <w:jc w:val="center"/>
              <w:rPr>
                <w:rFonts w:ascii="標楷體" w:eastAsia="標楷體"/>
              </w:rPr>
            </w:pPr>
          </w:p>
        </w:tc>
      </w:tr>
      <w:tr w:rsidR="00BF413E" w:rsidRPr="00CB0A7F" w14:paraId="4207B3B2" w14:textId="77777777" w:rsidTr="00576651">
        <w:trPr>
          <w:cantSplit/>
          <w:trHeight w:val="368"/>
          <w:jc w:val="center"/>
        </w:trPr>
        <w:tc>
          <w:tcPr>
            <w:tcW w:w="3293" w:type="dxa"/>
            <w:gridSpan w:val="2"/>
            <w:vMerge/>
            <w:vAlign w:val="center"/>
          </w:tcPr>
          <w:p w14:paraId="4F3B5F78" w14:textId="77777777" w:rsidR="00BF413E" w:rsidRPr="00CB0A7F" w:rsidRDefault="00BF413E" w:rsidP="00576651">
            <w:pPr>
              <w:rPr>
                <w:rFonts w:ascii="標楷體" w:eastAsia="標楷體" w:hAnsi="標楷體"/>
              </w:rPr>
            </w:pPr>
          </w:p>
        </w:tc>
        <w:tc>
          <w:tcPr>
            <w:tcW w:w="4961" w:type="dxa"/>
            <w:gridSpan w:val="7"/>
            <w:vAlign w:val="center"/>
          </w:tcPr>
          <w:p w14:paraId="33CA53DD"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740013E2" w14:textId="77777777" w:rsidR="00BF413E" w:rsidRPr="00CB0A7F" w:rsidRDefault="00BF413E" w:rsidP="00576651">
            <w:pPr>
              <w:snapToGrid w:val="0"/>
              <w:spacing w:line="300" w:lineRule="atLeast"/>
              <w:jc w:val="center"/>
              <w:rPr>
                <w:rFonts w:ascii="標楷體" w:eastAsia="標楷體"/>
              </w:rPr>
            </w:pPr>
          </w:p>
        </w:tc>
      </w:tr>
      <w:tr w:rsidR="00BF413E" w:rsidRPr="00CB0A7F" w14:paraId="269A5B26" w14:textId="77777777" w:rsidTr="00576651">
        <w:trPr>
          <w:cantSplit/>
          <w:trHeight w:val="368"/>
          <w:jc w:val="center"/>
        </w:trPr>
        <w:tc>
          <w:tcPr>
            <w:tcW w:w="3293" w:type="dxa"/>
            <w:gridSpan w:val="2"/>
            <w:vMerge w:val="restart"/>
            <w:vAlign w:val="center"/>
          </w:tcPr>
          <w:p w14:paraId="3C859166" w14:textId="77777777" w:rsidR="00BF413E" w:rsidRPr="00CB0A7F" w:rsidRDefault="00BF413E" w:rsidP="00576651">
            <w:pPr>
              <w:snapToGrid w:val="0"/>
              <w:spacing w:line="300" w:lineRule="atLeast"/>
              <w:rPr>
                <w:rFonts w:ascii="標楷體" w:eastAsia="標楷體" w:hAnsi="標楷體"/>
              </w:rPr>
            </w:pPr>
            <w:r w:rsidRPr="00CB0A7F">
              <w:rPr>
                <w:rFonts w:ascii="標楷體" w:eastAsia="標楷體" w:hAnsi="標楷體" w:hint="eastAsia"/>
              </w:rPr>
              <w:t>諮商倫理與法規領域課程</w:t>
            </w:r>
          </w:p>
          <w:p w14:paraId="6B27D8CF" w14:textId="77777777" w:rsidR="00BF413E" w:rsidRPr="00CB0A7F" w:rsidRDefault="00BF413E" w:rsidP="00576651">
            <w:pPr>
              <w:snapToGrid w:val="0"/>
              <w:spacing w:line="300" w:lineRule="atLeast"/>
              <w:rPr>
                <w:rFonts w:ascii="標楷體" w:eastAsia="標楷體" w:hAnsi="標楷體"/>
              </w:rPr>
            </w:pPr>
            <w:r w:rsidRPr="00CB0A7F">
              <w:rPr>
                <w:rFonts w:ascii="標楷體" w:eastAsia="標楷體" w:hAnsi="標楷體" w:hint="eastAsia"/>
              </w:rPr>
              <w:t>至少一學科（三學分）</w:t>
            </w:r>
          </w:p>
        </w:tc>
        <w:tc>
          <w:tcPr>
            <w:tcW w:w="4961" w:type="dxa"/>
            <w:gridSpan w:val="7"/>
            <w:vAlign w:val="center"/>
          </w:tcPr>
          <w:p w14:paraId="72B56679"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342911BD" w14:textId="77777777" w:rsidR="00BF413E" w:rsidRPr="00CB0A7F" w:rsidRDefault="00BF413E" w:rsidP="00576651">
            <w:pPr>
              <w:snapToGrid w:val="0"/>
              <w:spacing w:line="300" w:lineRule="atLeast"/>
              <w:jc w:val="center"/>
              <w:rPr>
                <w:rFonts w:ascii="標楷體" w:eastAsia="標楷體"/>
              </w:rPr>
            </w:pPr>
          </w:p>
        </w:tc>
      </w:tr>
      <w:tr w:rsidR="00BF413E" w:rsidRPr="00CB0A7F" w14:paraId="402C6251" w14:textId="77777777" w:rsidTr="00576651">
        <w:trPr>
          <w:cantSplit/>
          <w:trHeight w:val="368"/>
          <w:jc w:val="center"/>
        </w:trPr>
        <w:tc>
          <w:tcPr>
            <w:tcW w:w="3293" w:type="dxa"/>
            <w:gridSpan w:val="2"/>
            <w:vMerge/>
            <w:vAlign w:val="center"/>
          </w:tcPr>
          <w:p w14:paraId="0AA79255" w14:textId="77777777" w:rsidR="00BF413E" w:rsidRPr="00CB0A7F" w:rsidRDefault="00BF413E" w:rsidP="00576651">
            <w:pPr>
              <w:snapToGrid w:val="0"/>
              <w:spacing w:line="300" w:lineRule="atLeast"/>
              <w:rPr>
                <w:rFonts w:ascii="標楷體" w:eastAsia="標楷體" w:hAnsi="標楷體"/>
              </w:rPr>
            </w:pPr>
          </w:p>
        </w:tc>
        <w:tc>
          <w:tcPr>
            <w:tcW w:w="4961" w:type="dxa"/>
            <w:gridSpan w:val="7"/>
            <w:vAlign w:val="center"/>
          </w:tcPr>
          <w:p w14:paraId="59A56BF8"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3A2BDF90" w14:textId="77777777" w:rsidR="00BF413E" w:rsidRPr="00CB0A7F" w:rsidRDefault="00BF413E" w:rsidP="00576651">
            <w:pPr>
              <w:snapToGrid w:val="0"/>
              <w:spacing w:line="300" w:lineRule="atLeast"/>
              <w:jc w:val="center"/>
              <w:rPr>
                <w:rFonts w:ascii="標楷體" w:eastAsia="標楷體"/>
              </w:rPr>
            </w:pPr>
          </w:p>
        </w:tc>
      </w:tr>
      <w:tr w:rsidR="00BF413E" w:rsidRPr="00CB0A7F" w14:paraId="261CE48E" w14:textId="77777777" w:rsidTr="00576651">
        <w:trPr>
          <w:cantSplit/>
          <w:trHeight w:val="368"/>
          <w:jc w:val="center"/>
        </w:trPr>
        <w:tc>
          <w:tcPr>
            <w:tcW w:w="3293" w:type="dxa"/>
            <w:gridSpan w:val="2"/>
            <w:vMerge/>
            <w:vAlign w:val="center"/>
          </w:tcPr>
          <w:p w14:paraId="01C49073" w14:textId="77777777" w:rsidR="00BF413E" w:rsidRPr="00CB0A7F" w:rsidRDefault="00BF413E" w:rsidP="00576651">
            <w:pPr>
              <w:snapToGrid w:val="0"/>
              <w:spacing w:line="300" w:lineRule="atLeast"/>
              <w:rPr>
                <w:rFonts w:ascii="標楷體" w:eastAsia="標楷體" w:hAnsi="標楷體"/>
              </w:rPr>
            </w:pPr>
          </w:p>
        </w:tc>
        <w:tc>
          <w:tcPr>
            <w:tcW w:w="4961" w:type="dxa"/>
            <w:gridSpan w:val="7"/>
            <w:vAlign w:val="center"/>
          </w:tcPr>
          <w:p w14:paraId="6CE64924"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5990E137" w14:textId="77777777" w:rsidR="00BF413E" w:rsidRPr="00CB0A7F" w:rsidRDefault="00BF413E" w:rsidP="00576651">
            <w:pPr>
              <w:snapToGrid w:val="0"/>
              <w:spacing w:line="300" w:lineRule="atLeast"/>
              <w:jc w:val="center"/>
              <w:rPr>
                <w:rFonts w:ascii="標楷體" w:eastAsia="標楷體"/>
              </w:rPr>
            </w:pPr>
          </w:p>
        </w:tc>
      </w:tr>
      <w:tr w:rsidR="00BF413E" w:rsidRPr="00CB0A7F" w14:paraId="7AAF37A1" w14:textId="77777777" w:rsidTr="00576651">
        <w:trPr>
          <w:cantSplit/>
          <w:trHeight w:val="368"/>
          <w:jc w:val="center"/>
        </w:trPr>
        <w:tc>
          <w:tcPr>
            <w:tcW w:w="3293" w:type="dxa"/>
            <w:gridSpan w:val="2"/>
            <w:vMerge w:val="restart"/>
            <w:vAlign w:val="center"/>
          </w:tcPr>
          <w:p w14:paraId="3D78F2CE" w14:textId="77777777" w:rsidR="00BF413E" w:rsidRPr="00CB0A7F" w:rsidRDefault="00BF413E" w:rsidP="00576651">
            <w:pPr>
              <w:snapToGrid w:val="0"/>
              <w:spacing w:line="300" w:lineRule="atLeast"/>
              <w:rPr>
                <w:rFonts w:ascii="標楷體" w:eastAsia="標楷體" w:hAnsi="標楷體"/>
              </w:rPr>
            </w:pPr>
            <w:r w:rsidRPr="00CB0A7F">
              <w:rPr>
                <w:rFonts w:ascii="標楷體" w:eastAsia="標楷體" w:hAnsi="標楷體" w:hint="eastAsia"/>
              </w:rPr>
              <w:t>心理健康與變態心理學領域課程至少一學科（三學分）</w:t>
            </w:r>
          </w:p>
        </w:tc>
        <w:tc>
          <w:tcPr>
            <w:tcW w:w="4961" w:type="dxa"/>
            <w:gridSpan w:val="7"/>
            <w:vAlign w:val="center"/>
          </w:tcPr>
          <w:p w14:paraId="64078CCB" w14:textId="77777777" w:rsidR="00BF413E" w:rsidRPr="00CB0A7F" w:rsidRDefault="00BF413E" w:rsidP="00576651">
            <w:pPr>
              <w:snapToGrid w:val="0"/>
              <w:spacing w:line="300" w:lineRule="atLeast"/>
              <w:rPr>
                <w:rFonts w:ascii="標楷體" w:eastAsia="標楷體"/>
              </w:rPr>
            </w:pPr>
          </w:p>
        </w:tc>
        <w:tc>
          <w:tcPr>
            <w:tcW w:w="1555" w:type="dxa"/>
            <w:gridSpan w:val="5"/>
            <w:vAlign w:val="center"/>
          </w:tcPr>
          <w:p w14:paraId="10B13E49" w14:textId="77777777" w:rsidR="00BF413E" w:rsidRPr="00CB0A7F" w:rsidRDefault="00BF413E" w:rsidP="00576651">
            <w:pPr>
              <w:snapToGrid w:val="0"/>
              <w:spacing w:line="300" w:lineRule="atLeast"/>
              <w:jc w:val="center"/>
              <w:rPr>
                <w:rFonts w:ascii="標楷體" w:eastAsia="標楷體"/>
              </w:rPr>
            </w:pPr>
          </w:p>
        </w:tc>
      </w:tr>
      <w:tr w:rsidR="00BF413E" w:rsidRPr="00CB0A7F" w14:paraId="20F44E0A" w14:textId="77777777" w:rsidTr="00576651">
        <w:trPr>
          <w:cantSplit/>
          <w:trHeight w:val="368"/>
          <w:jc w:val="center"/>
        </w:trPr>
        <w:tc>
          <w:tcPr>
            <w:tcW w:w="3293" w:type="dxa"/>
            <w:gridSpan w:val="2"/>
            <w:vMerge/>
            <w:vAlign w:val="center"/>
          </w:tcPr>
          <w:p w14:paraId="2EF615C6" w14:textId="77777777" w:rsidR="00BF413E" w:rsidRPr="00CB0A7F" w:rsidRDefault="00BF413E" w:rsidP="00576651">
            <w:pPr>
              <w:snapToGrid w:val="0"/>
              <w:spacing w:line="300" w:lineRule="atLeast"/>
              <w:rPr>
                <w:rFonts w:ascii="標楷體" w:eastAsia="標楷體" w:hAnsi="標楷體"/>
              </w:rPr>
            </w:pPr>
          </w:p>
        </w:tc>
        <w:tc>
          <w:tcPr>
            <w:tcW w:w="4961" w:type="dxa"/>
            <w:gridSpan w:val="7"/>
            <w:vAlign w:val="center"/>
          </w:tcPr>
          <w:p w14:paraId="31AE1131" w14:textId="77777777" w:rsidR="00BF413E" w:rsidRPr="00CB0A7F" w:rsidRDefault="00BF413E" w:rsidP="00576651">
            <w:pPr>
              <w:snapToGrid w:val="0"/>
              <w:spacing w:line="300" w:lineRule="atLeast"/>
              <w:rPr>
                <w:rFonts w:ascii="標楷體" w:eastAsia="標楷體"/>
              </w:rPr>
            </w:pPr>
          </w:p>
        </w:tc>
        <w:tc>
          <w:tcPr>
            <w:tcW w:w="1555" w:type="dxa"/>
            <w:gridSpan w:val="5"/>
            <w:vAlign w:val="center"/>
          </w:tcPr>
          <w:p w14:paraId="7DD64A7B" w14:textId="77777777" w:rsidR="00BF413E" w:rsidRPr="00CB0A7F" w:rsidRDefault="00BF413E" w:rsidP="00576651">
            <w:pPr>
              <w:snapToGrid w:val="0"/>
              <w:spacing w:line="300" w:lineRule="atLeast"/>
              <w:rPr>
                <w:rFonts w:ascii="標楷體" w:eastAsia="標楷體"/>
              </w:rPr>
            </w:pPr>
          </w:p>
        </w:tc>
      </w:tr>
      <w:tr w:rsidR="00BF413E" w:rsidRPr="00CB0A7F" w14:paraId="31A20547" w14:textId="77777777" w:rsidTr="00576651">
        <w:trPr>
          <w:cantSplit/>
          <w:trHeight w:val="368"/>
          <w:jc w:val="center"/>
        </w:trPr>
        <w:tc>
          <w:tcPr>
            <w:tcW w:w="3293" w:type="dxa"/>
            <w:gridSpan w:val="2"/>
            <w:vMerge/>
            <w:vAlign w:val="center"/>
          </w:tcPr>
          <w:p w14:paraId="5762AB20" w14:textId="77777777" w:rsidR="00BF413E" w:rsidRPr="00CB0A7F" w:rsidRDefault="00BF413E" w:rsidP="00576651">
            <w:pPr>
              <w:snapToGrid w:val="0"/>
              <w:spacing w:line="300" w:lineRule="atLeast"/>
              <w:rPr>
                <w:rFonts w:ascii="標楷體" w:eastAsia="標楷體" w:hAnsi="標楷體"/>
              </w:rPr>
            </w:pPr>
          </w:p>
        </w:tc>
        <w:tc>
          <w:tcPr>
            <w:tcW w:w="4961" w:type="dxa"/>
            <w:gridSpan w:val="7"/>
            <w:vAlign w:val="center"/>
          </w:tcPr>
          <w:p w14:paraId="7F4BCE20" w14:textId="77777777" w:rsidR="00BF413E" w:rsidRPr="00CB0A7F" w:rsidRDefault="00BF413E" w:rsidP="00576651">
            <w:pPr>
              <w:snapToGrid w:val="0"/>
              <w:spacing w:line="300" w:lineRule="atLeast"/>
              <w:jc w:val="center"/>
              <w:rPr>
                <w:rFonts w:ascii="標楷體" w:eastAsia="標楷體"/>
              </w:rPr>
            </w:pPr>
          </w:p>
        </w:tc>
        <w:tc>
          <w:tcPr>
            <w:tcW w:w="1555" w:type="dxa"/>
            <w:gridSpan w:val="5"/>
            <w:vAlign w:val="center"/>
          </w:tcPr>
          <w:p w14:paraId="1A2FAA39" w14:textId="77777777" w:rsidR="00BF413E" w:rsidRPr="00CB0A7F" w:rsidRDefault="00BF413E" w:rsidP="00576651">
            <w:pPr>
              <w:snapToGrid w:val="0"/>
              <w:spacing w:line="300" w:lineRule="atLeast"/>
              <w:jc w:val="center"/>
              <w:rPr>
                <w:rFonts w:ascii="標楷體" w:eastAsia="標楷體"/>
              </w:rPr>
            </w:pPr>
          </w:p>
        </w:tc>
      </w:tr>
      <w:tr w:rsidR="00BF413E" w:rsidRPr="00CB0A7F" w14:paraId="1BC2932A" w14:textId="77777777" w:rsidTr="00576651">
        <w:trPr>
          <w:cantSplit/>
          <w:trHeight w:val="368"/>
          <w:jc w:val="center"/>
        </w:trPr>
        <w:tc>
          <w:tcPr>
            <w:tcW w:w="3293" w:type="dxa"/>
            <w:gridSpan w:val="2"/>
            <w:vMerge w:val="restart"/>
            <w:vAlign w:val="center"/>
          </w:tcPr>
          <w:p w14:paraId="2FB153F4" w14:textId="77777777" w:rsidR="00BF413E" w:rsidRPr="00CB0A7F" w:rsidRDefault="00BF413E" w:rsidP="00576651">
            <w:pPr>
              <w:snapToGrid w:val="0"/>
              <w:spacing w:line="300" w:lineRule="atLeast"/>
              <w:rPr>
                <w:rFonts w:ascii="標楷體" w:eastAsia="標楷體" w:hAnsi="標楷體"/>
              </w:rPr>
            </w:pPr>
            <w:r w:rsidRPr="00CB0A7F">
              <w:rPr>
                <w:rFonts w:ascii="標楷體" w:eastAsia="標楷體" w:hAnsi="標楷體" w:hint="eastAsia"/>
              </w:rPr>
              <w:t>諮商兼職(課程)實習領域課程至少一學科（三學分）</w:t>
            </w:r>
          </w:p>
        </w:tc>
        <w:tc>
          <w:tcPr>
            <w:tcW w:w="4961" w:type="dxa"/>
            <w:gridSpan w:val="7"/>
            <w:vAlign w:val="center"/>
          </w:tcPr>
          <w:p w14:paraId="40EE8557" w14:textId="77777777" w:rsidR="00BF413E" w:rsidRPr="00CB0A7F" w:rsidRDefault="00BF413E" w:rsidP="00576651">
            <w:pPr>
              <w:snapToGrid w:val="0"/>
              <w:rPr>
                <w:rFonts w:ascii="標楷體" w:eastAsia="標楷體"/>
              </w:rPr>
            </w:pPr>
          </w:p>
        </w:tc>
        <w:tc>
          <w:tcPr>
            <w:tcW w:w="1555" w:type="dxa"/>
            <w:gridSpan w:val="5"/>
            <w:vAlign w:val="center"/>
          </w:tcPr>
          <w:p w14:paraId="197E424F" w14:textId="77777777" w:rsidR="00BF413E" w:rsidRPr="00CB0A7F" w:rsidRDefault="00BF413E" w:rsidP="00576651">
            <w:pPr>
              <w:snapToGrid w:val="0"/>
              <w:jc w:val="center"/>
              <w:rPr>
                <w:rFonts w:ascii="標楷體" w:eastAsia="標楷體"/>
              </w:rPr>
            </w:pPr>
          </w:p>
        </w:tc>
      </w:tr>
      <w:tr w:rsidR="00BF413E" w:rsidRPr="00CB0A7F" w14:paraId="0F18943D" w14:textId="77777777" w:rsidTr="00576651">
        <w:trPr>
          <w:cantSplit/>
          <w:trHeight w:val="368"/>
          <w:jc w:val="center"/>
        </w:trPr>
        <w:tc>
          <w:tcPr>
            <w:tcW w:w="3293" w:type="dxa"/>
            <w:gridSpan w:val="2"/>
            <w:vMerge/>
            <w:vAlign w:val="center"/>
          </w:tcPr>
          <w:p w14:paraId="12946A28" w14:textId="77777777" w:rsidR="00BF413E" w:rsidRPr="00CB0A7F" w:rsidRDefault="00BF413E" w:rsidP="00576651">
            <w:pPr>
              <w:snapToGrid w:val="0"/>
              <w:spacing w:line="300" w:lineRule="atLeast"/>
              <w:rPr>
                <w:rFonts w:ascii="標楷體" w:eastAsia="標楷體"/>
              </w:rPr>
            </w:pPr>
          </w:p>
        </w:tc>
        <w:tc>
          <w:tcPr>
            <w:tcW w:w="4961" w:type="dxa"/>
            <w:gridSpan w:val="7"/>
            <w:vAlign w:val="center"/>
          </w:tcPr>
          <w:p w14:paraId="62B94756" w14:textId="77777777" w:rsidR="00BF413E" w:rsidRPr="00CB0A7F" w:rsidRDefault="00BF413E" w:rsidP="00576651">
            <w:pPr>
              <w:snapToGrid w:val="0"/>
              <w:spacing w:line="300" w:lineRule="atLeast"/>
              <w:rPr>
                <w:rFonts w:ascii="標楷體" w:eastAsia="標楷體"/>
              </w:rPr>
            </w:pPr>
          </w:p>
        </w:tc>
        <w:tc>
          <w:tcPr>
            <w:tcW w:w="1555" w:type="dxa"/>
            <w:gridSpan w:val="5"/>
            <w:vAlign w:val="center"/>
          </w:tcPr>
          <w:p w14:paraId="78F2A107" w14:textId="77777777" w:rsidR="00BF413E" w:rsidRPr="00CB0A7F" w:rsidRDefault="00BF413E" w:rsidP="00576651">
            <w:pPr>
              <w:snapToGrid w:val="0"/>
              <w:spacing w:line="300" w:lineRule="atLeast"/>
              <w:jc w:val="center"/>
              <w:rPr>
                <w:rFonts w:ascii="標楷體" w:eastAsia="標楷體"/>
              </w:rPr>
            </w:pPr>
          </w:p>
        </w:tc>
      </w:tr>
      <w:tr w:rsidR="00BF413E" w:rsidRPr="00CB0A7F" w14:paraId="756AB47E" w14:textId="77777777" w:rsidTr="00576651">
        <w:trPr>
          <w:cantSplit/>
          <w:trHeight w:val="368"/>
          <w:jc w:val="center"/>
        </w:trPr>
        <w:tc>
          <w:tcPr>
            <w:tcW w:w="3293" w:type="dxa"/>
            <w:gridSpan w:val="2"/>
            <w:vMerge/>
            <w:vAlign w:val="center"/>
          </w:tcPr>
          <w:p w14:paraId="3CFBA407" w14:textId="77777777" w:rsidR="00BF413E" w:rsidRPr="00CB0A7F" w:rsidRDefault="00BF413E" w:rsidP="00576651">
            <w:pPr>
              <w:snapToGrid w:val="0"/>
              <w:spacing w:line="300" w:lineRule="atLeast"/>
              <w:rPr>
                <w:rFonts w:ascii="標楷體" w:eastAsia="標楷體"/>
              </w:rPr>
            </w:pPr>
          </w:p>
        </w:tc>
        <w:tc>
          <w:tcPr>
            <w:tcW w:w="4961" w:type="dxa"/>
            <w:gridSpan w:val="7"/>
            <w:vAlign w:val="center"/>
          </w:tcPr>
          <w:p w14:paraId="1CD07F68" w14:textId="77777777" w:rsidR="00BF413E" w:rsidRPr="00CB0A7F" w:rsidRDefault="00BF413E" w:rsidP="00576651">
            <w:pPr>
              <w:snapToGrid w:val="0"/>
              <w:spacing w:line="300" w:lineRule="atLeast"/>
              <w:rPr>
                <w:rFonts w:ascii="標楷體" w:eastAsia="標楷體"/>
              </w:rPr>
            </w:pPr>
          </w:p>
        </w:tc>
        <w:tc>
          <w:tcPr>
            <w:tcW w:w="1555" w:type="dxa"/>
            <w:gridSpan w:val="5"/>
            <w:vAlign w:val="center"/>
          </w:tcPr>
          <w:p w14:paraId="05B46A9D" w14:textId="77777777" w:rsidR="00BF413E" w:rsidRPr="00CB0A7F" w:rsidRDefault="00BF413E" w:rsidP="00576651">
            <w:pPr>
              <w:snapToGrid w:val="0"/>
              <w:spacing w:line="300" w:lineRule="atLeast"/>
              <w:jc w:val="center"/>
              <w:rPr>
                <w:rFonts w:ascii="標楷體" w:eastAsia="標楷體"/>
              </w:rPr>
            </w:pPr>
          </w:p>
        </w:tc>
      </w:tr>
      <w:tr w:rsidR="00BF413E" w:rsidRPr="00CB0A7F" w14:paraId="711E0480" w14:textId="77777777" w:rsidTr="00576651">
        <w:trPr>
          <w:cantSplit/>
          <w:trHeight w:val="547"/>
          <w:jc w:val="center"/>
        </w:trPr>
        <w:tc>
          <w:tcPr>
            <w:tcW w:w="9809" w:type="dxa"/>
            <w:gridSpan w:val="14"/>
            <w:vAlign w:val="center"/>
          </w:tcPr>
          <w:p w14:paraId="199B2D1A" w14:textId="77777777" w:rsidR="00BF413E" w:rsidRPr="00CB0A7F" w:rsidRDefault="00BF413E" w:rsidP="00576651">
            <w:pPr>
              <w:snapToGrid w:val="0"/>
              <w:spacing w:line="240" w:lineRule="atLeast"/>
              <w:rPr>
                <w:rFonts w:ascii="標楷體" w:eastAsia="標楷體"/>
              </w:rPr>
            </w:pPr>
            <w:r w:rsidRPr="00CB0A7F">
              <w:rPr>
                <w:rFonts w:ascii="標楷體" w:eastAsia="標楷體" w:hint="eastAsia"/>
              </w:rPr>
              <w:t xml:space="preserve">上列所載主修諮商心理學程成績皆及格，共計修習     學科    學分。  </w:t>
            </w:r>
          </w:p>
        </w:tc>
      </w:tr>
      <w:tr w:rsidR="00BF413E" w:rsidRPr="00CB0A7F" w14:paraId="15332805" w14:textId="77777777" w:rsidTr="00576651">
        <w:trPr>
          <w:cantSplit/>
          <w:trHeight w:val="1679"/>
          <w:jc w:val="center"/>
        </w:trPr>
        <w:tc>
          <w:tcPr>
            <w:tcW w:w="9809" w:type="dxa"/>
            <w:gridSpan w:val="14"/>
            <w:vAlign w:val="center"/>
          </w:tcPr>
          <w:p w14:paraId="313D5035" w14:textId="28A2F488" w:rsidR="00BF413E" w:rsidRPr="00CB0A7F" w:rsidRDefault="00BF413E" w:rsidP="00576651">
            <w:pPr>
              <w:snapToGrid w:val="0"/>
              <w:spacing w:line="240" w:lineRule="atLeast"/>
              <w:rPr>
                <w:rFonts w:ascii="標楷體" w:eastAsia="標楷體"/>
              </w:rPr>
            </w:pPr>
            <w:r w:rsidRPr="00CB0A7F">
              <w:rPr>
                <w:rFonts w:ascii="標楷體" w:eastAsia="標楷體"/>
              </w:rPr>
              <w:t xml:space="preserve">                             </w:t>
            </w:r>
          </w:p>
          <w:p w14:paraId="183AC73D" w14:textId="77777777" w:rsidR="00BF413E" w:rsidRPr="00CB0A7F" w:rsidRDefault="00BF413E" w:rsidP="00576651">
            <w:pPr>
              <w:snapToGrid w:val="0"/>
              <w:spacing w:line="200" w:lineRule="atLeast"/>
              <w:jc w:val="right"/>
              <w:rPr>
                <w:rFonts w:ascii="標楷體" w:eastAsia="標楷體"/>
              </w:rPr>
            </w:pPr>
            <w:r w:rsidRPr="00CB0A7F">
              <w:rPr>
                <w:rFonts w:ascii="標楷體" w:eastAsia="標楷體" w:hint="eastAsia"/>
              </w:rPr>
              <w:t>校長：                   （簽章）</w:t>
            </w:r>
          </w:p>
          <w:p w14:paraId="21FA3BAA" w14:textId="77777777" w:rsidR="00BF413E" w:rsidRPr="00CB0A7F" w:rsidRDefault="00BF413E" w:rsidP="00576651">
            <w:pPr>
              <w:snapToGrid w:val="0"/>
              <w:spacing w:line="200" w:lineRule="atLeast"/>
              <w:rPr>
                <w:rFonts w:ascii="標楷體" w:eastAsia="標楷體"/>
              </w:rPr>
            </w:pPr>
            <w:r w:rsidRPr="00CB0A7F">
              <w:rPr>
                <w:rFonts w:ascii="標楷體" w:eastAsia="標楷體"/>
              </w:rPr>
              <w:t xml:space="preserve">       </w:t>
            </w:r>
            <w:r w:rsidRPr="00CB0A7F">
              <w:rPr>
                <w:rFonts w:ascii="標楷體" w:eastAsia="標楷體" w:hint="eastAsia"/>
              </w:rPr>
              <w:t>（</w:t>
            </w:r>
            <w:r w:rsidRPr="00CB0A7F">
              <w:rPr>
                <w:rFonts w:eastAsia="標楷體" w:hint="eastAsia"/>
              </w:rPr>
              <w:t>學校</w:t>
            </w:r>
            <w:r w:rsidRPr="00CB0A7F">
              <w:rPr>
                <w:rFonts w:ascii="標楷體" w:eastAsia="標楷體" w:hint="eastAsia"/>
              </w:rPr>
              <w:t>蓋關防處）</w:t>
            </w:r>
          </w:p>
          <w:p w14:paraId="17CFADB2" w14:textId="77777777" w:rsidR="00BF413E" w:rsidRPr="00CB0A7F" w:rsidRDefault="00BF413E" w:rsidP="00576651">
            <w:pPr>
              <w:snapToGrid w:val="0"/>
              <w:spacing w:line="200" w:lineRule="atLeast"/>
              <w:jc w:val="right"/>
              <w:rPr>
                <w:rFonts w:ascii="標楷體" w:eastAsia="標楷體"/>
              </w:rPr>
            </w:pPr>
            <w:r w:rsidRPr="00CB0A7F">
              <w:rPr>
                <w:rFonts w:ascii="標楷體" w:eastAsia="標楷體" w:hint="eastAsia"/>
              </w:rPr>
              <w:t xml:space="preserve">系主任：                 （簽章）       </w:t>
            </w:r>
            <w:r w:rsidRPr="00CB0A7F">
              <w:rPr>
                <w:rFonts w:ascii="標楷體" w:eastAsia="標楷體"/>
              </w:rPr>
              <w:t xml:space="preserve"> </w:t>
            </w:r>
          </w:p>
          <w:p w14:paraId="6908E481" w14:textId="77777777" w:rsidR="00BF413E" w:rsidRPr="00CB0A7F" w:rsidRDefault="00BF413E" w:rsidP="00576651">
            <w:pPr>
              <w:snapToGrid w:val="0"/>
              <w:spacing w:line="240" w:lineRule="atLeast"/>
              <w:jc w:val="distribute"/>
              <w:rPr>
                <w:rFonts w:ascii="標楷體" w:eastAsia="標楷體"/>
              </w:rPr>
            </w:pPr>
            <w:r w:rsidRPr="00CB0A7F">
              <w:rPr>
                <w:rFonts w:ascii="標楷體" w:eastAsia="標楷體" w:hint="eastAsia"/>
              </w:rPr>
              <w:t>中華民國    年 月 日</w:t>
            </w:r>
          </w:p>
        </w:tc>
      </w:tr>
      <w:tr w:rsidR="00BF413E" w:rsidRPr="00CB0A7F" w14:paraId="54D7CD0D" w14:textId="77777777" w:rsidTr="00211A1B">
        <w:trPr>
          <w:cantSplit/>
          <w:trHeight w:val="1202"/>
          <w:jc w:val="center"/>
        </w:trPr>
        <w:tc>
          <w:tcPr>
            <w:tcW w:w="9809" w:type="dxa"/>
            <w:gridSpan w:val="14"/>
            <w:vAlign w:val="center"/>
          </w:tcPr>
          <w:p w14:paraId="669304A8" w14:textId="77777777" w:rsidR="00BF413E" w:rsidRPr="00395E5B" w:rsidRDefault="00BF413E" w:rsidP="00211A1B">
            <w:pPr>
              <w:pStyle w:val="3"/>
              <w:snapToGrid w:val="0"/>
              <w:spacing w:after="0"/>
              <w:rPr>
                <w:rFonts w:ascii="標楷體" w:eastAsia="標楷體" w:hAnsi="標楷體"/>
                <w:sz w:val="20"/>
                <w:szCs w:val="20"/>
              </w:rPr>
            </w:pPr>
            <w:r w:rsidRPr="00395E5B">
              <w:rPr>
                <w:rFonts w:ascii="標楷體" w:eastAsia="標楷體" w:hAnsi="標楷體" w:hint="eastAsia"/>
                <w:sz w:val="20"/>
                <w:szCs w:val="20"/>
              </w:rPr>
              <w:t>註：一、本證明書必須由所畢業學校依申請人實際情形詳細查核填註，如有不實，出證者應負法律責任。</w:t>
            </w:r>
          </w:p>
          <w:p w14:paraId="31268DC1" w14:textId="77777777" w:rsidR="00BF413E" w:rsidRPr="00395E5B" w:rsidRDefault="00BF413E" w:rsidP="00211A1B">
            <w:pPr>
              <w:pStyle w:val="3"/>
              <w:snapToGrid w:val="0"/>
              <w:spacing w:after="0"/>
              <w:rPr>
                <w:rFonts w:eastAsia="標楷體"/>
                <w:sz w:val="20"/>
                <w:szCs w:val="20"/>
              </w:rPr>
            </w:pPr>
            <w:r w:rsidRPr="00395E5B">
              <w:rPr>
                <w:rFonts w:eastAsia="標楷體" w:hint="eastAsia"/>
                <w:sz w:val="20"/>
                <w:szCs w:val="20"/>
              </w:rPr>
              <w:t>二、本證明書僅供報名專門職業及技術人員高等考試諮商心理師考試之用。</w:t>
            </w:r>
          </w:p>
          <w:p w14:paraId="2F18EE18" w14:textId="77777777" w:rsidR="00BF413E" w:rsidRPr="00395E5B" w:rsidRDefault="00BF413E" w:rsidP="00211A1B">
            <w:pPr>
              <w:pStyle w:val="3"/>
              <w:snapToGrid w:val="0"/>
              <w:spacing w:after="0"/>
              <w:rPr>
                <w:rFonts w:eastAsia="標楷體"/>
                <w:sz w:val="20"/>
                <w:szCs w:val="20"/>
              </w:rPr>
            </w:pPr>
            <w:r w:rsidRPr="00395E5B">
              <w:rPr>
                <w:rFonts w:eastAsia="標楷體" w:hint="eastAsia"/>
                <w:sz w:val="20"/>
                <w:szCs w:val="20"/>
              </w:rPr>
              <w:t>三、本證明書不敷使用時，請自行影印使用。</w:t>
            </w:r>
          </w:p>
          <w:p w14:paraId="6A72E569" w14:textId="77777777" w:rsidR="00BF413E" w:rsidRPr="00CB0A7F" w:rsidRDefault="00BF413E" w:rsidP="0039016C">
            <w:pPr>
              <w:snapToGrid w:val="0"/>
              <w:spacing w:line="240" w:lineRule="atLeast"/>
              <w:ind w:leftChars="200" w:left="880" w:hangingChars="200" w:hanging="400"/>
              <w:rPr>
                <w:rFonts w:ascii="標楷體" w:eastAsia="標楷體"/>
              </w:rPr>
            </w:pPr>
            <w:r w:rsidRPr="00395E5B">
              <w:rPr>
                <w:rFonts w:eastAsia="標楷體" w:hint="eastAsia"/>
                <w:sz w:val="20"/>
                <w:szCs w:val="20"/>
              </w:rPr>
              <w:t>四、本須知表格均為直式橫書，凡</w:t>
            </w:r>
            <w:r w:rsidRPr="00395E5B">
              <w:rPr>
                <w:rFonts w:ascii="標楷體" w:eastAsia="標楷體" w:hint="eastAsia"/>
                <w:sz w:val="20"/>
                <w:szCs w:val="20"/>
              </w:rPr>
              <w:t>持用已開具舊式直式直書證明書仍為有效。</w:t>
            </w:r>
          </w:p>
        </w:tc>
      </w:tr>
    </w:tbl>
    <w:p w14:paraId="15388650" w14:textId="74731752" w:rsidR="0039016C" w:rsidRDefault="0039016C">
      <w:pPr>
        <w:widowControl/>
        <w:rPr>
          <w:rFonts w:ascii="標楷體" w:eastAsia="標楷體" w:hAnsi="標楷體" w:cs="新細明體"/>
          <w:b/>
          <w:bCs/>
          <w:kern w:val="0"/>
          <w:sz w:val="32"/>
          <w:szCs w:val="32"/>
        </w:rPr>
      </w:pPr>
    </w:p>
    <w:p w14:paraId="27749AB8" w14:textId="3EB08704" w:rsidR="0026587C" w:rsidRPr="00D97853" w:rsidRDefault="0026587C" w:rsidP="0077213A">
      <w:pPr>
        <w:pStyle w:val="1"/>
      </w:pPr>
      <w:bookmarkStart w:id="30" w:name="_Toc503629693"/>
      <w:r w:rsidRPr="00D97853">
        <w:lastRenderedPageBreak/>
        <w:t>台灣輔導與諮商學會諮商專業倫理守則</w:t>
      </w:r>
      <w:bookmarkEnd w:id="30"/>
    </w:p>
    <w:p w14:paraId="4F1C7A4A" w14:textId="6994C120" w:rsidR="0050489A" w:rsidRDefault="0050489A" w:rsidP="0050489A">
      <w:pPr>
        <w:widowControl/>
        <w:spacing w:line="240" w:lineRule="atLeast"/>
        <w:jc w:val="right"/>
        <w:rPr>
          <w:rFonts w:ascii="標楷體" w:eastAsia="標楷體" w:hAnsi="標楷體" w:cs="新細明體"/>
          <w:b/>
          <w:bCs/>
          <w:color w:val="464646"/>
          <w:kern w:val="0"/>
          <w:sz w:val="20"/>
          <w:szCs w:val="20"/>
        </w:rPr>
      </w:pPr>
      <w:r>
        <w:rPr>
          <w:rFonts w:ascii="標楷體" w:eastAsia="標楷體" w:hAnsi="標楷體" w:hint="eastAsia"/>
          <w:color w:val="464646"/>
          <w:sz w:val="21"/>
          <w:szCs w:val="21"/>
          <w:shd w:val="clear" w:color="auto" w:fill="FFFFFF"/>
        </w:rPr>
        <w:t>中華民國</w:t>
      </w:r>
      <w:r>
        <w:rPr>
          <w:rFonts w:ascii="Verdana" w:hAnsi="Verdana"/>
          <w:color w:val="464646"/>
          <w:sz w:val="21"/>
          <w:szCs w:val="21"/>
          <w:shd w:val="clear" w:color="auto" w:fill="FFFFFF"/>
        </w:rPr>
        <w:t>91</w:t>
      </w:r>
      <w:r>
        <w:rPr>
          <w:rFonts w:ascii="標楷體" w:eastAsia="標楷體" w:hAnsi="標楷體" w:hint="eastAsia"/>
          <w:color w:val="464646"/>
          <w:sz w:val="21"/>
          <w:szCs w:val="21"/>
          <w:shd w:val="clear" w:color="auto" w:fill="FFFFFF"/>
        </w:rPr>
        <w:t>年</w:t>
      </w:r>
      <w:r>
        <w:rPr>
          <w:rFonts w:ascii="Verdana" w:hAnsi="Verdana"/>
          <w:color w:val="464646"/>
          <w:sz w:val="21"/>
          <w:szCs w:val="21"/>
          <w:shd w:val="clear" w:color="auto" w:fill="FFFFFF"/>
        </w:rPr>
        <w:t>11</w:t>
      </w:r>
      <w:r>
        <w:rPr>
          <w:rFonts w:ascii="標楷體" w:eastAsia="標楷體" w:hAnsi="標楷體" w:hint="eastAsia"/>
          <w:color w:val="464646"/>
          <w:sz w:val="21"/>
          <w:szCs w:val="21"/>
          <w:shd w:val="clear" w:color="auto" w:fill="FFFFFF"/>
        </w:rPr>
        <w:t>月</w:t>
      </w:r>
      <w:r>
        <w:rPr>
          <w:rFonts w:ascii="Verdana" w:hAnsi="Verdana"/>
          <w:color w:val="464646"/>
          <w:sz w:val="21"/>
          <w:szCs w:val="21"/>
          <w:shd w:val="clear" w:color="auto" w:fill="FFFFFF"/>
        </w:rPr>
        <w:t>16</w:t>
      </w:r>
      <w:r>
        <w:rPr>
          <w:rFonts w:ascii="標楷體" w:eastAsia="標楷體" w:hAnsi="標楷體" w:hint="eastAsia"/>
          <w:color w:val="464646"/>
          <w:sz w:val="21"/>
          <w:szCs w:val="21"/>
          <w:shd w:val="clear" w:color="auto" w:fill="FFFFFF"/>
        </w:rPr>
        <w:t>日會員大會通過</w:t>
      </w:r>
    </w:p>
    <w:p w14:paraId="3F603FF6" w14:textId="77777777" w:rsidR="0026587C" w:rsidRPr="0050489A" w:rsidRDefault="0026587C" w:rsidP="0026587C">
      <w:pPr>
        <w:widowControl/>
        <w:spacing w:line="240" w:lineRule="atLeast"/>
        <w:rPr>
          <w:rFonts w:ascii="標楷體" w:eastAsia="標楷體" w:hAnsi="標楷體" w:cs="新細明體"/>
          <w:color w:val="464646"/>
          <w:kern w:val="0"/>
          <w:sz w:val="20"/>
          <w:szCs w:val="20"/>
        </w:rPr>
      </w:pPr>
      <w:r w:rsidRPr="0050489A">
        <w:rPr>
          <w:rFonts w:ascii="標楷體" w:eastAsia="標楷體" w:hAnsi="標楷體" w:cs="新細明體"/>
          <w:b/>
          <w:bCs/>
          <w:color w:val="464646"/>
          <w:kern w:val="0"/>
          <w:sz w:val="20"/>
          <w:szCs w:val="20"/>
        </w:rPr>
        <w:t>守則修訂說明</w:t>
      </w:r>
      <w:r w:rsidRPr="0050489A">
        <w:rPr>
          <w:rFonts w:ascii="標楷體" w:eastAsia="標楷體" w:hAnsi="標楷體" w:cs="新細明體"/>
          <w:color w:val="464646"/>
          <w:kern w:val="0"/>
          <w:sz w:val="20"/>
          <w:szCs w:val="20"/>
        </w:rPr>
        <w:br/>
        <w:t xml:space="preserve">　　為規範本會會員諮商服務的專業行為，並保障諮商服務的專業品質，本會於民國七十八年初次公佈了會員倫理守則。鑑於社會環境的轉變及諮商師實際的需要，特將原倫理守則予以修訂。首先將主題改為「中國輔導學會諮商專業倫理守則」，並將「會員」改為「諮商師」，以便非會員諮商師也可藉供參考，而「諮商師」一詞亦用以泛稱包含諮商心理師、輔導教師及其他以諮商之專業技術來從事助人工作之專業人員。其次，把原倫理守則許多重覆之處刪除或歸類，並將所有條文重新予以調整，使之更有組織也更有系統。再其次,為便利諮商師查閱，予以分類編碼，並於各條文前加註小標題，使本守則更為簡明、完整而有系統。最後，為因應網路諮商的發展趨勢，本次修訂並新增「網路諮商」一章，以對此一發展中的諮商服務型態加以規範。</w:t>
      </w:r>
    </w:p>
    <w:p w14:paraId="6A82A644" w14:textId="77777777" w:rsidR="0026587C" w:rsidRPr="0050489A" w:rsidRDefault="0026587C" w:rsidP="0026587C">
      <w:pPr>
        <w:widowControl/>
        <w:spacing w:line="240" w:lineRule="atLeast"/>
        <w:rPr>
          <w:rFonts w:ascii="標楷體" w:eastAsia="標楷體" w:hAnsi="標楷體" w:cs="新細明體"/>
          <w:color w:val="464646"/>
          <w:kern w:val="0"/>
          <w:sz w:val="20"/>
          <w:szCs w:val="20"/>
        </w:rPr>
      </w:pPr>
      <w:r w:rsidRPr="0050489A">
        <w:rPr>
          <w:rFonts w:ascii="標楷體" w:eastAsia="標楷體" w:hAnsi="標楷體" w:cs="新細明體"/>
          <w:b/>
          <w:bCs/>
          <w:color w:val="464646"/>
          <w:kern w:val="0"/>
          <w:sz w:val="20"/>
          <w:szCs w:val="20"/>
        </w:rPr>
        <w:t>前言</w:t>
      </w:r>
      <w:r w:rsidRPr="0050489A">
        <w:rPr>
          <w:rFonts w:ascii="標楷體" w:eastAsia="標楷體" w:hAnsi="標楷體" w:cs="新細明體"/>
          <w:color w:val="464646"/>
          <w:kern w:val="0"/>
          <w:sz w:val="20"/>
          <w:szCs w:val="20"/>
        </w:rPr>
        <w:br/>
        <w:t xml:space="preserve">　　台灣輔導與諮商學會(以下簡稱本會)係一教育性、科學性與專業性的組織，旨在聚合有志從事輔導、諮商與心理治療之專業人員，促進諮商學術研究，推展社會及各級學校之諮商工作、幫助社會大眾發展其潛能、創造健康幸福的生活、並促進國家社會及人類的福祉。 </w:t>
      </w:r>
      <w:r w:rsidRPr="0050489A">
        <w:rPr>
          <w:rFonts w:ascii="標楷體" w:eastAsia="標楷體" w:hAnsi="標楷體" w:cs="新細明體"/>
          <w:color w:val="464646"/>
          <w:kern w:val="0"/>
          <w:sz w:val="20"/>
          <w:szCs w:val="20"/>
        </w:rPr>
        <w:br/>
        <w:t xml:space="preserve">　　本守則旨在指明專業倫理係諮商工作之核心價值及諮商實務中相關倫理責任之內涵，並藉此告知所有會員、其所服務之當事人及社會大眾。本守則所揭示之倫理原則，本會會員均須一體遵守並落實於日常專業工作中。本守則亦為本會處理有關倫理申訴案件之基礎。 </w:t>
      </w:r>
    </w:p>
    <w:p w14:paraId="3131801B" w14:textId="77777777" w:rsidR="0026587C" w:rsidRPr="0050489A" w:rsidRDefault="0026587C" w:rsidP="0026587C">
      <w:pPr>
        <w:widowControl/>
        <w:spacing w:line="480" w:lineRule="auto"/>
        <w:rPr>
          <w:rFonts w:ascii="標楷體" w:eastAsia="標楷體" w:hAnsi="標楷體" w:cs="新細明體"/>
          <w:b/>
          <w:color w:val="FF0000"/>
          <w:kern w:val="0"/>
          <w:sz w:val="20"/>
          <w:szCs w:val="20"/>
        </w:rPr>
      </w:pPr>
      <w:r w:rsidRPr="0050489A">
        <w:rPr>
          <w:rFonts w:ascii="標楷體" w:eastAsia="標楷體" w:hAnsi="標楷體" w:cs="新細明體"/>
          <w:b/>
          <w:bCs/>
          <w:color w:val="FF0000"/>
          <w:kern w:val="0"/>
          <w:sz w:val="20"/>
          <w:szCs w:val="20"/>
        </w:rPr>
        <w:t>1.　總則</w:t>
      </w:r>
    </w:p>
    <w:tbl>
      <w:tblPr>
        <w:tblW w:w="10215" w:type="dxa"/>
        <w:tblCellSpacing w:w="75" w:type="dxa"/>
        <w:tblCellMar>
          <w:left w:w="0" w:type="dxa"/>
          <w:right w:w="0" w:type="dxa"/>
        </w:tblCellMar>
        <w:tblLook w:val="04A0" w:firstRow="1" w:lastRow="0" w:firstColumn="1" w:lastColumn="0" w:noHBand="0" w:noVBand="1"/>
      </w:tblPr>
      <w:tblGrid>
        <w:gridCol w:w="2325"/>
        <w:gridCol w:w="7890"/>
      </w:tblGrid>
      <w:tr w:rsidR="0026587C" w:rsidRPr="0050489A" w14:paraId="2546F961" w14:textId="77777777" w:rsidTr="0050489A">
        <w:trPr>
          <w:tblCellSpacing w:w="75" w:type="dxa"/>
        </w:trPr>
        <w:tc>
          <w:tcPr>
            <w:tcW w:w="2100" w:type="dxa"/>
            <w:hideMark/>
          </w:tcPr>
          <w:p w14:paraId="530C59E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1.1. 諮商的目的: </w:t>
            </w:r>
          </w:p>
        </w:tc>
        <w:tc>
          <w:tcPr>
            <w:tcW w:w="7665" w:type="dxa"/>
            <w:vAlign w:val="center"/>
            <w:hideMark/>
          </w:tcPr>
          <w:p w14:paraId="1BE11749"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諮商的主要目的在維護當事人的基本權益，並促進當事人及社會的福祉。</w:t>
            </w:r>
          </w:p>
        </w:tc>
      </w:tr>
      <w:tr w:rsidR="0026587C" w:rsidRPr="0050489A" w14:paraId="3098EF60" w14:textId="77777777" w:rsidTr="0050489A">
        <w:trPr>
          <w:tblCellSpacing w:w="75" w:type="dxa"/>
        </w:trPr>
        <w:tc>
          <w:tcPr>
            <w:tcW w:w="2100" w:type="dxa"/>
            <w:hideMark/>
          </w:tcPr>
          <w:p w14:paraId="2ED9B80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1.2. 認識倫理守則:</w:t>
            </w:r>
          </w:p>
        </w:tc>
        <w:tc>
          <w:tcPr>
            <w:tcW w:w="7665" w:type="dxa"/>
            <w:vAlign w:val="center"/>
            <w:hideMark/>
          </w:tcPr>
          <w:p w14:paraId="71750049"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諮商師應確認其專業操守會影響本專業的聲譽及社會大眾的信任，自應謹言慎行，知悉並謹遵其專業倫理守則。</w:t>
            </w:r>
          </w:p>
        </w:tc>
      </w:tr>
      <w:tr w:rsidR="0026587C" w:rsidRPr="0050489A" w14:paraId="0C9E3D75" w14:textId="77777777" w:rsidTr="0050489A">
        <w:trPr>
          <w:tblCellSpacing w:w="75" w:type="dxa"/>
        </w:trPr>
        <w:tc>
          <w:tcPr>
            <w:tcW w:w="2100" w:type="dxa"/>
            <w:hideMark/>
          </w:tcPr>
          <w:p w14:paraId="7623FD4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1.3. 專業責任: </w:t>
            </w:r>
          </w:p>
        </w:tc>
        <w:tc>
          <w:tcPr>
            <w:tcW w:w="7665" w:type="dxa"/>
            <w:vAlign w:val="center"/>
            <w:hideMark/>
          </w:tcPr>
          <w:p w14:paraId="5DB890F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諮商師應認清自己的專業、倫理及法律責任，以維護諮商服務的專業品質。</w:t>
            </w:r>
          </w:p>
        </w:tc>
      </w:tr>
      <w:tr w:rsidR="0026587C" w:rsidRPr="0050489A" w14:paraId="4B669A70" w14:textId="77777777" w:rsidTr="0050489A">
        <w:trPr>
          <w:tblCellSpacing w:w="75" w:type="dxa"/>
        </w:trPr>
        <w:tc>
          <w:tcPr>
            <w:tcW w:w="2100" w:type="dxa"/>
            <w:hideMark/>
          </w:tcPr>
          <w:p w14:paraId="2DA8704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1.4. 與服務機構合作: </w:t>
            </w:r>
          </w:p>
        </w:tc>
        <w:tc>
          <w:tcPr>
            <w:tcW w:w="7665" w:type="dxa"/>
            <w:vAlign w:val="center"/>
            <w:hideMark/>
          </w:tcPr>
          <w:p w14:paraId="31E8CF5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服務於學校或機構的諮商師應遵守學校或該機構的政策和規章，在不違反專業倫理的原則下，應表現高度的合作精神。</w:t>
            </w:r>
          </w:p>
        </w:tc>
      </w:tr>
      <w:tr w:rsidR="0026587C" w:rsidRPr="0050489A" w14:paraId="5E553C3F" w14:textId="77777777" w:rsidTr="0050489A">
        <w:trPr>
          <w:tblCellSpacing w:w="75" w:type="dxa"/>
        </w:trPr>
        <w:tc>
          <w:tcPr>
            <w:tcW w:w="2100" w:type="dxa"/>
            <w:hideMark/>
          </w:tcPr>
          <w:p w14:paraId="3A3F9B1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1.5. 責任衝突: </w:t>
            </w:r>
          </w:p>
        </w:tc>
        <w:tc>
          <w:tcPr>
            <w:tcW w:w="7665" w:type="dxa"/>
            <w:vAlign w:val="center"/>
            <w:hideMark/>
          </w:tcPr>
          <w:p w14:paraId="352EC55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諮商師若與其服務之學校或機構之政策發生倫理責任衝突時，應表明自己須遵守專業倫理守則的責任，並設法尋求合理的解決。</w:t>
            </w:r>
          </w:p>
        </w:tc>
      </w:tr>
      <w:tr w:rsidR="0026587C" w:rsidRPr="0050489A" w14:paraId="193499C1" w14:textId="77777777" w:rsidTr="0050489A">
        <w:trPr>
          <w:tblCellSpacing w:w="75" w:type="dxa"/>
        </w:trPr>
        <w:tc>
          <w:tcPr>
            <w:tcW w:w="2100" w:type="dxa"/>
            <w:hideMark/>
          </w:tcPr>
          <w:p w14:paraId="06F52C16"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1.6. 諮商師同仁:</w:t>
            </w:r>
          </w:p>
        </w:tc>
        <w:tc>
          <w:tcPr>
            <w:tcW w:w="7665" w:type="dxa"/>
            <w:vAlign w:val="center"/>
            <w:hideMark/>
          </w:tcPr>
          <w:p w14:paraId="06A8EA6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若發現諮商師同仁有違反專業倫理的行為，應予以規勸，若規勸無效，應利用適當之管道予以矯正，以維護諮商專業之聲譽及當事人之權益。</w:t>
            </w:r>
          </w:p>
        </w:tc>
      </w:tr>
      <w:tr w:rsidR="0026587C" w:rsidRPr="0050489A" w14:paraId="1137138A" w14:textId="77777777" w:rsidTr="0050489A">
        <w:trPr>
          <w:tblCellSpacing w:w="75" w:type="dxa"/>
        </w:trPr>
        <w:tc>
          <w:tcPr>
            <w:tcW w:w="2100" w:type="dxa"/>
            <w:hideMark/>
          </w:tcPr>
          <w:p w14:paraId="11FB4706"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1.7. 諮詢請益:</w:t>
            </w:r>
          </w:p>
        </w:tc>
        <w:tc>
          <w:tcPr>
            <w:tcW w:w="7665" w:type="dxa"/>
            <w:vAlign w:val="center"/>
            <w:hideMark/>
          </w:tcPr>
          <w:p w14:paraId="6FE076B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諮商師若對自己的倫理判斷存疑時，應就教諮商師同仁或諮商專家學者，共商解決之道。</w:t>
            </w:r>
          </w:p>
        </w:tc>
      </w:tr>
      <w:tr w:rsidR="0026587C" w:rsidRPr="0050489A" w14:paraId="13B73DAD" w14:textId="77777777" w:rsidTr="0050489A">
        <w:trPr>
          <w:tblCellSpacing w:w="75" w:type="dxa"/>
        </w:trPr>
        <w:tc>
          <w:tcPr>
            <w:tcW w:w="2100" w:type="dxa"/>
            <w:hideMark/>
          </w:tcPr>
          <w:p w14:paraId="08F54C8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1.8. 倫理委員會: </w:t>
            </w:r>
          </w:p>
        </w:tc>
        <w:tc>
          <w:tcPr>
            <w:tcW w:w="7665" w:type="dxa"/>
            <w:vAlign w:val="center"/>
            <w:hideMark/>
          </w:tcPr>
          <w:p w14:paraId="4584D39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本會設有倫理委員會，以落實執行倫理守則，接受倫理問題之申訴，提供倫理疑難之諮詢，並處理違反諮商專業倫理守則之案件。諮商師應與倫理委員會密切合作。</w:t>
            </w:r>
          </w:p>
        </w:tc>
      </w:tr>
    </w:tbl>
    <w:p w14:paraId="77C5D130" w14:textId="77777777" w:rsidR="0026587C" w:rsidRPr="0050489A" w:rsidRDefault="0026587C" w:rsidP="0026587C">
      <w:pPr>
        <w:widowControl/>
        <w:spacing w:line="480" w:lineRule="auto"/>
        <w:rPr>
          <w:rFonts w:ascii="標楷體" w:eastAsia="標楷體" w:hAnsi="標楷體" w:cs="新細明體"/>
          <w:color w:val="FF0000"/>
          <w:kern w:val="0"/>
          <w:sz w:val="20"/>
          <w:szCs w:val="20"/>
        </w:rPr>
      </w:pPr>
      <w:r w:rsidRPr="0050489A">
        <w:rPr>
          <w:rFonts w:ascii="標楷體" w:eastAsia="標楷體" w:hAnsi="標楷體" w:cs="新細明體"/>
          <w:b/>
          <w:bCs/>
          <w:color w:val="FF0000"/>
          <w:kern w:val="0"/>
          <w:sz w:val="20"/>
          <w:szCs w:val="20"/>
        </w:rPr>
        <w:t>2.　諮商關係</w:t>
      </w:r>
    </w:p>
    <w:tbl>
      <w:tblPr>
        <w:tblW w:w="10215" w:type="dxa"/>
        <w:tblCellSpacing w:w="75" w:type="dxa"/>
        <w:tblCellMar>
          <w:left w:w="0" w:type="dxa"/>
          <w:right w:w="0" w:type="dxa"/>
        </w:tblCellMar>
        <w:tblLook w:val="04A0" w:firstRow="1" w:lastRow="0" w:firstColumn="1" w:lastColumn="0" w:noHBand="0" w:noVBand="1"/>
      </w:tblPr>
      <w:tblGrid>
        <w:gridCol w:w="2560"/>
        <w:gridCol w:w="7655"/>
      </w:tblGrid>
      <w:tr w:rsidR="0026587C" w:rsidRPr="0050489A" w14:paraId="600BC775" w14:textId="77777777" w:rsidTr="0050489A">
        <w:trPr>
          <w:tblCellSpacing w:w="75" w:type="dxa"/>
        </w:trPr>
        <w:tc>
          <w:tcPr>
            <w:tcW w:w="2335" w:type="dxa"/>
            <w:hideMark/>
          </w:tcPr>
          <w:p w14:paraId="7AF7193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2.1. 當事人的福祉</w:t>
            </w:r>
          </w:p>
        </w:tc>
        <w:tc>
          <w:tcPr>
            <w:tcW w:w="7430" w:type="dxa"/>
            <w:vAlign w:val="center"/>
            <w:hideMark/>
          </w:tcPr>
          <w:p w14:paraId="749054A2"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418C8308" w14:textId="77777777" w:rsidTr="0050489A">
        <w:trPr>
          <w:tblCellSpacing w:w="75" w:type="dxa"/>
        </w:trPr>
        <w:tc>
          <w:tcPr>
            <w:tcW w:w="2335" w:type="dxa"/>
            <w:hideMark/>
          </w:tcPr>
          <w:p w14:paraId="3EEFB00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2.1.1. 諮商關係的性質: </w:t>
            </w:r>
          </w:p>
        </w:tc>
        <w:tc>
          <w:tcPr>
            <w:tcW w:w="7430" w:type="dxa"/>
            <w:vAlign w:val="center"/>
            <w:hideMark/>
          </w:tcPr>
          <w:p w14:paraId="0C4155FD"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諮商師應確認其與當事人的關係是專業、倫理及契約關係，諮商師應善盡其因諮商關係而產生的專業、倫理及法律責任。</w:t>
            </w:r>
          </w:p>
        </w:tc>
      </w:tr>
      <w:tr w:rsidR="0026587C" w:rsidRPr="0050489A" w14:paraId="7CBD781A" w14:textId="77777777" w:rsidTr="0050489A">
        <w:trPr>
          <w:tblCellSpacing w:w="75" w:type="dxa"/>
        </w:trPr>
        <w:tc>
          <w:tcPr>
            <w:tcW w:w="2335" w:type="dxa"/>
            <w:hideMark/>
          </w:tcPr>
          <w:p w14:paraId="468BA59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2.1.2. 諮商師的責任:</w:t>
            </w:r>
          </w:p>
        </w:tc>
        <w:tc>
          <w:tcPr>
            <w:tcW w:w="7430" w:type="dxa"/>
            <w:vAlign w:val="center"/>
            <w:hideMark/>
          </w:tcPr>
          <w:p w14:paraId="765D84D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諮商師的首要責任是尊重當事人的人格尊嚴與潛能，並保障其權益，促進其福祉。</w:t>
            </w:r>
          </w:p>
        </w:tc>
      </w:tr>
      <w:tr w:rsidR="0026587C" w:rsidRPr="0050489A" w14:paraId="72410D24" w14:textId="77777777" w:rsidTr="0050489A">
        <w:trPr>
          <w:tblCellSpacing w:w="75" w:type="dxa"/>
        </w:trPr>
        <w:tc>
          <w:tcPr>
            <w:tcW w:w="2335" w:type="dxa"/>
            <w:hideMark/>
          </w:tcPr>
          <w:p w14:paraId="0BB57B8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2.1.3. 成長與發展:</w:t>
            </w:r>
          </w:p>
        </w:tc>
        <w:tc>
          <w:tcPr>
            <w:tcW w:w="7430" w:type="dxa"/>
            <w:vAlign w:val="center"/>
            <w:hideMark/>
          </w:tcPr>
          <w:p w14:paraId="4C519EAC"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諮商師應鼓勵當事人自我成長與發展，避免其養成依賴諮商關係的習性。</w:t>
            </w:r>
          </w:p>
        </w:tc>
      </w:tr>
      <w:tr w:rsidR="0026587C" w:rsidRPr="0050489A" w14:paraId="24EF958C" w14:textId="77777777" w:rsidTr="0050489A">
        <w:trPr>
          <w:tblCellSpacing w:w="75" w:type="dxa"/>
        </w:trPr>
        <w:tc>
          <w:tcPr>
            <w:tcW w:w="2335" w:type="dxa"/>
            <w:hideMark/>
          </w:tcPr>
          <w:p w14:paraId="44A2040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2.1.4. 諮商計劃:</w:t>
            </w:r>
          </w:p>
        </w:tc>
        <w:tc>
          <w:tcPr>
            <w:tcW w:w="7430" w:type="dxa"/>
            <w:vAlign w:val="center"/>
            <w:hideMark/>
          </w:tcPr>
          <w:p w14:paraId="16826F2C"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諮商師應根據當事人的需要、能力及身心狀況，與其共同研擬諮商計劃，討論並評估計劃的可行性及預期的效果，儘量尊重當事人的自由決定權，並為其最佳利益著想。</w:t>
            </w:r>
          </w:p>
        </w:tc>
      </w:tr>
      <w:tr w:rsidR="0026587C" w:rsidRPr="0050489A" w14:paraId="5D703BC6" w14:textId="77777777" w:rsidTr="0050489A">
        <w:trPr>
          <w:tblCellSpacing w:w="75" w:type="dxa"/>
        </w:trPr>
        <w:tc>
          <w:tcPr>
            <w:tcW w:w="2335" w:type="dxa"/>
            <w:hideMark/>
          </w:tcPr>
          <w:p w14:paraId="1648D5E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2.1.5. 利用環境資源:</w:t>
            </w:r>
          </w:p>
        </w:tc>
        <w:tc>
          <w:tcPr>
            <w:tcW w:w="7430" w:type="dxa"/>
            <w:vAlign w:val="center"/>
            <w:hideMark/>
          </w:tcPr>
          <w:p w14:paraId="0343DC8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當事人的問題多與其所處環境有關，諮商師應善用其環境資源，特別是家庭資源，協助其解決問題，並滿足其需要。</w:t>
            </w:r>
          </w:p>
        </w:tc>
      </w:tr>
      <w:tr w:rsidR="0026587C" w:rsidRPr="0050489A" w14:paraId="201487B0" w14:textId="77777777" w:rsidTr="0050489A">
        <w:trPr>
          <w:tblCellSpacing w:w="75" w:type="dxa"/>
        </w:trPr>
        <w:tc>
          <w:tcPr>
            <w:tcW w:w="2335" w:type="dxa"/>
            <w:hideMark/>
          </w:tcPr>
          <w:p w14:paraId="35B20A2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2.1.6. 價值影響:</w:t>
            </w:r>
          </w:p>
        </w:tc>
        <w:tc>
          <w:tcPr>
            <w:tcW w:w="7430" w:type="dxa"/>
            <w:vAlign w:val="center"/>
            <w:hideMark/>
          </w:tcPr>
          <w:p w14:paraId="0A3B4D6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諮商師應尊重當事人的價值觀，不應強為當事人做任何的決定，或強制其接受諮商師的價值觀。</w:t>
            </w:r>
          </w:p>
        </w:tc>
      </w:tr>
      <w:tr w:rsidR="0026587C" w:rsidRPr="0050489A" w14:paraId="327CFE01" w14:textId="77777777" w:rsidTr="0050489A">
        <w:trPr>
          <w:tblCellSpacing w:w="75" w:type="dxa"/>
        </w:trPr>
        <w:tc>
          <w:tcPr>
            <w:tcW w:w="2335" w:type="dxa"/>
            <w:hideMark/>
          </w:tcPr>
          <w:p w14:paraId="4EA631AB"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2.2 當事人的權利</w:t>
            </w:r>
          </w:p>
        </w:tc>
        <w:tc>
          <w:tcPr>
            <w:tcW w:w="7430" w:type="dxa"/>
            <w:vAlign w:val="center"/>
            <w:hideMark/>
          </w:tcPr>
          <w:p w14:paraId="58CC58F1"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70312017" w14:textId="77777777" w:rsidTr="0050489A">
        <w:trPr>
          <w:tblCellSpacing w:w="75" w:type="dxa"/>
        </w:trPr>
        <w:tc>
          <w:tcPr>
            <w:tcW w:w="2335" w:type="dxa"/>
            <w:hideMark/>
          </w:tcPr>
          <w:p w14:paraId="002927C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2.2.1.自主權:</w:t>
            </w:r>
          </w:p>
        </w:tc>
        <w:tc>
          <w:tcPr>
            <w:tcW w:w="7430" w:type="dxa"/>
            <w:vAlign w:val="center"/>
            <w:hideMark/>
          </w:tcPr>
          <w:p w14:paraId="45E7FF12" w14:textId="36A39F6F" w:rsidR="0026587C" w:rsidRPr="0050489A" w:rsidRDefault="0026587C" w:rsidP="0050489A">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諮商師應尊重當事人的自由決定權。</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a. 諮商同意權: </w:t>
            </w:r>
            <w:r w:rsidRPr="0050489A">
              <w:rPr>
                <w:rFonts w:ascii="標楷體" w:eastAsia="標楷體" w:hAnsi="標楷體" w:cs="新細明體"/>
                <w:color w:val="464646"/>
                <w:kern w:val="0"/>
                <w:sz w:val="20"/>
                <w:szCs w:val="20"/>
              </w:rPr>
              <w:t xml:space="preserve">當事人有接受或拒絕諮商的權利，諮商師在諮商前應告知諮商關係的性質、目的、過程、技術的運用、限制及損益等，以幫助當事人做決定。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b. 自由選擇權: </w:t>
            </w:r>
            <w:r w:rsidRPr="0050489A">
              <w:rPr>
                <w:rFonts w:ascii="標楷體" w:eastAsia="標楷體" w:hAnsi="標楷體" w:cs="新細明體"/>
                <w:color w:val="464646"/>
                <w:kern w:val="0"/>
                <w:sz w:val="20"/>
                <w:szCs w:val="20"/>
              </w:rPr>
              <w:t xml:space="preserve">在個別或團體諮商關係中，當事人有選擇參與或拒絕參與諮商師所安排的技術演練或活動、退出或結束諮商的權利，諮商師不得予以強制。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c. 未成年當事人:</w:t>
            </w:r>
            <w:r w:rsidRPr="0050489A">
              <w:rPr>
                <w:rFonts w:ascii="標楷體" w:eastAsia="標楷體" w:hAnsi="標楷體" w:cs="新細明體"/>
                <w:color w:val="464646"/>
                <w:kern w:val="0"/>
                <w:sz w:val="20"/>
                <w:szCs w:val="20"/>
              </w:rPr>
              <w:t xml:space="preserve">為未成年人諮商時，諮商師應以未成年當事人的最佳利益著想，並尊重父母或監護人的合法監護權，需要時，應徵求其同意。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d. 無能力做決定者:</w:t>
            </w:r>
            <w:r w:rsidRPr="0050489A">
              <w:rPr>
                <w:rFonts w:ascii="標楷體" w:eastAsia="標楷體" w:hAnsi="標楷體" w:cs="新細明體"/>
                <w:color w:val="464646"/>
                <w:kern w:val="0"/>
                <w:sz w:val="20"/>
                <w:szCs w:val="20"/>
              </w:rPr>
              <w:t xml:space="preserve">若當事人因身心障礙而無能力做決定時，諮商師應以當事人最佳利益著想，並應尊重其合法監護人或第三責任者的意見。 </w:t>
            </w:r>
          </w:p>
        </w:tc>
      </w:tr>
      <w:tr w:rsidR="0026587C" w:rsidRPr="0050489A" w14:paraId="211F31E2" w14:textId="77777777" w:rsidTr="0050489A">
        <w:trPr>
          <w:tblCellSpacing w:w="75" w:type="dxa"/>
        </w:trPr>
        <w:tc>
          <w:tcPr>
            <w:tcW w:w="2335" w:type="dxa"/>
            <w:hideMark/>
          </w:tcPr>
          <w:p w14:paraId="27A916A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2.2.2.公平待遇權 :</w:t>
            </w:r>
          </w:p>
        </w:tc>
        <w:tc>
          <w:tcPr>
            <w:tcW w:w="7430" w:type="dxa"/>
            <w:vAlign w:val="center"/>
            <w:hideMark/>
          </w:tcPr>
          <w:p w14:paraId="1CD7E2A9"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當事人有要求公平待遇的權利，諮商師實施諮商服務時，應尊重當事人的文化背景與個別差異， 不得因年齡、性別、種族、國籍、出生地、宗教信仰、政治立場、性別取向、生理殘障、語言、社經地位等因素而予以歧視。</w:t>
            </w:r>
          </w:p>
        </w:tc>
      </w:tr>
      <w:tr w:rsidR="0026587C" w:rsidRPr="0050489A" w14:paraId="45EF35FC" w14:textId="77777777" w:rsidTr="0050489A">
        <w:trPr>
          <w:tblCellSpacing w:w="75" w:type="dxa"/>
        </w:trPr>
        <w:tc>
          <w:tcPr>
            <w:tcW w:w="2335" w:type="dxa"/>
            <w:hideMark/>
          </w:tcPr>
          <w:p w14:paraId="44C95F5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2.2.3.受益權:</w:t>
            </w:r>
          </w:p>
        </w:tc>
        <w:tc>
          <w:tcPr>
            <w:tcW w:w="7430" w:type="dxa"/>
            <w:vAlign w:val="center"/>
            <w:hideMark/>
          </w:tcPr>
          <w:p w14:paraId="7C5AE42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諮商師應為當事人的最佳利益著想， 提供當事人專業諮商服務， 維護其人格之尊嚴，並促進其健全人格之成長與發展。 (參看2.1) </w:t>
            </w:r>
          </w:p>
        </w:tc>
      </w:tr>
      <w:tr w:rsidR="0026587C" w:rsidRPr="0050489A" w14:paraId="0C1A3AFB" w14:textId="77777777" w:rsidTr="0050489A">
        <w:trPr>
          <w:tblCellSpacing w:w="75" w:type="dxa"/>
        </w:trPr>
        <w:tc>
          <w:tcPr>
            <w:tcW w:w="2335" w:type="dxa"/>
            <w:hideMark/>
          </w:tcPr>
          <w:p w14:paraId="04F6D69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2.2.4.免受傷害權:</w:t>
            </w:r>
          </w:p>
        </w:tc>
        <w:tc>
          <w:tcPr>
            <w:tcW w:w="7430" w:type="dxa"/>
            <w:vAlign w:val="center"/>
            <w:hideMark/>
          </w:tcPr>
          <w:p w14:paraId="0C935B17" w14:textId="7224C214" w:rsidR="0026587C" w:rsidRPr="0050489A" w:rsidRDefault="0026587C" w:rsidP="0050489A">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諮商師應謹言慎行，避免對當事人造成傷害。</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a. 覺知能力限制:</w:t>
            </w:r>
            <w:r w:rsidRPr="0050489A">
              <w:rPr>
                <w:rFonts w:ascii="標楷體" w:eastAsia="標楷體" w:hAnsi="標楷體" w:cs="新細明體"/>
                <w:color w:val="464646"/>
                <w:kern w:val="0"/>
                <w:sz w:val="20"/>
                <w:szCs w:val="20"/>
              </w:rPr>
              <w:t xml:space="preserve">諮商師應知道自己的能力限制，不得接受超越個人專業能力的個案。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b. 覺察個人的需要:</w:t>
            </w:r>
            <w:r w:rsidRPr="0050489A">
              <w:rPr>
                <w:rFonts w:ascii="標楷體" w:eastAsia="標楷體" w:hAnsi="標楷體" w:cs="新細明體"/>
                <w:color w:val="464646"/>
                <w:kern w:val="0"/>
                <w:sz w:val="20"/>
                <w:szCs w:val="20"/>
              </w:rPr>
              <w:t xml:space="preserve">諮商師應覺知自己的內在需要，不得利用當事人滿足個人的需要。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c. 覺知個人的價值觀:</w:t>
            </w:r>
            <w:r w:rsidRPr="0050489A">
              <w:rPr>
                <w:rFonts w:ascii="標楷體" w:eastAsia="標楷體" w:hAnsi="標楷體" w:cs="新細明體"/>
                <w:color w:val="464646"/>
                <w:kern w:val="0"/>
                <w:sz w:val="20"/>
                <w:szCs w:val="20"/>
              </w:rPr>
              <w:t xml:space="preserve">諮商師應覺知自己的價值觀、信念、態度和行為，不得強制當事人接受諮商師的價值觀。(參看2.1.6)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d. 雙重關係:</w:t>
            </w:r>
            <w:r w:rsidRPr="0050489A">
              <w:rPr>
                <w:rFonts w:ascii="標楷體" w:eastAsia="標楷體" w:hAnsi="標楷體" w:cs="新細明體"/>
                <w:color w:val="464646"/>
                <w:kern w:val="0"/>
                <w:sz w:val="20"/>
                <w:szCs w:val="20"/>
              </w:rPr>
              <w:t>諮商師應儘可能避免與當事人有雙重關係，例如下述，但不止於此：親屬關係、社交關係、商業關係、親密的個人關係及性關係等，以免影響諮商師的客觀</w:t>
            </w:r>
            <w:r w:rsidRPr="0050489A">
              <w:rPr>
                <w:rFonts w:ascii="標楷體" w:eastAsia="標楷體" w:hAnsi="標楷體" w:cs="新細明體"/>
                <w:color w:val="464646"/>
                <w:kern w:val="0"/>
                <w:sz w:val="20"/>
                <w:szCs w:val="20"/>
              </w:rPr>
              <w:lastRenderedPageBreak/>
              <w:t xml:space="preserve">判斷，對當事人造成傷害。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e. 親密及性關係:</w:t>
            </w:r>
            <w:r w:rsidRPr="0050489A">
              <w:rPr>
                <w:rFonts w:ascii="標楷體" w:eastAsia="標楷體" w:hAnsi="標楷體" w:cs="新細明體"/>
                <w:color w:val="464646"/>
                <w:kern w:val="0"/>
                <w:sz w:val="20"/>
                <w:szCs w:val="20"/>
              </w:rPr>
              <w:t xml:space="preserve">諮商師不可與當事人或與已結束諮商關係未超過兩年的當事人建立親密或性關係，以免造成當事人身心的傷害。諮商師若與已結束諮商關係兩年以上的當事人建立親密或性關係，必須證明此等關係不具剝削的特質，且非發展自諮商關係。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f. 團體諮商:</w:t>
            </w:r>
            <w:r w:rsidRPr="0050489A">
              <w:rPr>
                <w:rFonts w:ascii="標楷體" w:eastAsia="標楷體" w:hAnsi="標楷體" w:cs="新細明體"/>
                <w:color w:val="464646"/>
                <w:kern w:val="0"/>
                <w:sz w:val="20"/>
                <w:szCs w:val="20"/>
              </w:rPr>
              <w:t xml:space="preserve">諮商師領導諮商團體時，應審慎甄選成員，以符合團體的性質、目的及成員的需要，並維護其他成員的權益。運用團體諮商技術及領導活動時，應考量自己的專業知能、技術及活動的危險性，做好適當的安全措施，以保護成員免受身心的傷害。 </w:t>
            </w:r>
          </w:p>
        </w:tc>
      </w:tr>
      <w:tr w:rsidR="0026587C" w:rsidRPr="0050489A" w14:paraId="21F75C64" w14:textId="77777777" w:rsidTr="0050489A">
        <w:trPr>
          <w:tblCellSpacing w:w="75" w:type="dxa"/>
        </w:trPr>
        <w:tc>
          <w:tcPr>
            <w:tcW w:w="2335" w:type="dxa"/>
            <w:hideMark/>
          </w:tcPr>
          <w:p w14:paraId="6555567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2.2.5. 要求忠誠權:</w:t>
            </w:r>
          </w:p>
        </w:tc>
        <w:tc>
          <w:tcPr>
            <w:tcW w:w="7430" w:type="dxa"/>
            <w:vAlign w:val="center"/>
            <w:hideMark/>
          </w:tcPr>
          <w:p w14:paraId="15E2342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當事人有要求諮商師信守承諾的權利，諮商師應對當事人忠誠，信守承諾。</w:t>
            </w:r>
          </w:p>
        </w:tc>
      </w:tr>
      <w:tr w:rsidR="0026587C" w:rsidRPr="0050489A" w14:paraId="409DCDB6" w14:textId="77777777" w:rsidTr="0050489A">
        <w:trPr>
          <w:tblCellSpacing w:w="75" w:type="dxa"/>
        </w:trPr>
        <w:tc>
          <w:tcPr>
            <w:tcW w:w="2335" w:type="dxa"/>
            <w:hideMark/>
          </w:tcPr>
          <w:p w14:paraId="29A01FD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2.2.6. 隱私權:</w:t>
            </w:r>
          </w:p>
        </w:tc>
        <w:tc>
          <w:tcPr>
            <w:tcW w:w="7430" w:type="dxa"/>
            <w:vAlign w:val="center"/>
            <w:hideMark/>
          </w:tcPr>
          <w:p w14:paraId="7EF2B88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當事人有天賦及受憲法保障的隱私權，諮商師應予尊重。</w:t>
            </w:r>
          </w:p>
        </w:tc>
      </w:tr>
      <w:tr w:rsidR="0026587C" w:rsidRPr="0050489A" w14:paraId="62DD818E" w14:textId="77777777" w:rsidTr="0050489A">
        <w:trPr>
          <w:tblCellSpacing w:w="75" w:type="dxa"/>
        </w:trPr>
        <w:tc>
          <w:tcPr>
            <w:tcW w:w="2335" w:type="dxa"/>
            <w:hideMark/>
          </w:tcPr>
          <w:p w14:paraId="00E9A1A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 諮商機密</w:t>
            </w:r>
          </w:p>
        </w:tc>
        <w:tc>
          <w:tcPr>
            <w:tcW w:w="7430" w:type="dxa"/>
            <w:vAlign w:val="center"/>
            <w:hideMark/>
          </w:tcPr>
          <w:p w14:paraId="1DEB31AD"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5B05DB40" w14:textId="77777777" w:rsidTr="0050489A">
        <w:trPr>
          <w:tblCellSpacing w:w="75" w:type="dxa"/>
        </w:trPr>
        <w:tc>
          <w:tcPr>
            <w:tcW w:w="2335" w:type="dxa"/>
            <w:hideMark/>
          </w:tcPr>
          <w:p w14:paraId="66C00368"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2.3.1. 保密責任:</w:t>
            </w:r>
          </w:p>
        </w:tc>
        <w:tc>
          <w:tcPr>
            <w:tcW w:w="7430" w:type="dxa"/>
            <w:vAlign w:val="center"/>
            <w:hideMark/>
          </w:tcPr>
          <w:p w14:paraId="6F4F94A1"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基於當事人的隱私權，當事人有權要求諮商師為其保密，諮商師也有責任為其保守諮商機密。 </w:t>
            </w:r>
          </w:p>
        </w:tc>
      </w:tr>
      <w:tr w:rsidR="0026587C" w:rsidRPr="0050489A" w14:paraId="508EEB66" w14:textId="77777777" w:rsidTr="0050489A">
        <w:trPr>
          <w:tblCellSpacing w:w="75" w:type="dxa"/>
        </w:trPr>
        <w:tc>
          <w:tcPr>
            <w:tcW w:w="2335" w:type="dxa"/>
            <w:hideMark/>
          </w:tcPr>
          <w:p w14:paraId="0AB8FC5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2.3.2. 預警責任:</w:t>
            </w:r>
          </w:p>
        </w:tc>
        <w:tc>
          <w:tcPr>
            <w:tcW w:w="7430" w:type="dxa"/>
            <w:vAlign w:val="center"/>
            <w:hideMark/>
          </w:tcPr>
          <w:p w14:paraId="75B58A7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當事人的行為若對其本人或第三者有嚴重危險時，諮商師有向其合法監護人或第三者預警的責任。</w:t>
            </w:r>
          </w:p>
        </w:tc>
      </w:tr>
      <w:tr w:rsidR="0026587C" w:rsidRPr="0050489A" w14:paraId="57A146DD" w14:textId="77777777" w:rsidTr="0050489A">
        <w:trPr>
          <w:tblCellSpacing w:w="75" w:type="dxa"/>
        </w:trPr>
        <w:tc>
          <w:tcPr>
            <w:tcW w:w="2335" w:type="dxa"/>
            <w:hideMark/>
          </w:tcPr>
          <w:p w14:paraId="15E989FD"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2.3.3. 保密的特殊情況:</w:t>
            </w:r>
          </w:p>
        </w:tc>
        <w:tc>
          <w:tcPr>
            <w:tcW w:w="7430" w:type="dxa"/>
            <w:vAlign w:val="center"/>
            <w:hideMark/>
          </w:tcPr>
          <w:p w14:paraId="3B5F71E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保密是諮商師工作的基本原則，但在以下的情況下則是涉及保密的特殊情況：</w:t>
            </w:r>
            <w:r w:rsidRPr="0050489A">
              <w:rPr>
                <w:rFonts w:ascii="標楷體" w:eastAsia="標楷體" w:hAnsi="標楷體" w:cs="新細明體"/>
                <w:color w:val="464646"/>
                <w:kern w:val="0"/>
                <w:sz w:val="20"/>
                <w:szCs w:val="20"/>
              </w:rPr>
              <w:br/>
              <w:t>a 隱私權為當事人所有，當事人有權親身或透過法律代表而決定放棄。</w:t>
            </w:r>
            <w:r w:rsidRPr="0050489A">
              <w:rPr>
                <w:rFonts w:ascii="標楷體" w:eastAsia="標楷體" w:hAnsi="標楷體" w:cs="新細明體"/>
                <w:color w:val="464646"/>
                <w:kern w:val="0"/>
                <w:sz w:val="20"/>
                <w:szCs w:val="20"/>
              </w:rPr>
              <w:br/>
              <w:t xml:space="preserve">b.保密的例外：在涉及有緊急的危險性，危及當事人或其他第三者。 </w:t>
            </w:r>
            <w:r w:rsidRPr="0050489A">
              <w:rPr>
                <w:rFonts w:ascii="標楷體" w:eastAsia="標楷體" w:hAnsi="標楷體" w:cs="新細明體"/>
                <w:color w:val="464646"/>
                <w:kern w:val="0"/>
                <w:sz w:val="20"/>
                <w:szCs w:val="20"/>
              </w:rPr>
              <w:br/>
              <w:t xml:space="preserve">c.諮商師負有預警責任時。（參看2.3.2） </w:t>
            </w:r>
            <w:r w:rsidRPr="0050489A">
              <w:rPr>
                <w:rFonts w:ascii="標楷體" w:eastAsia="標楷體" w:hAnsi="標楷體" w:cs="新細明體"/>
                <w:color w:val="464646"/>
                <w:kern w:val="0"/>
                <w:sz w:val="20"/>
                <w:szCs w:val="20"/>
              </w:rPr>
              <w:br/>
              <w:t xml:space="preserve">d. 法律的規定。 </w:t>
            </w:r>
            <w:r w:rsidRPr="0050489A">
              <w:rPr>
                <w:rFonts w:ascii="標楷體" w:eastAsia="標楷體" w:hAnsi="標楷體" w:cs="新細明體"/>
                <w:color w:val="464646"/>
                <w:kern w:val="0"/>
                <w:sz w:val="20"/>
                <w:szCs w:val="20"/>
              </w:rPr>
              <w:br/>
              <w:t xml:space="preserve">e.當事人有致命危險的傳染疾病等。 </w:t>
            </w:r>
            <w:r w:rsidRPr="0050489A">
              <w:rPr>
                <w:rFonts w:ascii="標楷體" w:eastAsia="標楷體" w:hAnsi="標楷體" w:cs="新細明體"/>
                <w:color w:val="464646"/>
                <w:kern w:val="0"/>
                <w:sz w:val="20"/>
                <w:szCs w:val="20"/>
              </w:rPr>
              <w:br/>
              <w:t xml:space="preserve">f. 評估當事人有自殺危險時。 </w:t>
            </w:r>
            <w:r w:rsidRPr="0050489A">
              <w:rPr>
                <w:rFonts w:ascii="標楷體" w:eastAsia="標楷體" w:hAnsi="標楷體" w:cs="新細明體"/>
                <w:color w:val="464646"/>
                <w:kern w:val="0"/>
                <w:sz w:val="20"/>
                <w:szCs w:val="20"/>
              </w:rPr>
              <w:br/>
              <w:t xml:space="preserve">g. 當事人涉及刑案時等。 </w:t>
            </w:r>
          </w:p>
        </w:tc>
      </w:tr>
      <w:tr w:rsidR="0026587C" w:rsidRPr="0050489A" w14:paraId="1BB79BE8" w14:textId="77777777" w:rsidTr="0050489A">
        <w:trPr>
          <w:tblCellSpacing w:w="75" w:type="dxa"/>
        </w:trPr>
        <w:tc>
          <w:tcPr>
            <w:tcW w:w="2335" w:type="dxa"/>
            <w:hideMark/>
          </w:tcPr>
          <w:p w14:paraId="612882F8"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2.3.4. 當事人的最佳利益: </w:t>
            </w:r>
          </w:p>
        </w:tc>
        <w:tc>
          <w:tcPr>
            <w:tcW w:w="7430" w:type="dxa"/>
            <w:vAlign w:val="center"/>
            <w:hideMark/>
          </w:tcPr>
          <w:p w14:paraId="6A355981"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基於上述的保密限制，諮商師必須透露諮商資料時，應先考慮當事人的最佳利益，再提供相關的資料。</w:t>
            </w:r>
          </w:p>
        </w:tc>
      </w:tr>
      <w:tr w:rsidR="0026587C" w:rsidRPr="0050489A" w14:paraId="664C9F9B" w14:textId="77777777" w:rsidTr="0050489A">
        <w:trPr>
          <w:tblCellSpacing w:w="75" w:type="dxa"/>
        </w:trPr>
        <w:tc>
          <w:tcPr>
            <w:tcW w:w="2335" w:type="dxa"/>
            <w:hideMark/>
          </w:tcPr>
          <w:p w14:paraId="6DE4D84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2.3.5. 非專業人員:</w:t>
            </w:r>
          </w:p>
        </w:tc>
        <w:tc>
          <w:tcPr>
            <w:tcW w:w="7430" w:type="dxa"/>
            <w:vAlign w:val="center"/>
            <w:hideMark/>
          </w:tcPr>
          <w:p w14:paraId="7F4A73E2"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與諮商師共事的非專業人員，包括助理、雇員、實習學生及義工等，若有機會接觸諮商資料時，應告誡他們為當事人保密的責任。</w:t>
            </w:r>
          </w:p>
        </w:tc>
      </w:tr>
      <w:tr w:rsidR="0026587C" w:rsidRPr="0050489A" w14:paraId="11BA009B" w14:textId="77777777" w:rsidTr="0050489A">
        <w:trPr>
          <w:tblCellSpacing w:w="75" w:type="dxa"/>
        </w:trPr>
        <w:tc>
          <w:tcPr>
            <w:tcW w:w="2335" w:type="dxa"/>
            <w:hideMark/>
          </w:tcPr>
          <w:p w14:paraId="2493FCE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2.3.6. 個案研究:</w:t>
            </w:r>
          </w:p>
        </w:tc>
        <w:tc>
          <w:tcPr>
            <w:tcW w:w="7430" w:type="dxa"/>
            <w:vAlign w:val="center"/>
            <w:hideMark/>
          </w:tcPr>
          <w:p w14:paraId="5C5A5D4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若為諮商師教育、訓練、研究或諮詢之需要，必須運用諮商資料時，諮商師應預先告知當事人，並徵得其同意。</w:t>
            </w:r>
          </w:p>
        </w:tc>
      </w:tr>
      <w:tr w:rsidR="0026587C" w:rsidRPr="0050489A" w14:paraId="3761C408" w14:textId="77777777" w:rsidTr="0050489A">
        <w:trPr>
          <w:tblCellSpacing w:w="75" w:type="dxa"/>
        </w:trPr>
        <w:tc>
          <w:tcPr>
            <w:tcW w:w="2335" w:type="dxa"/>
            <w:hideMark/>
          </w:tcPr>
          <w:p w14:paraId="27B6058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2.3.7. 團體諮商:</w:t>
            </w:r>
          </w:p>
        </w:tc>
        <w:tc>
          <w:tcPr>
            <w:tcW w:w="7430" w:type="dxa"/>
            <w:vAlign w:val="center"/>
            <w:hideMark/>
          </w:tcPr>
          <w:p w14:paraId="0CFF40B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領導諮商團體時，諮商師應告知成員保密的重要性及困難，隨時提醒成員保密的責任，並勸告成員為自己設定公開隱私的界線。</w:t>
            </w:r>
          </w:p>
        </w:tc>
      </w:tr>
      <w:tr w:rsidR="0026587C" w:rsidRPr="0050489A" w14:paraId="09A78D6F" w14:textId="77777777" w:rsidTr="0050489A">
        <w:trPr>
          <w:tblCellSpacing w:w="75" w:type="dxa"/>
        </w:trPr>
        <w:tc>
          <w:tcPr>
            <w:tcW w:w="2335" w:type="dxa"/>
            <w:hideMark/>
          </w:tcPr>
          <w:p w14:paraId="3CAA38C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2.3.8. 家庭諮商:</w:t>
            </w:r>
          </w:p>
        </w:tc>
        <w:tc>
          <w:tcPr>
            <w:tcW w:w="7430" w:type="dxa"/>
            <w:vAlign w:val="center"/>
            <w:hideMark/>
          </w:tcPr>
          <w:p w14:paraId="6951FEC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實施家庭諮商時，諮商師有為家庭成員個人保密的責任，沒有該成員的許可，不可把其諮商資料告知其他家庭成員。</w:t>
            </w:r>
          </w:p>
        </w:tc>
      </w:tr>
      <w:tr w:rsidR="0026587C" w:rsidRPr="0050489A" w14:paraId="150075D3" w14:textId="77777777" w:rsidTr="0050489A">
        <w:trPr>
          <w:tblCellSpacing w:w="75" w:type="dxa"/>
        </w:trPr>
        <w:tc>
          <w:tcPr>
            <w:tcW w:w="2335" w:type="dxa"/>
            <w:hideMark/>
          </w:tcPr>
          <w:p w14:paraId="7BE981D6"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 xml:space="preserve">2.3.9. 未成年人諮商: </w:t>
            </w:r>
          </w:p>
        </w:tc>
        <w:tc>
          <w:tcPr>
            <w:tcW w:w="7430" w:type="dxa"/>
            <w:vAlign w:val="center"/>
            <w:hideMark/>
          </w:tcPr>
          <w:p w14:paraId="4826D68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未成年人諮商時，諮商師亦應尊重其隱私權，並為其最佳利益著想，採取適當的保密措施。</w:t>
            </w:r>
          </w:p>
        </w:tc>
      </w:tr>
      <w:tr w:rsidR="0026587C" w:rsidRPr="0050489A" w14:paraId="4BFACE2E" w14:textId="77777777" w:rsidTr="0050489A">
        <w:trPr>
          <w:tblCellSpacing w:w="75" w:type="dxa"/>
        </w:trPr>
        <w:tc>
          <w:tcPr>
            <w:tcW w:w="2335" w:type="dxa"/>
            <w:hideMark/>
          </w:tcPr>
          <w:p w14:paraId="4DB4DA6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2.3.10. 諮商資料保管: </w:t>
            </w:r>
          </w:p>
        </w:tc>
        <w:tc>
          <w:tcPr>
            <w:tcW w:w="7430" w:type="dxa"/>
            <w:vAlign w:val="center"/>
            <w:hideMark/>
          </w:tcPr>
          <w:p w14:paraId="2E2B3E1E" w14:textId="3A66DE19" w:rsidR="0026587C" w:rsidRPr="0050489A" w:rsidRDefault="0026587C" w:rsidP="0050489A">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諮商師應妥善保管諮商機密資料，包括諮商記錄、其它相關的書面資料、電腦處理的資料、 個別或團體錄音或錄影帶、及測驗資料等。</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a. 諮商記錄: </w:t>
            </w:r>
            <w:r w:rsidRPr="0050489A">
              <w:rPr>
                <w:rFonts w:ascii="標楷體" w:eastAsia="標楷體" w:hAnsi="標楷體" w:cs="新細明體"/>
                <w:color w:val="464646"/>
                <w:kern w:val="0"/>
                <w:sz w:val="20"/>
                <w:szCs w:val="20"/>
              </w:rPr>
              <w:t>未經當事人的同意，任何形式的諮商記錄不得外洩。</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b. 本人查閱: </w:t>
            </w:r>
            <w:r w:rsidRPr="0050489A">
              <w:rPr>
                <w:rFonts w:ascii="標楷體" w:eastAsia="標楷體" w:hAnsi="標楷體" w:cs="新細明體"/>
                <w:color w:val="464646"/>
                <w:kern w:val="0"/>
                <w:sz w:val="20"/>
                <w:szCs w:val="20"/>
              </w:rPr>
              <w:t>當事人本人有權查看其諮商記錄及測驗資料，諮商師不得拒絕，除非這些諮商資料可能對其產生誤導或不利的影響。</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c. 合法監護人查看: </w:t>
            </w:r>
            <w:r w:rsidRPr="0050489A">
              <w:rPr>
                <w:rFonts w:ascii="標楷體" w:eastAsia="標楷體" w:hAnsi="標楷體" w:cs="新細明體"/>
                <w:color w:val="464646"/>
                <w:kern w:val="0"/>
                <w:sz w:val="20"/>
                <w:szCs w:val="20"/>
              </w:rPr>
              <w:t>合法監護人或合法的第三責任者要求查看當事人的諮商資料時，諮商師應先瞭解其動機，評估當事人的最佳利益，並徵得當事人的同意。</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d. 其他人士查看: </w:t>
            </w:r>
            <w:r w:rsidRPr="0050489A">
              <w:rPr>
                <w:rFonts w:ascii="標楷體" w:eastAsia="標楷體" w:hAnsi="標楷體" w:cs="新細明體"/>
                <w:color w:val="464646"/>
                <w:kern w:val="0"/>
                <w:sz w:val="20"/>
                <w:szCs w:val="20"/>
              </w:rPr>
              <w:t>其他人包括導師、任課教師、行政人員等要求查看當事人的諮商資料時，諮商師應視具體情況及實際需要，為當事人的最佳利益著想，並須徵得當事人的同意後，審慎處理。</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e. 諮商資料轉移: </w:t>
            </w:r>
            <w:r w:rsidRPr="0050489A">
              <w:rPr>
                <w:rFonts w:ascii="標楷體" w:eastAsia="標楷體" w:hAnsi="標楷體" w:cs="新細明體"/>
                <w:color w:val="464646"/>
                <w:kern w:val="0"/>
                <w:sz w:val="20"/>
                <w:szCs w:val="20"/>
              </w:rPr>
              <w:t>未徵得當事人同意，諮商師不可轉移諮商資料給他人；經當事人同意時，諮商師應採取適當的安全措施進行諮商資料之轉移。</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f. 研究需要: </w:t>
            </w:r>
            <w:r w:rsidRPr="0050489A">
              <w:rPr>
                <w:rFonts w:ascii="標楷體" w:eastAsia="標楷體" w:hAnsi="標楷體" w:cs="新細明體"/>
                <w:color w:val="464646"/>
                <w:kern w:val="0"/>
                <w:sz w:val="20"/>
                <w:szCs w:val="20"/>
              </w:rPr>
              <w:t>若為研究之需要須參考當事人的諮商資料時，諮商師應為當事人的身份保密，並預先徵得其同意。</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g. 演講或出版: </w:t>
            </w:r>
            <w:r w:rsidRPr="0050489A">
              <w:rPr>
                <w:rFonts w:ascii="標楷體" w:eastAsia="標楷體" w:hAnsi="標楷體" w:cs="新細明體"/>
                <w:color w:val="464646"/>
                <w:kern w:val="0"/>
                <w:sz w:val="20"/>
                <w:szCs w:val="20"/>
              </w:rPr>
              <w:t>若發表演講、著作、文章、或研究報告需要利用當事人的諮商資料時，應先徵求其同意，並應讓當事人預閱稿件的內容，才可發表。</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 xml:space="preserve">h. 討論與諮詢: </w:t>
            </w:r>
            <w:r w:rsidRPr="0050489A">
              <w:rPr>
                <w:rFonts w:ascii="標楷體" w:eastAsia="標楷體" w:hAnsi="標楷體" w:cs="新細明體"/>
                <w:color w:val="464646"/>
                <w:kern w:val="0"/>
                <w:sz w:val="20"/>
                <w:szCs w:val="20"/>
              </w:rPr>
              <w:t xml:space="preserve">若為專業的目的，需要討論諮商的內容時，諮商師只能與本案有關的關係人討論。若為諮詢的目的，需要做口頭或書面報告時，應設法為當事人的身份保密，並避免涉及當事人的隱私。 </w:t>
            </w:r>
          </w:p>
        </w:tc>
      </w:tr>
      <w:tr w:rsidR="0026587C" w:rsidRPr="0050489A" w14:paraId="68FD007A" w14:textId="77777777" w:rsidTr="0050489A">
        <w:trPr>
          <w:tblCellSpacing w:w="75" w:type="dxa"/>
        </w:trPr>
        <w:tc>
          <w:tcPr>
            <w:tcW w:w="2335" w:type="dxa"/>
            <w:hideMark/>
          </w:tcPr>
          <w:p w14:paraId="6FC486E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2.4. 諮商收費</w:t>
            </w:r>
          </w:p>
        </w:tc>
        <w:tc>
          <w:tcPr>
            <w:tcW w:w="7430" w:type="dxa"/>
            <w:vAlign w:val="center"/>
            <w:hideMark/>
          </w:tcPr>
          <w:p w14:paraId="61788E6E"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7F937690" w14:textId="77777777" w:rsidTr="0050489A">
        <w:trPr>
          <w:tblCellSpacing w:w="75" w:type="dxa"/>
        </w:trPr>
        <w:tc>
          <w:tcPr>
            <w:tcW w:w="2335" w:type="dxa"/>
            <w:hideMark/>
          </w:tcPr>
          <w:p w14:paraId="4D08457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2.4.1.免費諮商: </w:t>
            </w:r>
          </w:p>
        </w:tc>
        <w:tc>
          <w:tcPr>
            <w:tcW w:w="7430" w:type="dxa"/>
            <w:vAlign w:val="center"/>
            <w:hideMark/>
          </w:tcPr>
          <w:p w14:paraId="515D33A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服務於學校或機構的諮商師為本校學生或機構內人員諮商，乃係諮商師的份內事，不得另外收費。 </w:t>
            </w:r>
          </w:p>
        </w:tc>
      </w:tr>
      <w:tr w:rsidR="0026587C" w:rsidRPr="0050489A" w14:paraId="7BFFA9C3" w14:textId="77777777" w:rsidTr="0050489A">
        <w:trPr>
          <w:tblCellSpacing w:w="75" w:type="dxa"/>
        </w:trPr>
        <w:tc>
          <w:tcPr>
            <w:tcW w:w="2335" w:type="dxa"/>
            <w:hideMark/>
          </w:tcPr>
          <w:p w14:paraId="57387DE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2.4.2. 收費標準:</w:t>
            </w:r>
          </w:p>
        </w:tc>
        <w:tc>
          <w:tcPr>
            <w:tcW w:w="7430" w:type="dxa"/>
            <w:vAlign w:val="center"/>
            <w:hideMark/>
          </w:tcPr>
          <w:p w14:paraId="2D42F00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自行開業或服務於社區諮商中心的諮商師可以收費，但應訂定合理的收費標準。合理的收費標準應比照當地其他助人機構一般收費的情形而定，並應顧及當事人的經濟狀況，容有彈性的付費措施。 </w:t>
            </w:r>
          </w:p>
        </w:tc>
      </w:tr>
      <w:tr w:rsidR="0026587C" w:rsidRPr="0050489A" w14:paraId="6DCA5A39" w14:textId="77777777" w:rsidTr="0050489A">
        <w:trPr>
          <w:tblCellSpacing w:w="75" w:type="dxa"/>
        </w:trPr>
        <w:tc>
          <w:tcPr>
            <w:tcW w:w="2335" w:type="dxa"/>
            <w:hideMark/>
          </w:tcPr>
          <w:p w14:paraId="1A20A0E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2.4.3. 預先聲明:</w:t>
            </w:r>
          </w:p>
        </w:tc>
        <w:tc>
          <w:tcPr>
            <w:tcW w:w="7430" w:type="dxa"/>
            <w:vAlign w:val="center"/>
            <w:hideMark/>
          </w:tcPr>
          <w:p w14:paraId="70C918D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實施諮商前，諮商師應向當事人說明諮商專業服務的收費規定。</w:t>
            </w:r>
          </w:p>
        </w:tc>
      </w:tr>
      <w:tr w:rsidR="0026587C" w:rsidRPr="0050489A" w14:paraId="7DE9FEDF" w14:textId="77777777" w:rsidTr="0050489A">
        <w:trPr>
          <w:tblCellSpacing w:w="75" w:type="dxa"/>
        </w:trPr>
        <w:tc>
          <w:tcPr>
            <w:tcW w:w="2335" w:type="dxa"/>
            <w:hideMark/>
          </w:tcPr>
          <w:p w14:paraId="06F43B6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2.4.4. 收受饋贈:</w:t>
            </w:r>
          </w:p>
        </w:tc>
        <w:tc>
          <w:tcPr>
            <w:tcW w:w="7430" w:type="dxa"/>
            <w:vAlign w:val="center"/>
            <w:hideMark/>
          </w:tcPr>
          <w:p w14:paraId="62980AF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諮商師應避免收受當事人饋贈的貴重禮物，以免混淆諮商關係或引發誤會及嫌疑。</w:t>
            </w:r>
          </w:p>
        </w:tc>
      </w:tr>
      <w:tr w:rsidR="0026587C" w:rsidRPr="0050489A" w14:paraId="1837F1D3" w14:textId="77777777" w:rsidTr="0050489A">
        <w:trPr>
          <w:tblCellSpacing w:w="75" w:type="dxa"/>
        </w:trPr>
        <w:tc>
          <w:tcPr>
            <w:tcW w:w="2335" w:type="dxa"/>
            <w:hideMark/>
          </w:tcPr>
          <w:p w14:paraId="14E399FD"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2.5. 運用電腦及測驗資料</w:t>
            </w:r>
          </w:p>
        </w:tc>
        <w:tc>
          <w:tcPr>
            <w:tcW w:w="7430" w:type="dxa"/>
            <w:vAlign w:val="center"/>
            <w:hideMark/>
          </w:tcPr>
          <w:p w14:paraId="7A9744D1"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2F793B4C" w14:textId="77777777" w:rsidTr="0050489A">
        <w:trPr>
          <w:tblCellSpacing w:w="75" w:type="dxa"/>
        </w:trPr>
        <w:tc>
          <w:tcPr>
            <w:tcW w:w="2335" w:type="dxa"/>
            <w:hideMark/>
          </w:tcPr>
          <w:p w14:paraId="3544F4B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2.5.1.電腦科技的運用:</w:t>
            </w:r>
          </w:p>
        </w:tc>
        <w:tc>
          <w:tcPr>
            <w:tcW w:w="7430" w:type="dxa"/>
            <w:vAlign w:val="center"/>
            <w:hideMark/>
          </w:tcPr>
          <w:p w14:paraId="316CA16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在諮商過程中運用電腦科技時，諮商師應注意以下的事項﹕</w:t>
            </w:r>
            <w:r w:rsidRPr="0050489A">
              <w:rPr>
                <w:rFonts w:ascii="標楷體" w:eastAsia="標楷體" w:hAnsi="標楷體" w:cs="新細明體"/>
                <w:color w:val="464646"/>
                <w:kern w:val="0"/>
                <w:sz w:val="20"/>
                <w:szCs w:val="20"/>
              </w:rPr>
              <w:br/>
              <w:t>a. 確知當事人是否有能力運用電腦化系統諮商。</w:t>
            </w:r>
            <w:r w:rsidRPr="0050489A">
              <w:rPr>
                <w:rFonts w:ascii="標楷體" w:eastAsia="標楷體" w:hAnsi="標楷體" w:cs="新細明體"/>
                <w:color w:val="464646"/>
                <w:kern w:val="0"/>
                <w:sz w:val="20"/>
                <w:szCs w:val="20"/>
              </w:rPr>
              <w:br/>
              <w:t xml:space="preserve">b. 用電腦化系統諮商是否符合當事人的需要。 </w:t>
            </w:r>
            <w:r w:rsidRPr="0050489A">
              <w:rPr>
                <w:rFonts w:ascii="標楷體" w:eastAsia="標楷體" w:hAnsi="標楷體" w:cs="新細明體"/>
                <w:color w:val="464646"/>
                <w:kern w:val="0"/>
                <w:sz w:val="20"/>
                <w:szCs w:val="20"/>
              </w:rPr>
              <w:br/>
              <w:t xml:space="preserve">c. 當事人是否瞭解用電腦化系統諮商的目的及功能。 </w:t>
            </w:r>
            <w:r w:rsidRPr="0050489A">
              <w:rPr>
                <w:rFonts w:ascii="標楷體" w:eastAsia="標楷體" w:hAnsi="標楷體" w:cs="新細明體"/>
                <w:color w:val="464646"/>
                <w:kern w:val="0"/>
                <w:sz w:val="20"/>
                <w:szCs w:val="20"/>
              </w:rPr>
              <w:br/>
            </w:r>
            <w:r w:rsidRPr="0050489A">
              <w:rPr>
                <w:rFonts w:ascii="標楷體" w:eastAsia="標楷體" w:hAnsi="標楷體" w:cs="新細明體"/>
                <w:color w:val="464646"/>
                <w:kern w:val="0"/>
                <w:sz w:val="20"/>
                <w:szCs w:val="20"/>
              </w:rPr>
              <w:lastRenderedPageBreak/>
              <w:t xml:space="preserve">d. 追蹤當事人運用的情形，導正可能產生的誤解，找出不適當的運用方式，並評估其繼續使用的需要。 </w:t>
            </w:r>
            <w:r w:rsidRPr="0050489A">
              <w:rPr>
                <w:rFonts w:ascii="標楷體" w:eastAsia="標楷體" w:hAnsi="標楷體" w:cs="新細明體"/>
                <w:color w:val="464646"/>
                <w:kern w:val="0"/>
                <w:sz w:val="20"/>
                <w:szCs w:val="20"/>
              </w:rPr>
              <w:br/>
              <w:t xml:space="preserve">e. 向當事人說明電腦科技的限制，並提醒當事人審慎利用電腦科技所提供的資料。 </w:t>
            </w:r>
          </w:p>
        </w:tc>
      </w:tr>
      <w:tr w:rsidR="0026587C" w:rsidRPr="0050489A" w14:paraId="3E74079C" w14:textId="77777777" w:rsidTr="0050489A">
        <w:trPr>
          <w:tblCellSpacing w:w="75" w:type="dxa"/>
        </w:trPr>
        <w:tc>
          <w:tcPr>
            <w:tcW w:w="2335" w:type="dxa"/>
            <w:hideMark/>
          </w:tcPr>
          <w:p w14:paraId="58E499A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2.5.2 .測驗資料的應用:</w:t>
            </w:r>
          </w:p>
        </w:tc>
        <w:tc>
          <w:tcPr>
            <w:tcW w:w="7430" w:type="dxa"/>
            <w:vAlign w:val="center"/>
            <w:hideMark/>
          </w:tcPr>
          <w:p w14:paraId="54E709E9"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在諮商過程中運用測驗資料時，諮商師應注意﹕</w:t>
            </w:r>
            <w:r w:rsidRPr="0050489A">
              <w:rPr>
                <w:rFonts w:ascii="標楷體" w:eastAsia="標楷體" w:hAnsi="標楷體" w:cs="新細明體"/>
                <w:color w:val="464646"/>
                <w:kern w:val="0"/>
                <w:sz w:val="20"/>
                <w:szCs w:val="20"/>
              </w:rPr>
              <w:br/>
              <w:t xml:space="preserve">a. 解釋測驗資料應力求客觀、正確及完整，並避免偏見和成見、誤解及不實的報導。 </w:t>
            </w:r>
            <w:r w:rsidRPr="0050489A">
              <w:rPr>
                <w:rFonts w:ascii="標楷體" w:eastAsia="標楷體" w:hAnsi="標楷體" w:cs="新細明體"/>
                <w:color w:val="464646"/>
                <w:kern w:val="0"/>
                <w:sz w:val="20"/>
                <w:szCs w:val="20"/>
              </w:rPr>
              <w:br/>
              <w:t>b. 審慎配合其它測驗結果及測驗以外的資料做解釋，避免以偏概全的錯誤。</w:t>
            </w:r>
          </w:p>
        </w:tc>
      </w:tr>
      <w:tr w:rsidR="0026587C" w:rsidRPr="0050489A" w14:paraId="049A75F5" w14:textId="77777777" w:rsidTr="0050489A">
        <w:trPr>
          <w:tblCellSpacing w:w="75" w:type="dxa"/>
        </w:trPr>
        <w:tc>
          <w:tcPr>
            <w:tcW w:w="2335" w:type="dxa"/>
            <w:hideMark/>
          </w:tcPr>
          <w:p w14:paraId="0454CEF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2.6. 轉介與結束諮商</w:t>
            </w:r>
          </w:p>
        </w:tc>
        <w:tc>
          <w:tcPr>
            <w:tcW w:w="7430" w:type="dxa"/>
            <w:vAlign w:val="center"/>
            <w:hideMark/>
          </w:tcPr>
          <w:p w14:paraId="449433F7"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4541F17E" w14:textId="77777777" w:rsidTr="0050489A">
        <w:trPr>
          <w:tblCellSpacing w:w="75" w:type="dxa"/>
        </w:trPr>
        <w:tc>
          <w:tcPr>
            <w:tcW w:w="2335" w:type="dxa"/>
            <w:hideMark/>
          </w:tcPr>
          <w:p w14:paraId="34ABE8B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2.6.1. 轉介時機:</w:t>
            </w:r>
          </w:p>
        </w:tc>
        <w:tc>
          <w:tcPr>
            <w:tcW w:w="7430" w:type="dxa"/>
            <w:vAlign w:val="center"/>
            <w:hideMark/>
          </w:tcPr>
          <w:p w14:paraId="420B4424" w14:textId="35C1464F" w:rsidR="0026587C" w:rsidRPr="0050489A" w:rsidRDefault="0026587C" w:rsidP="0050489A">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因故不能繼續給當事人諮商時，應予轉介。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a. 當事人自動要求結束諮商:</w:t>
            </w:r>
            <w:r w:rsidRPr="0050489A">
              <w:rPr>
                <w:rFonts w:ascii="標楷體" w:eastAsia="標楷體" w:hAnsi="標楷體" w:cs="新細明體"/>
                <w:color w:val="464646"/>
                <w:kern w:val="0"/>
                <w:sz w:val="20"/>
                <w:szCs w:val="20"/>
              </w:rPr>
              <w:t xml:space="preserve">若當事人自動要求結束諮商，而諮商師研判其需要繼續諮商時，諮商師應協調其他輔助資源，予以轉介。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b. 專業知能限制:</w:t>
            </w:r>
            <w:r w:rsidRPr="0050489A">
              <w:rPr>
                <w:rFonts w:ascii="標楷體" w:eastAsia="標楷體" w:hAnsi="標楷體" w:cs="新細明體"/>
                <w:color w:val="464646"/>
                <w:kern w:val="0"/>
                <w:sz w:val="20"/>
                <w:szCs w:val="20"/>
              </w:rPr>
              <w:t xml:space="preserve">若當事人的問題超越諮商師的專業能力，不能給予諮商時，應予轉介。(參看2.2.4.a) </w:t>
            </w:r>
            <w:r w:rsidRPr="0050489A">
              <w:rPr>
                <w:rFonts w:ascii="標楷體" w:eastAsia="標楷體" w:hAnsi="標楷體" w:cs="新細明體"/>
                <w:color w:val="464646"/>
                <w:kern w:val="0"/>
                <w:sz w:val="20"/>
                <w:szCs w:val="20"/>
              </w:rPr>
              <w:br/>
            </w:r>
            <w:r w:rsidRPr="0050489A">
              <w:rPr>
                <w:rFonts w:ascii="標楷體" w:eastAsia="標楷體" w:hAnsi="標楷體" w:cs="新細明體"/>
                <w:b/>
                <w:bCs/>
                <w:color w:val="464646"/>
                <w:kern w:val="0"/>
                <w:sz w:val="20"/>
                <w:szCs w:val="20"/>
              </w:rPr>
              <w:t>c. 雙重關係的介入:</w:t>
            </w:r>
            <w:r w:rsidRPr="0050489A">
              <w:rPr>
                <w:rFonts w:ascii="標楷體" w:eastAsia="標楷體" w:hAnsi="標楷體" w:cs="新細明體"/>
                <w:color w:val="464646"/>
                <w:kern w:val="0"/>
                <w:sz w:val="20"/>
                <w:szCs w:val="20"/>
              </w:rPr>
              <w:t>若因雙重關係的介入而有影響諮商師的客觀判斷或對當事人有傷害之虞時，應予轉介。</w:t>
            </w:r>
          </w:p>
        </w:tc>
      </w:tr>
      <w:tr w:rsidR="0026587C" w:rsidRPr="0050489A" w14:paraId="33459E57" w14:textId="77777777" w:rsidTr="0050489A">
        <w:trPr>
          <w:tblCellSpacing w:w="75" w:type="dxa"/>
        </w:trPr>
        <w:tc>
          <w:tcPr>
            <w:tcW w:w="2335" w:type="dxa"/>
            <w:hideMark/>
          </w:tcPr>
          <w:p w14:paraId="0DDA5581"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2.6.2. 禁止遺棄:</w:t>
            </w:r>
          </w:p>
        </w:tc>
        <w:tc>
          <w:tcPr>
            <w:tcW w:w="7430" w:type="dxa"/>
            <w:vAlign w:val="center"/>
            <w:hideMark/>
          </w:tcPr>
          <w:p w14:paraId="0C0EEA7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諮商師不得假借任何藉口忽略或遺棄當事人而終止諮商，應為當事人安排其他管道，使能繼續尋求協助。</w:t>
            </w:r>
          </w:p>
        </w:tc>
      </w:tr>
      <w:tr w:rsidR="0026587C" w:rsidRPr="0050489A" w14:paraId="5A2F6E42" w14:textId="77777777" w:rsidTr="0050489A">
        <w:trPr>
          <w:tblCellSpacing w:w="75" w:type="dxa"/>
        </w:trPr>
        <w:tc>
          <w:tcPr>
            <w:tcW w:w="2335" w:type="dxa"/>
            <w:hideMark/>
          </w:tcPr>
          <w:p w14:paraId="10D8318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2.6.3. 轉介資源:</w:t>
            </w:r>
          </w:p>
        </w:tc>
        <w:tc>
          <w:tcPr>
            <w:tcW w:w="7430" w:type="dxa"/>
            <w:vAlign w:val="center"/>
            <w:hideMark/>
          </w:tcPr>
          <w:p w14:paraId="50F1755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為便利轉介服務，諮商師應熟悉適當的轉介資源，協助當事人獲得其需要的幫助。</w:t>
            </w:r>
          </w:p>
        </w:tc>
      </w:tr>
      <w:tr w:rsidR="0026587C" w:rsidRPr="0050489A" w14:paraId="71964C63" w14:textId="77777777" w:rsidTr="0050489A">
        <w:trPr>
          <w:tblCellSpacing w:w="75" w:type="dxa"/>
        </w:trPr>
        <w:tc>
          <w:tcPr>
            <w:tcW w:w="2335" w:type="dxa"/>
            <w:hideMark/>
          </w:tcPr>
          <w:p w14:paraId="68A5CA2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2.6.4. 結束諮商的時機:</w:t>
            </w:r>
          </w:p>
        </w:tc>
        <w:tc>
          <w:tcPr>
            <w:tcW w:w="7430" w:type="dxa"/>
            <w:vAlign w:val="center"/>
            <w:hideMark/>
          </w:tcPr>
          <w:p w14:paraId="3B48C40F"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在以下的情形下，諮商師可徵求當事人同意結束諮商﹕</w:t>
            </w:r>
            <w:r w:rsidRPr="0050489A">
              <w:rPr>
                <w:rFonts w:ascii="標楷體" w:eastAsia="標楷體" w:hAnsi="標楷體" w:cs="新細明體"/>
                <w:color w:val="464646"/>
                <w:kern w:val="0"/>
                <w:sz w:val="20"/>
                <w:szCs w:val="20"/>
              </w:rPr>
              <w:br/>
              <w:t>a. 當事人不再受益時，可結束諮商。</w:t>
            </w:r>
            <w:r w:rsidRPr="0050489A">
              <w:rPr>
                <w:rFonts w:ascii="標楷體" w:eastAsia="標楷體" w:hAnsi="標楷體" w:cs="新細明體"/>
                <w:color w:val="464646"/>
                <w:kern w:val="0"/>
                <w:sz w:val="20"/>
                <w:szCs w:val="20"/>
              </w:rPr>
              <w:br/>
              <w:t xml:space="preserve">b. 當事人不需要繼續諮商服務時，可結束諮商。 </w:t>
            </w:r>
            <w:r w:rsidRPr="0050489A">
              <w:rPr>
                <w:rFonts w:ascii="標楷體" w:eastAsia="標楷體" w:hAnsi="標楷體" w:cs="新細明體"/>
                <w:color w:val="464646"/>
                <w:kern w:val="0"/>
                <w:sz w:val="20"/>
                <w:szCs w:val="20"/>
              </w:rPr>
              <w:br/>
              <w:t xml:space="preserve">c. 諮商不符合當事人的需要和利益時，可結束諮商。 </w:t>
            </w:r>
            <w:r w:rsidRPr="0050489A">
              <w:rPr>
                <w:rFonts w:ascii="標楷體" w:eastAsia="標楷體" w:hAnsi="標楷體" w:cs="新細明體"/>
                <w:color w:val="464646"/>
                <w:kern w:val="0"/>
                <w:sz w:val="20"/>
                <w:szCs w:val="20"/>
              </w:rPr>
              <w:br/>
              <w:t xml:space="preserve">d. 當事人主動要求轉介時，無須繼續諮商。 </w:t>
            </w:r>
            <w:r w:rsidRPr="0050489A">
              <w:rPr>
                <w:rFonts w:ascii="標楷體" w:eastAsia="標楷體" w:hAnsi="標楷體" w:cs="新細明體"/>
                <w:color w:val="464646"/>
                <w:kern w:val="0"/>
                <w:sz w:val="20"/>
                <w:szCs w:val="20"/>
              </w:rPr>
              <w:br/>
              <w:t xml:space="preserve">e. 當事人不按規定付費或因服務機構的限制不准提供諮商服務時，可結束諮商。 </w:t>
            </w:r>
            <w:r w:rsidRPr="0050489A">
              <w:rPr>
                <w:rFonts w:ascii="標楷體" w:eastAsia="標楷體" w:hAnsi="標楷體" w:cs="新細明體"/>
                <w:color w:val="464646"/>
                <w:kern w:val="0"/>
                <w:sz w:val="20"/>
                <w:szCs w:val="20"/>
              </w:rPr>
              <w:br/>
              <w:t xml:space="preserve">f. 有傷害性雙重關係介入而不利諮商時，應停止諮商關係，並予轉介。 </w:t>
            </w:r>
          </w:p>
        </w:tc>
      </w:tr>
    </w:tbl>
    <w:p w14:paraId="2DFD631C" w14:textId="77777777" w:rsidR="0026587C" w:rsidRPr="0050489A" w:rsidRDefault="0026587C" w:rsidP="0026587C">
      <w:pPr>
        <w:widowControl/>
        <w:spacing w:line="480" w:lineRule="auto"/>
        <w:rPr>
          <w:rFonts w:ascii="標楷體" w:eastAsia="標楷體" w:hAnsi="標楷體" w:cs="新細明體"/>
          <w:color w:val="FF0000"/>
          <w:kern w:val="0"/>
          <w:sz w:val="20"/>
          <w:szCs w:val="20"/>
        </w:rPr>
      </w:pPr>
      <w:r w:rsidRPr="0050489A">
        <w:rPr>
          <w:rFonts w:ascii="標楷體" w:eastAsia="標楷體" w:hAnsi="標楷體" w:cs="新細明體"/>
          <w:b/>
          <w:bCs/>
          <w:color w:val="FF0000"/>
          <w:kern w:val="0"/>
          <w:sz w:val="20"/>
          <w:szCs w:val="20"/>
        </w:rPr>
        <w:t>3.　諮商師的責任</w:t>
      </w:r>
    </w:p>
    <w:tbl>
      <w:tblPr>
        <w:tblW w:w="0" w:type="auto"/>
        <w:tblCellSpacing w:w="52" w:type="dxa"/>
        <w:tblCellMar>
          <w:left w:w="0" w:type="dxa"/>
          <w:right w:w="0" w:type="dxa"/>
        </w:tblCellMar>
        <w:tblLook w:val="04A0" w:firstRow="1" w:lastRow="0" w:firstColumn="1" w:lastColumn="0" w:noHBand="0" w:noVBand="1"/>
      </w:tblPr>
      <w:tblGrid>
        <w:gridCol w:w="2656"/>
        <w:gridCol w:w="7298"/>
      </w:tblGrid>
      <w:tr w:rsidR="0026587C" w:rsidRPr="0050489A" w14:paraId="2064E99E" w14:textId="77777777" w:rsidTr="0050489A">
        <w:trPr>
          <w:tblCellSpacing w:w="52" w:type="dxa"/>
        </w:trPr>
        <w:tc>
          <w:tcPr>
            <w:tcW w:w="2500" w:type="dxa"/>
            <w:hideMark/>
          </w:tcPr>
          <w:p w14:paraId="6CCFE76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3.1. 諮商師的專業責任</w:t>
            </w:r>
          </w:p>
        </w:tc>
        <w:tc>
          <w:tcPr>
            <w:tcW w:w="7142" w:type="dxa"/>
            <w:vAlign w:val="center"/>
            <w:hideMark/>
          </w:tcPr>
          <w:p w14:paraId="7EEE8B5A"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0D0DCF83" w14:textId="77777777" w:rsidTr="0050489A">
        <w:trPr>
          <w:tblCellSpacing w:w="52" w:type="dxa"/>
        </w:trPr>
        <w:tc>
          <w:tcPr>
            <w:tcW w:w="2500" w:type="dxa"/>
            <w:hideMark/>
          </w:tcPr>
          <w:p w14:paraId="5A6317DB"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3.1.1.熟悉專業倫理守則:</w:t>
            </w:r>
          </w:p>
        </w:tc>
        <w:tc>
          <w:tcPr>
            <w:tcW w:w="7142" w:type="dxa"/>
            <w:vAlign w:val="center"/>
            <w:hideMark/>
          </w:tcPr>
          <w:p w14:paraId="2697150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諮商師應熟悉其本職的專業倫理守則及行為規範。 </w:t>
            </w:r>
          </w:p>
        </w:tc>
      </w:tr>
      <w:tr w:rsidR="0026587C" w:rsidRPr="0050489A" w14:paraId="01779EEE" w14:textId="77777777" w:rsidTr="0050489A">
        <w:trPr>
          <w:tblCellSpacing w:w="52" w:type="dxa"/>
        </w:trPr>
        <w:tc>
          <w:tcPr>
            <w:tcW w:w="2500" w:type="dxa"/>
            <w:hideMark/>
          </w:tcPr>
          <w:p w14:paraId="65DE89A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3.1.2.專業知能:</w:t>
            </w:r>
          </w:p>
        </w:tc>
        <w:tc>
          <w:tcPr>
            <w:tcW w:w="7142" w:type="dxa"/>
            <w:vAlign w:val="center"/>
            <w:hideMark/>
          </w:tcPr>
          <w:p w14:paraId="25532322"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為有效提供諮商專業服務，諮商師應接受適當的諮商專業教育及訓練，具備最低限度的專業知能。</w:t>
            </w:r>
          </w:p>
        </w:tc>
      </w:tr>
      <w:tr w:rsidR="0026587C" w:rsidRPr="0050489A" w14:paraId="553DF13E" w14:textId="77777777" w:rsidTr="0050489A">
        <w:trPr>
          <w:tblCellSpacing w:w="52" w:type="dxa"/>
        </w:trPr>
        <w:tc>
          <w:tcPr>
            <w:tcW w:w="2500" w:type="dxa"/>
            <w:hideMark/>
          </w:tcPr>
          <w:p w14:paraId="6518C03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3.1.3.充實新知: </w:t>
            </w:r>
          </w:p>
        </w:tc>
        <w:tc>
          <w:tcPr>
            <w:tcW w:w="7142" w:type="dxa"/>
            <w:vAlign w:val="center"/>
            <w:hideMark/>
          </w:tcPr>
          <w:p w14:paraId="0191E65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諮商師應不斷進修，充實專業知能，以促進其專業成長，提昇專業服務品質。 </w:t>
            </w:r>
          </w:p>
        </w:tc>
      </w:tr>
      <w:tr w:rsidR="0026587C" w:rsidRPr="0050489A" w14:paraId="18A8441C" w14:textId="77777777" w:rsidTr="0050489A">
        <w:trPr>
          <w:tblCellSpacing w:w="52" w:type="dxa"/>
        </w:trPr>
        <w:tc>
          <w:tcPr>
            <w:tcW w:w="2500" w:type="dxa"/>
            <w:hideMark/>
          </w:tcPr>
          <w:p w14:paraId="445CB15D"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3.1.4.能力限制:</w:t>
            </w:r>
          </w:p>
        </w:tc>
        <w:tc>
          <w:tcPr>
            <w:tcW w:w="7142" w:type="dxa"/>
            <w:vAlign w:val="center"/>
            <w:hideMark/>
          </w:tcPr>
          <w:p w14:paraId="330D19EC"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諮商師應覺知自己的專業知能限制，不得接受或處理超越個人專業知能的個案。(參看2.2.4.a)</w:t>
            </w:r>
          </w:p>
        </w:tc>
      </w:tr>
      <w:tr w:rsidR="0026587C" w:rsidRPr="0050489A" w14:paraId="59C32B8F" w14:textId="77777777" w:rsidTr="0050489A">
        <w:trPr>
          <w:tblCellSpacing w:w="52" w:type="dxa"/>
        </w:trPr>
        <w:tc>
          <w:tcPr>
            <w:tcW w:w="2500" w:type="dxa"/>
            <w:hideMark/>
          </w:tcPr>
          <w:p w14:paraId="0A49A3B1"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3.1.5.專業領域:</w:t>
            </w:r>
          </w:p>
        </w:tc>
        <w:tc>
          <w:tcPr>
            <w:tcW w:w="7142" w:type="dxa"/>
            <w:vAlign w:val="center"/>
            <w:hideMark/>
          </w:tcPr>
          <w:p w14:paraId="461975A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從事不同專業領域的諮商師，應具備該專業所需要的專業知能、訓練、經驗和資格。 </w:t>
            </w:r>
          </w:p>
        </w:tc>
      </w:tr>
      <w:tr w:rsidR="0026587C" w:rsidRPr="0050489A" w14:paraId="6AB02125" w14:textId="77777777" w:rsidTr="0050489A">
        <w:trPr>
          <w:tblCellSpacing w:w="52" w:type="dxa"/>
        </w:trPr>
        <w:tc>
          <w:tcPr>
            <w:tcW w:w="2500" w:type="dxa"/>
            <w:hideMark/>
          </w:tcPr>
          <w:p w14:paraId="2F6AE70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3.1.6.自我瞭解: </w:t>
            </w:r>
          </w:p>
        </w:tc>
        <w:tc>
          <w:tcPr>
            <w:tcW w:w="7142" w:type="dxa"/>
            <w:vAlign w:val="center"/>
            <w:hideMark/>
          </w:tcPr>
          <w:p w14:paraId="332D44A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諮商師應對個人的身心狀況提高警覺，若發現自己身心狀況欠佳，則不宜從事諮商工作，以免對當事人造成傷害，必要時，應暫停諮商服務。 (參看2.2.4.b) </w:t>
            </w:r>
          </w:p>
        </w:tc>
      </w:tr>
      <w:tr w:rsidR="0050489A" w:rsidRPr="0050489A" w14:paraId="454EBEBC" w14:textId="77777777" w:rsidTr="0050489A">
        <w:trPr>
          <w:tblCellSpacing w:w="52" w:type="dxa"/>
        </w:trPr>
        <w:tc>
          <w:tcPr>
            <w:tcW w:w="9746" w:type="dxa"/>
            <w:gridSpan w:val="2"/>
            <w:hideMark/>
          </w:tcPr>
          <w:p w14:paraId="1B9885B9" w14:textId="1BB3304E" w:rsidR="0050489A" w:rsidRPr="0050489A" w:rsidRDefault="0050489A"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b/>
                <w:bCs/>
                <w:color w:val="464646"/>
                <w:kern w:val="0"/>
                <w:sz w:val="20"/>
                <w:szCs w:val="20"/>
              </w:rPr>
              <w:t>3.2. 諮商師的倫理及社會責任</w:t>
            </w:r>
          </w:p>
        </w:tc>
      </w:tr>
      <w:tr w:rsidR="0026587C" w:rsidRPr="0050489A" w14:paraId="2CC20771" w14:textId="77777777" w:rsidTr="0050489A">
        <w:trPr>
          <w:tblCellSpacing w:w="52" w:type="dxa"/>
        </w:trPr>
        <w:tc>
          <w:tcPr>
            <w:tcW w:w="2500" w:type="dxa"/>
            <w:hideMark/>
          </w:tcPr>
          <w:p w14:paraId="78F8096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3.2.1.提昇倫理意識與警覺:</w:t>
            </w:r>
          </w:p>
        </w:tc>
        <w:tc>
          <w:tcPr>
            <w:tcW w:w="7142" w:type="dxa"/>
            <w:vAlign w:val="center"/>
            <w:hideMark/>
          </w:tcPr>
          <w:p w14:paraId="5E8EF10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諮商師應培養自己的倫理意識，提昇倫理警覺，並重視個人的專業操守，盡好自己的倫理及社會責任。</w:t>
            </w:r>
          </w:p>
        </w:tc>
      </w:tr>
      <w:tr w:rsidR="0026587C" w:rsidRPr="0050489A" w14:paraId="7EEA1D2D" w14:textId="77777777" w:rsidTr="0050489A">
        <w:trPr>
          <w:tblCellSpacing w:w="52" w:type="dxa"/>
        </w:trPr>
        <w:tc>
          <w:tcPr>
            <w:tcW w:w="2500" w:type="dxa"/>
            <w:hideMark/>
          </w:tcPr>
          <w:p w14:paraId="2AA448B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3.2.2.維護當事人的權益:</w:t>
            </w:r>
          </w:p>
        </w:tc>
        <w:tc>
          <w:tcPr>
            <w:tcW w:w="7142" w:type="dxa"/>
            <w:vAlign w:val="center"/>
            <w:hideMark/>
          </w:tcPr>
          <w:p w14:paraId="7B86D6C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諮商師的首要倫理責任，即在維護當事人的基本權益，並促進其福利。(參看2.1.2﹔2.2.1-2.2.6) </w:t>
            </w:r>
          </w:p>
        </w:tc>
      </w:tr>
      <w:tr w:rsidR="0026587C" w:rsidRPr="0050489A" w14:paraId="4A8EFDF8" w14:textId="77777777" w:rsidTr="0050489A">
        <w:trPr>
          <w:tblCellSpacing w:w="52" w:type="dxa"/>
        </w:trPr>
        <w:tc>
          <w:tcPr>
            <w:tcW w:w="2500" w:type="dxa"/>
            <w:hideMark/>
          </w:tcPr>
          <w:p w14:paraId="766E50D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3.2.3 公開陳述：</w:t>
            </w:r>
          </w:p>
        </w:tc>
        <w:tc>
          <w:tcPr>
            <w:tcW w:w="7142" w:type="dxa"/>
            <w:vAlign w:val="center"/>
            <w:hideMark/>
          </w:tcPr>
          <w:p w14:paraId="01202DF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在公開陳述其專業資格與服務時應符合本倫理守則之要求。所謂公開陳述包括但不限於下述方式：付費或免費之廣告、手冊、印刷品、名錄、個人履歷表或資歷表、大眾媒體上之訪談或評論、在法律程序中的陳述、演講或公開演說、出版資料及網頁內容等。</w:t>
            </w:r>
            <w:r w:rsidRPr="0050489A">
              <w:rPr>
                <w:rFonts w:ascii="標楷體" w:eastAsia="標楷體" w:hAnsi="標楷體" w:cs="新細明體"/>
                <w:color w:val="464646"/>
                <w:kern w:val="0"/>
                <w:sz w:val="20"/>
                <w:szCs w:val="20"/>
              </w:rPr>
              <w:br/>
              <w:t xml:space="preserve">a. 宣傳廣告: 以任何形式做諮商服務宣傳或廣告時，其內容應客觀正確，不得以不實的內容誤導社會大眾。 </w:t>
            </w:r>
            <w:r w:rsidRPr="0050489A">
              <w:rPr>
                <w:rFonts w:ascii="標楷體" w:eastAsia="標楷體" w:hAnsi="標楷體" w:cs="新細明體"/>
                <w:color w:val="464646"/>
                <w:kern w:val="0"/>
                <w:sz w:val="20"/>
                <w:szCs w:val="20"/>
              </w:rPr>
              <w:br/>
              <w:t xml:space="preserve">b. 諮商師在委託他人為其專業工作、作品或活動促銷時，應擔負他人所作公開陳述之專業責任。 </w:t>
            </w:r>
            <w:r w:rsidRPr="0050489A">
              <w:rPr>
                <w:rFonts w:ascii="標楷體" w:eastAsia="標楷體" w:hAnsi="標楷體" w:cs="新細明體"/>
                <w:color w:val="464646"/>
                <w:kern w:val="0"/>
                <w:sz w:val="20"/>
                <w:szCs w:val="20"/>
              </w:rPr>
              <w:br/>
              <w:t xml:space="preserve">c. 諮商師若得知他人對自身工作做不正確之陳述時，應力求矯正該陳述。 </w:t>
            </w:r>
            <w:r w:rsidRPr="0050489A">
              <w:rPr>
                <w:rFonts w:ascii="標楷體" w:eastAsia="標楷體" w:hAnsi="標楷體" w:cs="新細明體"/>
                <w:color w:val="464646"/>
                <w:kern w:val="0"/>
                <w:sz w:val="20"/>
                <w:szCs w:val="20"/>
              </w:rPr>
              <w:br/>
              <w:t xml:space="preserve">d. 諮商師應避免不實之公開陳述，包括但不限於下述內容：1.所受之訓練、經驗或能力；2.學分；3.證照；4.所屬之機構或組織；5.所提供之專業服務；6.所提供專業服務之學理基礎或實施成效；7.收費標準；8.研究發表。 </w:t>
            </w:r>
          </w:p>
        </w:tc>
      </w:tr>
      <w:tr w:rsidR="0026587C" w:rsidRPr="0050489A" w14:paraId="0A031ABA" w14:textId="77777777" w:rsidTr="0050489A">
        <w:trPr>
          <w:tblCellSpacing w:w="52" w:type="dxa"/>
        </w:trPr>
        <w:tc>
          <w:tcPr>
            <w:tcW w:w="2500" w:type="dxa"/>
            <w:hideMark/>
          </w:tcPr>
          <w:p w14:paraId="6AB1EC4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3.2.4.假公濟私:</w:t>
            </w:r>
          </w:p>
        </w:tc>
        <w:tc>
          <w:tcPr>
            <w:tcW w:w="7142" w:type="dxa"/>
            <w:vAlign w:val="center"/>
            <w:hideMark/>
          </w:tcPr>
          <w:p w14:paraId="46C18B2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有自行開業的諮商師不得藉由其在所屬機構服務之便，為自己招攬當事人。</w:t>
            </w:r>
          </w:p>
        </w:tc>
      </w:tr>
      <w:tr w:rsidR="0026587C" w:rsidRPr="0050489A" w14:paraId="720E2F90" w14:textId="77777777" w:rsidTr="0050489A">
        <w:trPr>
          <w:tblCellSpacing w:w="52" w:type="dxa"/>
        </w:trPr>
        <w:tc>
          <w:tcPr>
            <w:tcW w:w="2500" w:type="dxa"/>
            <w:hideMark/>
          </w:tcPr>
          <w:p w14:paraId="34250BB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3.2.5.工作報告: </w:t>
            </w:r>
          </w:p>
        </w:tc>
        <w:tc>
          <w:tcPr>
            <w:tcW w:w="7142" w:type="dxa"/>
            <w:vAlign w:val="center"/>
            <w:hideMark/>
          </w:tcPr>
          <w:p w14:paraId="0C3F438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發表諮商工作報告時，諮商師應力求具體、客觀及正確，給人真實的印象。</w:t>
            </w:r>
          </w:p>
        </w:tc>
      </w:tr>
      <w:tr w:rsidR="0026587C" w:rsidRPr="0050489A" w14:paraId="790E93A8" w14:textId="77777777" w:rsidTr="0050489A">
        <w:trPr>
          <w:tblCellSpacing w:w="52" w:type="dxa"/>
        </w:trPr>
        <w:tc>
          <w:tcPr>
            <w:tcW w:w="2500" w:type="dxa"/>
            <w:hideMark/>
          </w:tcPr>
          <w:p w14:paraId="254396E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3.2.6.避免歧視:</w:t>
            </w:r>
          </w:p>
        </w:tc>
        <w:tc>
          <w:tcPr>
            <w:tcW w:w="7142" w:type="dxa"/>
            <w:vAlign w:val="center"/>
            <w:hideMark/>
          </w:tcPr>
          <w:p w14:paraId="2D002169"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諮商師不得假借任何藉口歧視當事人、學生或被督導者。(參看2.2.2)</w:t>
            </w:r>
          </w:p>
        </w:tc>
      </w:tr>
      <w:tr w:rsidR="0026587C" w:rsidRPr="0050489A" w14:paraId="29B0AC38" w14:textId="77777777" w:rsidTr="0050489A">
        <w:trPr>
          <w:tblCellSpacing w:w="52" w:type="dxa"/>
        </w:trPr>
        <w:tc>
          <w:tcPr>
            <w:tcW w:w="2500" w:type="dxa"/>
            <w:hideMark/>
          </w:tcPr>
          <w:p w14:paraId="3F437E0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3.2.7.性騷擾:</w:t>
            </w:r>
          </w:p>
        </w:tc>
        <w:tc>
          <w:tcPr>
            <w:tcW w:w="7142" w:type="dxa"/>
            <w:vAlign w:val="center"/>
            <w:hideMark/>
          </w:tcPr>
          <w:p w14:paraId="1B47B9D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諮商師不可對當事人做語言或行為的性騷擾，應切記自己的專業角色及身為諮商師的專業身份。(參看2.2.4.e) </w:t>
            </w:r>
          </w:p>
        </w:tc>
      </w:tr>
      <w:tr w:rsidR="0026587C" w:rsidRPr="0050489A" w14:paraId="5CF3BB9D" w14:textId="77777777" w:rsidTr="0050489A">
        <w:trPr>
          <w:tblCellSpacing w:w="52" w:type="dxa"/>
        </w:trPr>
        <w:tc>
          <w:tcPr>
            <w:tcW w:w="2500" w:type="dxa"/>
            <w:hideMark/>
          </w:tcPr>
          <w:p w14:paraId="79CBAEA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3.2.8.媒體呈現:</w:t>
            </w:r>
          </w:p>
        </w:tc>
        <w:tc>
          <w:tcPr>
            <w:tcW w:w="7142" w:type="dxa"/>
            <w:vAlign w:val="center"/>
            <w:hideMark/>
          </w:tcPr>
          <w:p w14:paraId="15F7C2A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透過媒體演說、示範、廣播、電視、錄影帶、印刷品、郵件、網路或其他媒體以提供正確之訊息，媒體從事諮商、諮詢、輔導或教育推廣工作時，應注意理論與實務的根據，符合諮商專業倫理規範，並慎防聽眾與觀眾可能產生的誤解。</w:t>
            </w:r>
          </w:p>
        </w:tc>
      </w:tr>
      <w:tr w:rsidR="0026587C" w:rsidRPr="0050489A" w14:paraId="291F96ED" w14:textId="77777777" w:rsidTr="0050489A">
        <w:trPr>
          <w:tblCellSpacing w:w="52" w:type="dxa"/>
        </w:trPr>
        <w:tc>
          <w:tcPr>
            <w:tcW w:w="2500" w:type="dxa"/>
            <w:hideMark/>
          </w:tcPr>
          <w:p w14:paraId="0D71574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3.2.9.圖利自己: </w:t>
            </w:r>
          </w:p>
        </w:tc>
        <w:tc>
          <w:tcPr>
            <w:tcW w:w="7142" w:type="dxa"/>
            <w:vAlign w:val="center"/>
            <w:hideMark/>
          </w:tcPr>
          <w:p w14:paraId="502EA93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諮商師不得利用其專業地位，圖謀私利。</w:t>
            </w:r>
          </w:p>
        </w:tc>
      </w:tr>
      <w:tr w:rsidR="0026587C" w:rsidRPr="0050489A" w14:paraId="2FB7471E" w14:textId="77777777" w:rsidTr="0050489A">
        <w:trPr>
          <w:tblCellSpacing w:w="52" w:type="dxa"/>
        </w:trPr>
        <w:tc>
          <w:tcPr>
            <w:tcW w:w="2500" w:type="dxa"/>
            <w:hideMark/>
          </w:tcPr>
          <w:p w14:paraId="3BEDCF0D"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3.2.10.互相尊重:</w:t>
            </w:r>
          </w:p>
        </w:tc>
        <w:tc>
          <w:tcPr>
            <w:tcW w:w="7142" w:type="dxa"/>
            <w:vAlign w:val="center"/>
            <w:hideMark/>
          </w:tcPr>
          <w:p w14:paraId="2D2CEE1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諮商師應尊重同事的不同理念和立場，不得冒充其他同事的代言人。</w:t>
            </w:r>
          </w:p>
        </w:tc>
      </w:tr>
      <w:tr w:rsidR="0026587C" w:rsidRPr="0050489A" w14:paraId="4E7FDE49" w14:textId="77777777" w:rsidTr="0050489A">
        <w:trPr>
          <w:tblCellSpacing w:w="52" w:type="dxa"/>
        </w:trPr>
        <w:tc>
          <w:tcPr>
            <w:tcW w:w="2500" w:type="dxa"/>
            <w:hideMark/>
          </w:tcPr>
          <w:p w14:paraId="2530246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3.2.11.合作精神:</w:t>
            </w:r>
          </w:p>
        </w:tc>
        <w:tc>
          <w:tcPr>
            <w:tcW w:w="7142" w:type="dxa"/>
            <w:vAlign w:val="center"/>
            <w:hideMark/>
          </w:tcPr>
          <w:p w14:paraId="42F1BA2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諮商師應與其他助人者及專業人員建立良好的合作關係，並表現高度的合作精神，尊重各人應遵循的專業倫理守則。</w:t>
            </w:r>
          </w:p>
        </w:tc>
      </w:tr>
      <w:tr w:rsidR="0026587C" w:rsidRPr="0050489A" w14:paraId="783A3122" w14:textId="77777777" w:rsidTr="0050489A">
        <w:trPr>
          <w:tblCellSpacing w:w="52" w:type="dxa"/>
        </w:trPr>
        <w:tc>
          <w:tcPr>
            <w:tcW w:w="2500" w:type="dxa"/>
            <w:hideMark/>
          </w:tcPr>
          <w:p w14:paraId="1A7F681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3.2.12.提高警覺:</w:t>
            </w:r>
          </w:p>
        </w:tc>
        <w:tc>
          <w:tcPr>
            <w:tcW w:w="7142" w:type="dxa"/>
            <w:vAlign w:val="center"/>
            <w:hideMark/>
          </w:tcPr>
          <w:p w14:paraId="24CA1952"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服務於機構的諮商師，對雇主可能不利於諮商師倫理責任的言行、態度，或阻礙諮商效果的措施，提高警覺。</w:t>
            </w:r>
          </w:p>
        </w:tc>
      </w:tr>
    </w:tbl>
    <w:p w14:paraId="6B7BD717" w14:textId="77777777" w:rsidR="0026587C" w:rsidRPr="0050489A" w:rsidRDefault="0026587C" w:rsidP="0026587C">
      <w:pPr>
        <w:widowControl/>
        <w:spacing w:line="480" w:lineRule="auto"/>
        <w:rPr>
          <w:rFonts w:ascii="標楷體" w:eastAsia="標楷體" w:hAnsi="標楷體" w:cs="新細明體"/>
          <w:color w:val="FF0000"/>
          <w:kern w:val="0"/>
          <w:sz w:val="20"/>
          <w:szCs w:val="20"/>
        </w:rPr>
      </w:pPr>
      <w:r w:rsidRPr="0050489A">
        <w:rPr>
          <w:rFonts w:ascii="標楷體" w:eastAsia="標楷體" w:hAnsi="標楷體" w:cs="新細明體"/>
          <w:b/>
          <w:bCs/>
          <w:color w:val="FF0000"/>
          <w:kern w:val="0"/>
          <w:sz w:val="20"/>
          <w:szCs w:val="20"/>
        </w:rPr>
        <w:lastRenderedPageBreak/>
        <w:t>4.　諮詢</w:t>
      </w:r>
    </w:p>
    <w:tbl>
      <w:tblPr>
        <w:tblW w:w="0" w:type="auto"/>
        <w:tblCellSpacing w:w="52" w:type="dxa"/>
        <w:tblCellMar>
          <w:left w:w="0" w:type="dxa"/>
          <w:right w:w="0" w:type="dxa"/>
        </w:tblCellMar>
        <w:tblLook w:val="04A0" w:firstRow="1" w:lastRow="0" w:firstColumn="1" w:lastColumn="0" w:noHBand="0" w:noVBand="1"/>
      </w:tblPr>
      <w:tblGrid>
        <w:gridCol w:w="2256"/>
        <w:gridCol w:w="7698"/>
      </w:tblGrid>
      <w:tr w:rsidR="0026587C" w:rsidRPr="0050489A" w14:paraId="7700E3E3" w14:textId="77777777" w:rsidTr="000A43B1">
        <w:trPr>
          <w:tblCellSpacing w:w="52" w:type="dxa"/>
        </w:trPr>
        <w:tc>
          <w:tcPr>
            <w:tcW w:w="2100" w:type="dxa"/>
            <w:hideMark/>
          </w:tcPr>
          <w:p w14:paraId="08F7835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4.1. 諮詢的意義: </w:t>
            </w:r>
          </w:p>
        </w:tc>
        <w:tc>
          <w:tcPr>
            <w:tcW w:w="0" w:type="auto"/>
            <w:vAlign w:val="center"/>
            <w:hideMark/>
          </w:tcPr>
          <w:p w14:paraId="1A778A49"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提供諮詢是鼓勵當事人自我指導、適應及成長的關係和過程。</w:t>
            </w:r>
          </w:p>
        </w:tc>
      </w:tr>
      <w:tr w:rsidR="0026587C" w:rsidRPr="0050489A" w14:paraId="0D01326F" w14:textId="77777777" w:rsidTr="000A43B1">
        <w:trPr>
          <w:tblCellSpacing w:w="52" w:type="dxa"/>
        </w:trPr>
        <w:tc>
          <w:tcPr>
            <w:tcW w:w="0" w:type="auto"/>
            <w:hideMark/>
          </w:tcPr>
          <w:p w14:paraId="783385B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4.2. 瞭解問題:</w:t>
            </w:r>
          </w:p>
        </w:tc>
        <w:tc>
          <w:tcPr>
            <w:tcW w:w="0" w:type="auto"/>
            <w:vAlign w:val="center"/>
            <w:hideMark/>
          </w:tcPr>
          <w:p w14:paraId="6B9D4F89"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諮商師提供諮詢時，應設法對問題的界定、改變的目標及處理問題的預期結果與當事人達成清楚的瞭解。</w:t>
            </w:r>
          </w:p>
        </w:tc>
      </w:tr>
      <w:tr w:rsidR="0026587C" w:rsidRPr="0050489A" w14:paraId="4ACB9D3E" w14:textId="77777777" w:rsidTr="000A43B1">
        <w:trPr>
          <w:tblCellSpacing w:w="52" w:type="dxa"/>
        </w:trPr>
        <w:tc>
          <w:tcPr>
            <w:tcW w:w="0" w:type="auto"/>
            <w:hideMark/>
          </w:tcPr>
          <w:p w14:paraId="01F882F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4.3. 諮詢能力: </w:t>
            </w:r>
          </w:p>
        </w:tc>
        <w:tc>
          <w:tcPr>
            <w:tcW w:w="0" w:type="auto"/>
            <w:vAlign w:val="center"/>
            <w:hideMark/>
          </w:tcPr>
          <w:p w14:paraId="35C467B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諮商師應確定自己有提供諮詢的能力，並知悉適當的轉介資源。(參看2.6.3) </w:t>
            </w:r>
          </w:p>
        </w:tc>
      </w:tr>
      <w:tr w:rsidR="0026587C" w:rsidRPr="0050489A" w14:paraId="37D2C84C" w14:textId="77777777" w:rsidTr="000A43B1">
        <w:trPr>
          <w:tblCellSpacing w:w="52" w:type="dxa"/>
        </w:trPr>
        <w:tc>
          <w:tcPr>
            <w:tcW w:w="0" w:type="auto"/>
            <w:hideMark/>
          </w:tcPr>
          <w:p w14:paraId="005C2221"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4.4. 選擇諮詢對象:</w:t>
            </w:r>
          </w:p>
        </w:tc>
        <w:tc>
          <w:tcPr>
            <w:tcW w:w="0" w:type="auto"/>
            <w:vAlign w:val="center"/>
            <w:hideMark/>
          </w:tcPr>
          <w:p w14:paraId="6995EDD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為幫助當事人解決問題需要請教其他專業人員時，諮商師應審慎選擇提供諮詢的專業人員，並避免陷對方於利益衝突的情境或困境。</w:t>
            </w:r>
          </w:p>
        </w:tc>
      </w:tr>
      <w:tr w:rsidR="0026587C" w:rsidRPr="0050489A" w14:paraId="1F1C7725" w14:textId="77777777" w:rsidTr="000A43B1">
        <w:trPr>
          <w:tblCellSpacing w:w="52" w:type="dxa"/>
        </w:trPr>
        <w:tc>
          <w:tcPr>
            <w:tcW w:w="0" w:type="auto"/>
            <w:hideMark/>
          </w:tcPr>
          <w:p w14:paraId="2C5AD66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4.5. 保密:</w:t>
            </w:r>
          </w:p>
        </w:tc>
        <w:tc>
          <w:tcPr>
            <w:tcW w:w="0" w:type="auto"/>
            <w:vAlign w:val="center"/>
            <w:hideMark/>
          </w:tcPr>
          <w:p w14:paraId="33DF7872"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在諮詢過程中所獲得的資料應予保密。(參看2.3.10. h) </w:t>
            </w:r>
          </w:p>
        </w:tc>
      </w:tr>
      <w:tr w:rsidR="0026587C" w:rsidRPr="0050489A" w14:paraId="7CE24C46" w14:textId="77777777" w:rsidTr="000A43B1">
        <w:trPr>
          <w:tblCellSpacing w:w="52" w:type="dxa"/>
        </w:trPr>
        <w:tc>
          <w:tcPr>
            <w:tcW w:w="0" w:type="auto"/>
            <w:hideMark/>
          </w:tcPr>
          <w:p w14:paraId="22139618"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4.6. 收費:</w:t>
            </w:r>
          </w:p>
        </w:tc>
        <w:tc>
          <w:tcPr>
            <w:tcW w:w="0" w:type="auto"/>
            <w:vAlign w:val="center"/>
            <w:hideMark/>
          </w:tcPr>
          <w:p w14:paraId="6471CD6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諮商師為所服務機構的人員提供諮詢時，不得另外收費或接受報酬。(參看2.4.1) </w:t>
            </w:r>
          </w:p>
        </w:tc>
      </w:tr>
    </w:tbl>
    <w:p w14:paraId="1095016F" w14:textId="77777777" w:rsidR="0026587C" w:rsidRPr="0050489A" w:rsidRDefault="0026587C" w:rsidP="0026587C">
      <w:pPr>
        <w:widowControl/>
        <w:spacing w:line="480" w:lineRule="auto"/>
        <w:rPr>
          <w:rFonts w:ascii="標楷體" w:eastAsia="標楷體" w:hAnsi="標楷體" w:cs="新細明體"/>
          <w:color w:val="FF0000"/>
          <w:kern w:val="0"/>
          <w:sz w:val="20"/>
          <w:szCs w:val="20"/>
        </w:rPr>
      </w:pPr>
      <w:r w:rsidRPr="0050489A">
        <w:rPr>
          <w:rFonts w:ascii="標楷體" w:eastAsia="標楷體" w:hAnsi="標楷體" w:cs="新細明體"/>
          <w:b/>
          <w:bCs/>
          <w:color w:val="FF0000"/>
          <w:kern w:val="0"/>
          <w:sz w:val="20"/>
          <w:szCs w:val="20"/>
        </w:rPr>
        <w:t>5.　測驗與評量</w:t>
      </w:r>
    </w:p>
    <w:tbl>
      <w:tblPr>
        <w:tblW w:w="0" w:type="auto"/>
        <w:tblCellSpacing w:w="52" w:type="dxa"/>
        <w:tblCellMar>
          <w:left w:w="0" w:type="dxa"/>
          <w:right w:w="0" w:type="dxa"/>
        </w:tblCellMar>
        <w:tblLook w:val="04A0" w:firstRow="1" w:lastRow="0" w:firstColumn="1" w:lastColumn="0" w:noHBand="0" w:noVBand="1"/>
      </w:tblPr>
      <w:tblGrid>
        <w:gridCol w:w="2256"/>
        <w:gridCol w:w="7698"/>
      </w:tblGrid>
      <w:tr w:rsidR="0026587C" w:rsidRPr="0050489A" w14:paraId="345A1A46" w14:textId="77777777" w:rsidTr="000A43B1">
        <w:trPr>
          <w:tblCellSpacing w:w="52" w:type="dxa"/>
        </w:trPr>
        <w:tc>
          <w:tcPr>
            <w:tcW w:w="2100" w:type="dxa"/>
            <w:hideMark/>
          </w:tcPr>
          <w:p w14:paraId="3F64B74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5.1. 專業知能:</w:t>
            </w:r>
          </w:p>
        </w:tc>
        <w:tc>
          <w:tcPr>
            <w:tcW w:w="0" w:type="auto"/>
            <w:vAlign w:val="center"/>
            <w:hideMark/>
          </w:tcPr>
          <w:p w14:paraId="15D8AC6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諮商師實施或運用測驗於諮商時，應對該測驗及評量方法有適當的專業知能和訓練。</w:t>
            </w:r>
          </w:p>
        </w:tc>
      </w:tr>
      <w:tr w:rsidR="0026587C" w:rsidRPr="0050489A" w14:paraId="0D31B741" w14:textId="77777777" w:rsidTr="000A43B1">
        <w:trPr>
          <w:tblCellSpacing w:w="52" w:type="dxa"/>
        </w:trPr>
        <w:tc>
          <w:tcPr>
            <w:tcW w:w="0" w:type="auto"/>
            <w:hideMark/>
          </w:tcPr>
          <w:p w14:paraId="7FAEADC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5.2. 知後同意權:</w:t>
            </w:r>
          </w:p>
        </w:tc>
        <w:tc>
          <w:tcPr>
            <w:tcW w:w="0" w:type="auto"/>
            <w:vAlign w:val="center"/>
            <w:hideMark/>
          </w:tcPr>
          <w:p w14:paraId="6B4D3D3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實施測驗或評量之前，諮商師應告知當事人測驗與評量的性質、目的及結果的運用，尊重其自主決定權。(參看2.2.1)</w:t>
            </w:r>
          </w:p>
        </w:tc>
      </w:tr>
      <w:tr w:rsidR="0026587C" w:rsidRPr="0050489A" w14:paraId="66D9C550" w14:textId="77777777" w:rsidTr="000A43B1">
        <w:trPr>
          <w:tblCellSpacing w:w="52" w:type="dxa"/>
        </w:trPr>
        <w:tc>
          <w:tcPr>
            <w:tcW w:w="0" w:type="auto"/>
            <w:hideMark/>
          </w:tcPr>
          <w:p w14:paraId="474FF77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5.3. 當事人的福利: </w:t>
            </w:r>
          </w:p>
        </w:tc>
        <w:tc>
          <w:tcPr>
            <w:tcW w:w="0" w:type="auto"/>
            <w:vAlign w:val="center"/>
            <w:hideMark/>
          </w:tcPr>
          <w:p w14:paraId="61D5EC5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測驗與評量的主要目的在促進當事人的福利，諮商師不得濫用測驗及評量的結果和解釋，並應尊重當事人知悉測驗與評量結果及解釋的權利。(參看1.1﹔2.3.10. b) </w:t>
            </w:r>
          </w:p>
        </w:tc>
      </w:tr>
      <w:tr w:rsidR="0026587C" w:rsidRPr="0050489A" w14:paraId="5F142413" w14:textId="77777777" w:rsidTr="000A43B1">
        <w:trPr>
          <w:tblCellSpacing w:w="52" w:type="dxa"/>
        </w:trPr>
        <w:tc>
          <w:tcPr>
            <w:tcW w:w="0" w:type="auto"/>
            <w:hideMark/>
          </w:tcPr>
          <w:p w14:paraId="4B736ED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5.4. 測驗選擇及應用:</w:t>
            </w:r>
          </w:p>
        </w:tc>
        <w:tc>
          <w:tcPr>
            <w:tcW w:w="0" w:type="auto"/>
            <w:vAlign w:val="center"/>
            <w:hideMark/>
          </w:tcPr>
          <w:p w14:paraId="26712E9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諮商師應審慎選用測驗與評量的工具，評估其信度、效度及實用性，並妥善解釋及應用測驗與評量的分數及結果，避免誤導。</w:t>
            </w:r>
          </w:p>
        </w:tc>
      </w:tr>
      <w:tr w:rsidR="0026587C" w:rsidRPr="0050489A" w14:paraId="0AA9182A" w14:textId="77777777" w:rsidTr="000A43B1">
        <w:trPr>
          <w:tblCellSpacing w:w="52" w:type="dxa"/>
        </w:trPr>
        <w:tc>
          <w:tcPr>
            <w:tcW w:w="0" w:type="auto"/>
            <w:hideMark/>
          </w:tcPr>
          <w:p w14:paraId="22B8DDF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5.5. 正確資訊:</w:t>
            </w:r>
          </w:p>
        </w:tc>
        <w:tc>
          <w:tcPr>
            <w:tcW w:w="0" w:type="auto"/>
            <w:vAlign w:val="center"/>
            <w:hideMark/>
          </w:tcPr>
          <w:p w14:paraId="2928509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說明測驗與評量工具技術時，諮商師應提供正確的訊息，避免導致誤解。(參看2.2.1. a) </w:t>
            </w:r>
          </w:p>
        </w:tc>
      </w:tr>
      <w:tr w:rsidR="0026587C" w:rsidRPr="0050489A" w14:paraId="33587FE7" w14:textId="77777777" w:rsidTr="000A43B1">
        <w:trPr>
          <w:tblCellSpacing w:w="52" w:type="dxa"/>
        </w:trPr>
        <w:tc>
          <w:tcPr>
            <w:tcW w:w="0" w:type="auto"/>
            <w:hideMark/>
          </w:tcPr>
          <w:p w14:paraId="1410AC2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5.6. 解釋結果: </w:t>
            </w:r>
          </w:p>
        </w:tc>
        <w:tc>
          <w:tcPr>
            <w:tcW w:w="0" w:type="auto"/>
            <w:vAlign w:val="center"/>
            <w:hideMark/>
          </w:tcPr>
          <w:p w14:paraId="5EA9CE3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解釋測驗及評量結果時，諮商師應考慮當事人的需要、理解能力及意見，並參考其他相關的資料，做客觀、正確和適當的解釋。(參看2.5.2. a. b)</w:t>
            </w:r>
          </w:p>
        </w:tc>
      </w:tr>
      <w:tr w:rsidR="0026587C" w:rsidRPr="0050489A" w14:paraId="467C573E" w14:textId="77777777" w:rsidTr="000A43B1">
        <w:trPr>
          <w:tblCellSpacing w:w="52" w:type="dxa"/>
        </w:trPr>
        <w:tc>
          <w:tcPr>
            <w:tcW w:w="0" w:type="auto"/>
            <w:hideMark/>
          </w:tcPr>
          <w:p w14:paraId="652F80AE"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5.7. 智慧財產權:</w:t>
            </w:r>
          </w:p>
        </w:tc>
        <w:tc>
          <w:tcPr>
            <w:tcW w:w="0" w:type="auto"/>
            <w:vAlign w:val="center"/>
            <w:hideMark/>
          </w:tcPr>
          <w:p w14:paraId="6A68832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諮商師選用測驗及評量工具時，應尊重編製者的智慧財產權，並徵得其同意，以免違反著作權法。</w:t>
            </w:r>
          </w:p>
        </w:tc>
      </w:tr>
      <w:tr w:rsidR="0026587C" w:rsidRPr="0050489A" w14:paraId="06EDBF2B" w14:textId="77777777" w:rsidTr="000A43B1">
        <w:trPr>
          <w:tblCellSpacing w:w="52" w:type="dxa"/>
        </w:trPr>
        <w:tc>
          <w:tcPr>
            <w:tcW w:w="0" w:type="auto"/>
            <w:hideMark/>
          </w:tcPr>
          <w:p w14:paraId="2B2BCAD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5.8. 施測環境: </w:t>
            </w:r>
          </w:p>
        </w:tc>
        <w:tc>
          <w:tcPr>
            <w:tcW w:w="0" w:type="auto"/>
            <w:vAlign w:val="center"/>
            <w:hideMark/>
          </w:tcPr>
          <w:p w14:paraId="4A10F0A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諮商師應注意施測環境，使符合標準化測驗的要求。若施測環境不佳、或受測者行為表現異常、或有違規事件發生，應在解釋測驗結果時註明，得視實際情況，對測驗結果之有效性做適當的評估。</w:t>
            </w:r>
          </w:p>
        </w:tc>
      </w:tr>
      <w:tr w:rsidR="0026587C" w:rsidRPr="0050489A" w14:paraId="68B866C9" w14:textId="77777777" w:rsidTr="000A43B1">
        <w:trPr>
          <w:tblCellSpacing w:w="52" w:type="dxa"/>
        </w:trPr>
        <w:tc>
          <w:tcPr>
            <w:tcW w:w="0" w:type="auto"/>
            <w:hideMark/>
          </w:tcPr>
          <w:p w14:paraId="69CB8F7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5.9. 實施測驗:</w:t>
            </w:r>
          </w:p>
        </w:tc>
        <w:tc>
          <w:tcPr>
            <w:tcW w:w="0" w:type="auto"/>
            <w:vAlign w:val="center"/>
            <w:hideMark/>
          </w:tcPr>
          <w:p w14:paraId="414AAC1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測驗與評量工具若無自行施測或自行計分的設計，均應在施測者監督下實施。</w:t>
            </w:r>
          </w:p>
        </w:tc>
      </w:tr>
      <w:tr w:rsidR="0026587C" w:rsidRPr="0050489A" w14:paraId="57DEECFB" w14:textId="77777777" w:rsidTr="000A43B1">
        <w:trPr>
          <w:tblCellSpacing w:w="52" w:type="dxa"/>
        </w:trPr>
        <w:tc>
          <w:tcPr>
            <w:tcW w:w="0" w:type="auto"/>
            <w:hideMark/>
          </w:tcPr>
          <w:p w14:paraId="054C1FF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5.10. 電腦施測:</w:t>
            </w:r>
          </w:p>
        </w:tc>
        <w:tc>
          <w:tcPr>
            <w:tcW w:w="0" w:type="auto"/>
            <w:vAlign w:val="center"/>
            <w:hideMark/>
          </w:tcPr>
          <w:p w14:paraId="5472EC4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諮商師若利用電腦或電子科技施測，應確定其施測的功能及評量結果的正確性。(參看 2.5.1;2.5.2) </w:t>
            </w:r>
          </w:p>
        </w:tc>
      </w:tr>
      <w:tr w:rsidR="0026587C" w:rsidRPr="0050489A" w14:paraId="5D216C55" w14:textId="77777777" w:rsidTr="000A43B1">
        <w:trPr>
          <w:tblCellSpacing w:w="52" w:type="dxa"/>
        </w:trPr>
        <w:tc>
          <w:tcPr>
            <w:tcW w:w="0" w:type="auto"/>
            <w:hideMark/>
          </w:tcPr>
          <w:p w14:paraId="1E3631D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5.11. 報告結果:</w:t>
            </w:r>
          </w:p>
        </w:tc>
        <w:tc>
          <w:tcPr>
            <w:tcW w:w="0" w:type="auto"/>
            <w:vAlign w:val="center"/>
            <w:hideMark/>
          </w:tcPr>
          <w:p w14:paraId="202240EC"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撰寫測驗或評量結果報告時，諮商師須考慮當事人的個別差異、施測環境及參照常模等因素，並指出該測驗或評量工具的信度及效度的限制。</w:t>
            </w:r>
          </w:p>
        </w:tc>
      </w:tr>
      <w:tr w:rsidR="0026587C" w:rsidRPr="0050489A" w14:paraId="50B16B0E" w14:textId="77777777" w:rsidTr="000A43B1">
        <w:trPr>
          <w:tblCellSpacing w:w="52" w:type="dxa"/>
        </w:trPr>
        <w:tc>
          <w:tcPr>
            <w:tcW w:w="0" w:type="auto"/>
            <w:hideMark/>
          </w:tcPr>
          <w:p w14:paraId="6645E77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5.12. 測驗時效:</w:t>
            </w:r>
          </w:p>
        </w:tc>
        <w:tc>
          <w:tcPr>
            <w:tcW w:w="0" w:type="auto"/>
            <w:vAlign w:val="center"/>
            <w:hideMark/>
          </w:tcPr>
          <w:p w14:paraId="22CDEAB2"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諮商師應避免選用已失時效之測驗及測驗資料，亦應防止他人使用。</w:t>
            </w:r>
          </w:p>
        </w:tc>
      </w:tr>
      <w:tr w:rsidR="0026587C" w:rsidRPr="0050489A" w14:paraId="1A758E6F" w14:textId="77777777" w:rsidTr="000A43B1">
        <w:trPr>
          <w:tblCellSpacing w:w="52" w:type="dxa"/>
        </w:trPr>
        <w:tc>
          <w:tcPr>
            <w:tcW w:w="0" w:type="auto"/>
            <w:hideMark/>
          </w:tcPr>
          <w:p w14:paraId="4164E15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5.13. 測驗編製:</w:t>
            </w:r>
          </w:p>
        </w:tc>
        <w:tc>
          <w:tcPr>
            <w:tcW w:w="0" w:type="auto"/>
            <w:vAlign w:val="center"/>
            <w:hideMark/>
          </w:tcPr>
          <w:p w14:paraId="56266821"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諮商師在運用心理測驗及其他評量技術發展和進行研究時，應運用科學之程序與先進之專業知識進行測驗之設計、標準化、信效度考驗，以力求避免偏差，並提供完善的使用說明。</w:t>
            </w:r>
          </w:p>
        </w:tc>
      </w:tr>
    </w:tbl>
    <w:p w14:paraId="2AE60700" w14:textId="77777777" w:rsidR="0026587C" w:rsidRPr="0050489A" w:rsidRDefault="0026587C" w:rsidP="0026587C">
      <w:pPr>
        <w:widowControl/>
        <w:spacing w:line="480" w:lineRule="auto"/>
        <w:rPr>
          <w:rFonts w:ascii="標楷體" w:eastAsia="標楷體" w:hAnsi="標楷體" w:cs="新細明體"/>
          <w:color w:val="FF0000"/>
          <w:kern w:val="0"/>
          <w:sz w:val="20"/>
          <w:szCs w:val="20"/>
        </w:rPr>
      </w:pPr>
      <w:r w:rsidRPr="0050489A">
        <w:rPr>
          <w:rFonts w:ascii="標楷體" w:eastAsia="標楷體" w:hAnsi="標楷體" w:cs="新細明體"/>
          <w:b/>
          <w:bCs/>
          <w:color w:val="FF0000"/>
          <w:kern w:val="0"/>
          <w:sz w:val="20"/>
          <w:szCs w:val="20"/>
        </w:rPr>
        <w:t>6.　研究與出版</w:t>
      </w:r>
    </w:p>
    <w:tbl>
      <w:tblPr>
        <w:tblW w:w="0" w:type="auto"/>
        <w:tblCellSpacing w:w="52" w:type="dxa"/>
        <w:tblCellMar>
          <w:left w:w="0" w:type="dxa"/>
          <w:right w:w="0" w:type="dxa"/>
        </w:tblCellMar>
        <w:tblLook w:val="04A0" w:firstRow="1" w:lastRow="0" w:firstColumn="1" w:lastColumn="0" w:noHBand="0" w:noVBand="1"/>
      </w:tblPr>
      <w:tblGrid>
        <w:gridCol w:w="2372"/>
        <w:gridCol w:w="7582"/>
      </w:tblGrid>
      <w:tr w:rsidR="0026587C" w:rsidRPr="0050489A" w14:paraId="700FB835" w14:textId="77777777" w:rsidTr="0050489A">
        <w:trPr>
          <w:tblCellSpacing w:w="52" w:type="dxa"/>
        </w:trPr>
        <w:tc>
          <w:tcPr>
            <w:tcW w:w="2216" w:type="dxa"/>
            <w:hideMark/>
          </w:tcPr>
          <w:p w14:paraId="55A75A3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6.1. 以人為研究對象: </w:t>
            </w:r>
          </w:p>
        </w:tc>
        <w:tc>
          <w:tcPr>
            <w:tcW w:w="7426" w:type="dxa"/>
            <w:vAlign w:val="center"/>
            <w:hideMark/>
          </w:tcPr>
          <w:p w14:paraId="103C302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諮商師若以人為研究對象，應尊重人的基本權益，遵守倫理、法律、服務機構之規定、及人類科學的標準，並注意研究對象的個別及文化差異。</w:t>
            </w:r>
          </w:p>
        </w:tc>
      </w:tr>
      <w:tr w:rsidR="0026587C" w:rsidRPr="0050489A" w14:paraId="0FD0D714" w14:textId="77777777" w:rsidTr="0050489A">
        <w:trPr>
          <w:tblCellSpacing w:w="52" w:type="dxa"/>
        </w:trPr>
        <w:tc>
          <w:tcPr>
            <w:tcW w:w="2216" w:type="dxa"/>
            <w:hideMark/>
          </w:tcPr>
          <w:p w14:paraId="261AAF0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6.2. 研究主持: </w:t>
            </w:r>
          </w:p>
        </w:tc>
        <w:tc>
          <w:tcPr>
            <w:tcW w:w="7426" w:type="dxa"/>
            <w:vAlign w:val="center"/>
            <w:hideMark/>
          </w:tcPr>
          <w:p w14:paraId="68B8ACF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研究主持人應負起該研究所涉及的倫理責任，其他參與研究者，除分擔研究的倫理責任外，對其個人行為應負全責。</w:t>
            </w:r>
          </w:p>
        </w:tc>
      </w:tr>
      <w:tr w:rsidR="0026587C" w:rsidRPr="0050489A" w14:paraId="2ADFCF16" w14:textId="77777777" w:rsidTr="0050489A">
        <w:trPr>
          <w:tblCellSpacing w:w="52" w:type="dxa"/>
        </w:trPr>
        <w:tc>
          <w:tcPr>
            <w:tcW w:w="2216" w:type="dxa"/>
            <w:hideMark/>
          </w:tcPr>
          <w:p w14:paraId="59D7CF1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6.3. 行為規範:</w:t>
            </w:r>
          </w:p>
        </w:tc>
        <w:tc>
          <w:tcPr>
            <w:tcW w:w="7426" w:type="dxa"/>
            <w:vAlign w:val="center"/>
            <w:hideMark/>
          </w:tcPr>
          <w:p w14:paraId="4730815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諮商師應遵循做研究的倫理規範，若研究問題偏離研究倫理標準時，應特別注意防範研究對象的權益受損。</w:t>
            </w:r>
          </w:p>
        </w:tc>
      </w:tr>
      <w:tr w:rsidR="0026587C" w:rsidRPr="0050489A" w14:paraId="3191AA38" w14:textId="77777777" w:rsidTr="0050489A">
        <w:trPr>
          <w:tblCellSpacing w:w="52" w:type="dxa"/>
        </w:trPr>
        <w:tc>
          <w:tcPr>
            <w:tcW w:w="2216" w:type="dxa"/>
            <w:hideMark/>
          </w:tcPr>
          <w:p w14:paraId="671853F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6.4. 安全措施:</w:t>
            </w:r>
          </w:p>
        </w:tc>
        <w:tc>
          <w:tcPr>
            <w:tcW w:w="7426" w:type="dxa"/>
            <w:vAlign w:val="center"/>
            <w:hideMark/>
          </w:tcPr>
          <w:p w14:paraId="2B59DD7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諮商師應對研究對象的身心安全負責，在實驗研究過程中應先做好安全措施。(參看2.2.4. f)</w:t>
            </w:r>
          </w:p>
        </w:tc>
      </w:tr>
      <w:tr w:rsidR="0026587C" w:rsidRPr="0050489A" w14:paraId="43F1A147" w14:textId="77777777" w:rsidTr="0050489A">
        <w:trPr>
          <w:tblCellSpacing w:w="52" w:type="dxa"/>
        </w:trPr>
        <w:tc>
          <w:tcPr>
            <w:tcW w:w="2216" w:type="dxa"/>
            <w:hideMark/>
          </w:tcPr>
          <w:p w14:paraId="3C3C029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6.5. 徵求同意</w:t>
            </w:r>
          </w:p>
        </w:tc>
        <w:tc>
          <w:tcPr>
            <w:tcW w:w="7426" w:type="dxa"/>
            <w:vAlign w:val="center"/>
            <w:hideMark/>
          </w:tcPr>
          <w:p w14:paraId="653BD89B"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4CC50186" w14:textId="77777777" w:rsidTr="0050489A">
        <w:trPr>
          <w:tblCellSpacing w:w="52" w:type="dxa"/>
        </w:trPr>
        <w:tc>
          <w:tcPr>
            <w:tcW w:w="2216" w:type="dxa"/>
            <w:hideMark/>
          </w:tcPr>
          <w:p w14:paraId="27C4FB0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6.5.1 自由決定:</w:t>
            </w:r>
          </w:p>
        </w:tc>
        <w:tc>
          <w:tcPr>
            <w:tcW w:w="7426" w:type="dxa"/>
            <w:vAlign w:val="center"/>
            <w:hideMark/>
          </w:tcPr>
          <w:p w14:paraId="4ADE49E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諮商師應尊重研究對象的自由決定權，事先應向研究對象說明研究的性質、目的、過程、方法與技術的運用、可能遭遇的困擾、保密原則及限制、以及諮商師及研究對象雙方的義務等。(參看2.2.1) </w:t>
            </w:r>
          </w:p>
        </w:tc>
      </w:tr>
      <w:tr w:rsidR="0026587C" w:rsidRPr="0050489A" w14:paraId="3CE24384" w14:textId="77777777" w:rsidTr="0050489A">
        <w:trPr>
          <w:tblCellSpacing w:w="52" w:type="dxa"/>
        </w:trPr>
        <w:tc>
          <w:tcPr>
            <w:tcW w:w="2216" w:type="dxa"/>
            <w:hideMark/>
          </w:tcPr>
          <w:p w14:paraId="3CD841C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6.5.2 主動參與:</w:t>
            </w:r>
          </w:p>
        </w:tc>
        <w:tc>
          <w:tcPr>
            <w:tcW w:w="7426" w:type="dxa"/>
            <w:vAlign w:val="center"/>
            <w:hideMark/>
          </w:tcPr>
          <w:p w14:paraId="4F604FCD"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參與研究以主動參與為原則，除非此研究必須有其參與才能完成，而此研究也確實對其有利而無害。</w:t>
            </w:r>
          </w:p>
        </w:tc>
      </w:tr>
      <w:tr w:rsidR="0026587C" w:rsidRPr="0050489A" w14:paraId="5E87914B" w14:textId="77777777" w:rsidTr="0050489A">
        <w:trPr>
          <w:tblCellSpacing w:w="52" w:type="dxa"/>
        </w:trPr>
        <w:tc>
          <w:tcPr>
            <w:tcW w:w="2216" w:type="dxa"/>
            <w:hideMark/>
          </w:tcPr>
          <w:p w14:paraId="4F44E2D6"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6.5.3 缺乏判斷能力者:</w:t>
            </w:r>
          </w:p>
        </w:tc>
        <w:tc>
          <w:tcPr>
            <w:tcW w:w="7426" w:type="dxa"/>
            <w:vAlign w:val="center"/>
            <w:hideMark/>
          </w:tcPr>
          <w:p w14:paraId="20BF1B5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研究對象缺乏判斷能力不能給予同意時，諮商師應盡力解釋使其瞭解，並徵求其合法監護人或第三責任者的同意。(參看2.2.1. c; 2.2.1d)</w:t>
            </w:r>
          </w:p>
        </w:tc>
      </w:tr>
      <w:tr w:rsidR="0026587C" w:rsidRPr="0050489A" w14:paraId="2EDAC95A" w14:textId="77777777" w:rsidTr="0050489A">
        <w:trPr>
          <w:tblCellSpacing w:w="52" w:type="dxa"/>
        </w:trPr>
        <w:tc>
          <w:tcPr>
            <w:tcW w:w="2216" w:type="dxa"/>
            <w:hideMark/>
          </w:tcPr>
          <w:p w14:paraId="11DDE428"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6.5.4 退出參與: </w:t>
            </w:r>
          </w:p>
        </w:tc>
        <w:tc>
          <w:tcPr>
            <w:tcW w:w="7426" w:type="dxa"/>
            <w:vAlign w:val="center"/>
            <w:hideMark/>
          </w:tcPr>
          <w:p w14:paraId="08869A51"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研究對象有拒絕或退出參與研究的權利，諮商師不得以任何方式予以強制。(參看2.2.1.)</w:t>
            </w:r>
          </w:p>
        </w:tc>
      </w:tr>
      <w:tr w:rsidR="0026587C" w:rsidRPr="0050489A" w14:paraId="2B968154" w14:textId="77777777" w:rsidTr="0050489A">
        <w:trPr>
          <w:tblCellSpacing w:w="52" w:type="dxa"/>
        </w:trPr>
        <w:tc>
          <w:tcPr>
            <w:tcW w:w="2216" w:type="dxa"/>
            <w:hideMark/>
          </w:tcPr>
          <w:p w14:paraId="1A6B56D1"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6.5.5 隱瞞或欺騙:</w:t>
            </w:r>
          </w:p>
        </w:tc>
        <w:tc>
          <w:tcPr>
            <w:tcW w:w="7426" w:type="dxa"/>
            <w:vAlign w:val="center"/>
            <w:hideMark/>
          </w:tcPr>
          <w:p w14:paraId="22EE509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諮商師不可用隱瞞或欺騙的方法對待研究對象，除非這種方法對預期的研究結果有必要，且無其他方法可以代替，但事後應向研究對象做適當的說明。</w:t>
            </w:r>
          </w:p>
        </w:tc>
      </w:tr>
      <w:tr w:rsidR="0026587C" w:rsidRPr="0050489A" w14:paraId="58EBD7BB" w14:textId="77777777" w:rsidTr="0050489A">
        <w:trPr>
          <w:tblCellSpacing w:w="52" w:type="dxa"/>
        </w:trPr>
        <w:tc>
          <w:tcPr>
            <w:tcW w:w="2216" w:type="dxa"/>
            <w:hideMark/>
          </w:tcPr>
          <w:p w14:paraId="47EC508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6.6. 解釋研究結果</w:t>
            </w:r>
          </w:p>
        </w:tc>
        <w:tc>
          <w:tcPr>
            <w:tcW w:w="7426" w:type="dxa"/>
            <w:vAlign w:val="center"/>
            <w:hideMark/>
          </w:tcPr>
          <w:p w14:paraId="4FD9284C"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0B8F6053" w14:textId="77777777" w:rsidTr="0050489A">
        <w:trPr>
          <w:tblCellSpacing w:w="52" w:type="dxa"/>
        </w:trPr>
        <w:tc>
          <w:tcPr>
            <w:tcW w:w="2216" w:type="dxa"/>
            <w:hideMark/>
          </w:tcPr>
          <w:p w14:paraId="6ABFFEE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6.6.1 解釋蒐集的資料:</w:t>
            </w:r>
          </w:p>
        </w:tc>
        <w:tc>
          <w:tcPr>
            <w:tcW w:w="7426" w:type="dxa"/>
            <w:vAlign w:val="center"/>
            <w:hideMark/>
          </w:tcPr>
          <w:p w14:paraId="62A2687D"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完成資料蒐集後，諮商師應向研究對象澄清研究的性質及資料的運用，不得延遲或隱瞞，以免引發誤解。</w:t>
            </w:r>
          </w:p>
        </w:tc>
      </w:tr>
      <w:tr w:rsidR="0026587C" w:rsidRPr="0050489A" w14:paraId="73CCE629" w14:textId="77777777" w:rsidTr="0050489A">
        <w:trPr>
          <w:tblCellSpacing w:w="52" w:type="dxa"/>
        </w:trPr>
        <w:tc>
          <w:tcPr>
            <w:tcW w:w="2216" w:type="dxa"/>
            <w:hideMark/>
          </w:tcPr>
          <w:p w14:paraId="166F0C9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6.6.2 解釋研究結果:</w:t>
            </w:r>
          </w:p>
        </w:tc>
        <w:tc>
          <w:tcPr>
            <w:tcW w:w="7426" w:type="dxa"/>
            <w:vAlign w:val="center"/>
            <w:hideMark/>
          </w:tcPr>
          <w:p w14:paraId="3D43F9A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研究完成後，諮商師應向研究對象詳細解釋研究的結果，並應抱持客觀、正確及公正的態度，避免誤導。</w:t>
            </w:r>
          </w:p>
        </w:tc>
      </w:tr>
      <w:tr w:rsidR="0026587C" w:rsidRPr="0050489A" w14:paraId="7129E9D3" w14:textId="77777777" w:rsidTr="0050489A">
        <w:trPr>
          <w:tblCellSpacing w:w="52" w:type="dxa"/>
        </w:trPr>
        <w:tc>
          <w:tcPr>
            <w:tcW w:w="2216" w:type="dxa"/>
            <w:hideMark/>
          </w:tcPr>
          <w:p w14:paraId="16A6AE14"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6.6.3 糾正錯誤:</w:t>
            </w:r>
          </w:p>
        </w:tc>
        <w:tc>
          <w:tcPr>
            <w:tcW w:w="7426" w:type="dxa"/>
            <w:vAlign w:val="center"/>
            <w:hideMark/>
          </w:tcPr>
          <w:p w14:paraId="1371006C"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發現研究結果有誤或對當事人不利時，諮商師應立即查察、糾正或消除不利現象及其可能造成的影響，並應把實情告知研究對象。</w:t>
            </w:r>
          </w:p>
        </w:tc>
      </w:tr>
      <w:tr w:rsidR="0026587C" w:rsidRPr="0050489A" w14:paraId="62737C5D" w14:textId="77777777" w:rsidTr="0050489A">
        <w:trPr>
          <w:tblCellSpacing w:w="52" w:type="dxa"/>
        </w:trPr>
        <w:tc>
          <w:tcPr>
            <w:tcW w:w="2216" w:type="dxa"/>
            <w:hideMark/>
          </w:tcPr>
          <w:p w14:paraId="6FFC458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 xml:space="preserve">6.6.4 控制組的處理: </w:t>
            </w:r>
          </w:p>
        </w:tc>
        <w:tc>
          <w:tcPr>
            <w:tcW w:w="7426" w:type="dxa"/>
            <w:vAlign w:val="center"/>
            <w:hideMark/>
          </w:tcPr>
          <w:p w14:paraId="3C03377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實驗研究需要控制組，實驗研究結束後，應對控制組的成員給予適當的處理。</w:t>
            </w:r>
          </w:p>
        </w:tc>
      </w:tr>
      <w:tr w:rsidR="0026587C" w:rsidRPr="0050489A" w14:paraId="484C8244" w14:textId="77777777" w:rsidTr="0050489A">
        <w:trPr>
          <w:tblCellSpacing w:w="52" w:type="dxa"/>
        </w:trPr>
        <w:tc>
          <w:tcPr>
            <w:tcW w:w="2216" w:type="dxa"/>
            <w:hideMark/>
          </w:tcPr>
          <w:p w14:paraId="0376D51B"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6.7. 撰寫研究報告</w:t>
            </w:r>
          </w:p>
        </w:tc>
        <w:tc>
          <w:tcPr>
            <w:tcW w:w="7426" w:type="dxa"/>
            <w:vAlign w:val="center"/>
            <w:hideMark/>
          </w:tcPr>
          <w:p w14:paraId="00DA0DB5"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30ED3200" w14:textId="77777777" w:rsidTr="0050489A">
        <w:trPr>
          <w:tblCellSpacing w:w="52" w:type="dxa"/>
        </w:trPr>
        <w:tc>
          <w:tcPr>
            <w:tcW w:w="2216" w:type="dxa"/>
            <w:hideMark/>
          </w:tcPr>
          <w:p w14:paraId="3A2E364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6.7.1 客觀正確:</w:t>
            </w:r>
          </w:p>
        </w:tc>
        <w:tc>
          <w:tcPr>
            <w:tcW w:w="7426" w:type="dxa"/>
            <w:vAlign w:val="center"/>
            <w:hideMark/>
          </w:tcPr>
          <w:p w14:paraId="19E63E35"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撰寫研究報告時，諮商師應將研究設計、研究過程、研究結果及研究限制等做詳實、客觀及正確的說明和討論，不得有虛假不實的錯誤資料、偏見或成見。</w:t>
            </w:r>
          </w:p>
        </w:tc>
      </w:tr>
      <w:tr w:rsidR="0026587C" w:rsidRPr="0050489A" w14:paraId="503C8CEC" w14:textId="77777777" w:rsidTr="0050489A">
        <w:trPr>
          <w:tblCellSpacing w:w="52" w:type="dxa"/>
        </w:trPr>
        <w:tc>
          <w:tcPr>
            <w:tcW w:w="2216" w:type="dxa"/>
            <w:hideMark/>
          </w:tcPr>
          <w:p w14:paraId="16A3ED1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6.7.2 誠實報導:</w:t>
            </w:r>
          </w:p>
        </w:tc>
        <w:tc>
          <w:tcPr>
            <w:tcW w:w="7426" w:type="dxa"/>
            <w:vAlign w:val="center"/>
            <w:hideMark/>
          </w:tcPr>
          <w:p w14:paraId="29CA4818"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發現研究結果對研究計劃、預期效果、實務工作、諮商理念、或投資利益有不符合或不利時，諮商師仍應照實陳述，不得隱瞞。</w:t>
            </w:r>
          </w:p>
        </w:tc>
      </w:tr>
      <w:tr w:rsidR="0026587C" w:rsidRPr="0050489A" w14:paraId="7FB7F37C" w14:textId="77777777" w:rsidTr="0050489A">
        <w:trPr>
          <w:tblCellSpacing w:w="52" w:type="dxa"/>
        </w:trPr>
        <w:tc>
          <w:tcPr>
            <w:tcW w:w="2216" w:type="dxa"/>
            <w:hideMark/>
          </w:tcPr>
          <w:p w14:paraId="3DF7092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6.7.3 保密:</w:t>
            </w:r>
          </w:p>
        </w:tc>
        <w:tc>
          <w:tcPr>
            <w:tcW w:w="7426" w:type="dxa"/>
            <w:vAlign w:val="center"/>
            <w:hideMark/>
          </w:tcPr>
          <w:p w14:paraId="4927320D"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諮商師撰寫報告時，應為研究對象的身份保密，若引用他人研究的資料時，亦應對其研究對象的身份保密。(參看2.3.1; 2.3.10. f) </w:t>
            </w:r>
          </w:p>
        </w:tc>
      </w:tr>
      <w:tr w:rsidR="0026587C" w:rsidRPr="0050489A" w14:paraId="7EDF93F7" w14:textId="77777777" w:rsidTr="0050489A">
        <w:trPr>
          <w:tblCellSpacing w:w="52" w:type="dxa"/>
        </w:trPr>
        <w:tc>
          <w:tcPr>
            <w:tcW w:w="2216" w:type="dxa"/>
            <w:hideMark/>
          </w:tcPr>
          <w:p w14:paraId="4F04E94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6.8. 發表或出版:</w:t>
            </w:r>
          </w:p>
        </w:tc>
        <w:tc>
          <w:tcPr>
            <w:tcW w:w="7426" w:type="dxa"/>
            <w:vAlign w:val="center"/>
            <w:hideMark/>
          </w:tcPr>
          <w:p w14:paraId="0A767E7F"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46400D37" w14:textId="77777777" w:rsidTr="0050489A">
        <w:trPr>
          <w:tblCellSpacing w:w="52" w:type="dxa"/>
        </w:trPr>
        <w:tc>
          <w:tcPr>
            <w:tcW w:w="2216" w:type="dxa"/>
            <w:hideMark/>
          </w:tcPr>
          <w:p w14:paraId="623C760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6.8.1 尊重智慧財產權:</w:t>
            </w:r>
          </w:p>
        </w:tc>
        <w:tc>
          <w:tcPr>
            <w:tcW w:w="7426" w:type="dxa"/>
            <w:vAlign w:val="center"/>
            <w:hideMark/>
          </w:tcPr>
          <w:p w14:paraId="4488916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發表或出版研究著作時，應注意出版法和智慧財產權保護法。(參看5.7) </w:t>
            </w:r>
          </w:p>
        </w:tc>
      </w:tr>
      <w:tr w:rsidR="0026587C" w:rsidRPr="0050489A" w14:paraId="6D03FDC9" w14:textId="77777777" w:rsidTr="0050489A">
        <w:trPr>
          <w:tblCellSpacing w:w="52" w:type="dxa"/>
        </w:trPr>
        <w:tc>
          <w:tcPr>
            <w:tcW w:w="2216" w:type="dxa"/>
            <w:hideMark/>
          </w:tcPr>
          <w:p w14:paraId="2247D22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6.8.2 註明原著者: </w:t>
            </w:r>
          </w:p>
        </w:tc>
        <w:tc>
          <w:tcPr>
            <w:tcW w:w="7426" w:type="dxa"/>
            <w:vAlign w:val="center"/>
            <w:hideMark/>
          </w:tcPr>
          <w:p w14:paraId="385697A2"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發表之著作引用其他研究者或作者之言論或資料時，應註明原著者及資料的來源。 </w:t>
            </w:r>
          </w:p>
        </w:tc>
      </w:tr>
      <w:tr w:rsidR="0026587C" w:rsidRPr="0050489A" w14:paraId="2F24F37A" w14:textId="77777777" w:rsidTr="0050489A">
        <w:trPr>
          <w:tblCellSpacing w:w="52" w:type="dxa"/>
        </w:trPr>
        <w:tc>
          <w:tcPr>
            <w:tcW w:w="2216" w:type="dxa"/>
            <w:hideMark/>
          </w:tcPr>
          <w:p w14:paraId="4D2C035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6.8.3 二人以上合著:</w:t>
            </w:r>
          </w:p>
        </w:tc>
        <w:tc>
          <w:tcPr>
            <w:tcW w:w="7426" w:type="dxa"/>
            <w:vAlign w:val="center"/>
            <w:hideMark/>
          </w:tcPr>
          <w:p w14:paraId="2C896CF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發表或出版之研究報告或著作為二人以上合著，應以適當的方式註明其他作者，不得以自己個人的名義發表或出版。 </w:t>
            </w:r>
          </w:p>
        </w:tc>
      </w:tr>
      <w:tr w:rsidR="0026587C" w:rsidRPr="0050489A" w14:paraId="60321F98" w14:textId="77777777" w:rsidTr="0050489A">
        <w:trPr>
          <w:tblCellSpacing w:w="52" w:type="dxa"/>
        </w:trPr>
        <w:tc>
          <w:tcPr>
            <w:tcW w:w="2216" w:type="dxa"/>
            <w:hideMark/>
          </w:tcPr>
          <w:p w14:paraId="379D6351"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6.8.4 對著作有特殊貢獻者:</w:t>
            </w:r>
          </w:p>
        </w:tc>
        <w:tc>
          <w:tcPr>
            <w:tcW w:w="7426" w:type="dxa"/>
            <w:vAlign w:val="center"/>
            <w:hideMark/>
          </w:tcPr>
          <w:p w14:paraId="2BF7E5A8"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對所發表或出版之著作有特殊貢獻者，應以適當的方式給予鄭重而明確的聲明。 </w:t>
            </w:r>
          </w:p>
        </w:tc>
      </w:tr>
      <w:tr w:rsidR="0026587C" w:rsidRPr="0050489A" w14:paraId="47060956" w14:textId="77777777" w:rsidTr="0050489A">
        <w:trPr>
          <w:tblCellSpacing w:w="52" w:type="dxa"/>
        </w:trPr>
        <w:tc>
          <w:tcPr>
            <w:tcW w:w="2216" w:type="dxa"/>
            <w:hideMark/>
          </w:tcPr>
          <w:p w14:paraId="7DF2E19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6.8.5 利用學生的報告或論文:</w:t>
            </w:r>
          </w:p>
        </w:tc>
        <w:tc>
          <w:tcPr>
            <w:tcW w:w="7426" w:type="dxa"/>
            <w:vAlign w:val="center"/>
            <w:hideMark/>
          </w:tcPr>
          <w:p w14:paraId="69C5096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所發表的文章或著作之主要內容係根據學生之研究報告或論文，應以該學生為主要作者。 </w:t>
            </w:r>
          </w:p>
        </w:tc>
      </w:tr>
    </w:tbl>
    <w:p w14:paraId="4DA0F112" w14:textId="77777777" w:rsidR="0026587C" w:rsidRPr="0050489A" w:rsidRDefault="0026587C" w:rsidP="0026587C">
      <w:pPr>
        <w:widowControl/>
        <w:spacing w:line="480" w:lineRule="auto"/>
        <w:rPr>
          <w:rFonts w:ascii="標楷體" w:eastAsia="標楷體" w:hAnsi="標楷體" w:cs="新細明體"/>
          <w:color w:val="FF0000"/>
          <w:kern w:val="0"/>
          <w:sz w:val="20"/>
          <w:szCs w:val="20"/>
        </w:rPr>
      </w:pPr>
      <w:r w:rsidRPr="0050489A">
        <w:rPr>
          <w:rFonts w:ascii="標楷體" w:eastAsia="標楷體" w:hAnsi="標楷體" w:cs="新細明體"/>
          <w:b/>
          <w:bCs/>
          <w:color w:val="FF0000"/>
          <w:kern w:val="0"/>
          <w:sz w:val="20"/>
          <w:szCs w:val="20"/>
        </w:rPr>
        <w:t>7.　教學與督導</w:t>
      </w:r>
    </w:p>
    <w:tbl>
      <w:tblPr>
        <w:tblW w:w="0" w:type="auto"/>
        <w:tblCellSpacing w:w="52" w:type="dxa"/>
        <w:tblCellMar>
          <w:left w:w="0" w:type="dxa"/>
          <w:right w:w="0" w:type="dxa"/>
        </w:tblCellMar>
        <w:tblLook w:val="04A0" w:firstRow="1" w:lastRow="0" w:firstColumn="1" w:lastColumn="0" w:noHBand="0" w:noVBand="1"/>
      </w:tblPr>
      <w:tblGrid>
        <w:gridCol w:w="2556"/>
        <w:gridCol w:w="7398"/>
      </w:tblGrid>
      <w:tr w:rsidR="0026587C" w:rsidRPr="0050489A" w14:paraId="6A968FFB" w14:textId="77777777" w:rsidTr="000A43B1">
        <w:trPr>
          <w:tblCellSpacing w:w="52" w:type="dxa"/>
        </w:trPr>
        <w:tc>
          <w:tcPr>
            <w:tcW w:w="2400" w:type="dxa"/>
            <w:hideMark/>
          </w:tcPr>
          <w:p w14:paraId="324D2EA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7.1. 專業倫理知能:</w:t>
            </w:r>
          </w:p>
        </w:tc>
        <w:tc>
          <w:tcPr>
            <w:tcW w:w="0" w:type="auto"/>
            <w:vAlign w:val="center"/>
            <w:hideMark/>
          </w:tcPr>
          <w:p w14:paraId="5603CB2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從事諮商師教育、訓練或督導之諮商師，應熟悉與本職相關的專業倫理，並提醒學生及被督導者應負的專業倫理責任。 </w:t>
            </w:r>
          </w:p>
        </w:tc>
      </w:tr>
      <w:tr w:rsidR="0026587C" w:rsidRPr="0050489A" w14:paraId="3FBFE93C" w14:textId="77777777" w:rsidTr="000A43B1">
        <w:trPr>
          <w:tblCellSpacing w:w="52" w:type="dxa"/>
        </w:trPr>
        <w:tc>
          <w:tcPr>
            <w:tcW w:w="0" w:type="auto"/>
            <w:hideMark/>
          </w:tcPr>
          <w:p w14:paraId="2D1E7C15"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7.2. 告知督導過程: </w:t>
            </w:r>
          </w:p>
        </w:tc>
        <w:tc>
          <w:tcPr>
            <w:tcW w:w="0" w:type="auto"/>
            <w:vAlign w:val="center"/>
            <w:hideMark/>
          </w:tcPr>
          <w:p w14:paraId="058AFAB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督導者應向被督導者說明督導的目的、過程、評鑑方式及標準，並於督導過程中給予定期的回饋及改進的建議。 </w:t>
            </w:r>
          </w:p>
        </w:tc>
      </w:tr>
      <w:tr w:rsidR="0026587C" w:rsidRPr="0050489A" w14:paraId="36B98103" w14:textId="77777777" w:rsidTr="000A43B1">
        <w:trPr>
          <w:tblCellSpacing w:w="52" w:type="dxa"/>
        </w:trPr>
        <w:tc>
          <w:tcPr>
            <w:tcW w:w="0" w:type="auto"/>
            <w:hideMark/>
          </w:tcPr>
          <w:p w14:paraId="40637E96"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7.3. 雙重關係: </w:t>
            </w:r>
          </w:p>
        </w:tc>
        <w:tc>
          <w:tcPr>
            <w:tcW w:w="0" w:type="auto"/>
            <w:vAlign w:val="center"/>
            <w:hideMark/>
          </w:tcPr>
          <w:p w14:paraId="43FC078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諮商師教育者應清楚地界定其與學生及被督導者的專業及倫理關係，不得與學生或被督導者介入諮商關係，親密或性關係。(參看2.2.4.d; 2.2.4.e) </w:t>
            </w:r>
          </w:p>
        </w:tc>
      </w:tr>
      <w:tr w:rsidR="0026587C" w:rsidRPr="0050489A" w14:paraId="7D2AD779" w14:textId="77777777" w:rsidTr="000A43B1">
        <w:trPr>
          <w:tblCellSpacing w:w="52" w:type="dxa"/>
        </w:trPr>
        <w:tc>
          <w:tcPr>
            <w:tcW w:w="0" w:type="auto"/>
            <w:hideMark/>
          </w:tcPr>
          <w:p w14:paraId="0597280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7.4. 督導實習: </w:t>
            </w:r>
          </w:p>
        </w:tc>
        <w:tc>
          <w:tcPr>
            <w:tcW w:w="0" w:type="auto"/>
            <w:vAlign w:val="center"/>
            <w:hideMark/>
          </w:tcPr>
          <w:p w14:paraId="12E8845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督導學生實習時，督導者應具備督導的資格，善盡督導的責任，使被督導者獲得充分的實務準備訓練和經驗。 </w:t>
            </w:r>
          </w:p>
        </w:tc>
      </w:tr>
      <w:tr w:rsidR="0026587C" w:rsidRPr="0050489A" w14:paraId="68E2E59F" w14:textId="77777777" w:rsidTr="000A43B1">
        <w:trPr>
          <w:tblCellSpacing w:w="52" w:type="dxa"/>
        </w:trPr>
        <w:tc>
          <w:tcPr>
            <w:tcW w:w="0" w:type="auto"/>
            <w:hideMark/>
          </w:tcPr>
          <w:p w14:paraId="6F99282D"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7.5. 連帶責任:</w:t>
            </w:r>
          </w:p>
        </w:tc>
        <w:tc>
          <w:tcPr>
            <w:tcW w:w="0" w:type="auto"/>
            <w:vAlign w:val="center"/>
            <w:hideMark/>
          </w:tcPr>
          <w:p w14:paraId="61A743DA"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從事諮商師教育與督導者，應確實瞭解並評估學生的專業能力，是否能勝任諮商專業工作。 若因教學或督導之疏失而發生有受督導者不稱職或傷害當事人福祉之情事，諮商師教育與督導者應負連帶的倫理責任。 </w:t>
            </w:r>
          </w:p>
        </w:tc>
      </w:tr>
      <w:tr w:rsidR="0026587C" w:rsidRPr="0050489A" w14:paraId="0C15A9BC" w14:textId="77777777" w:rsidTr="000A43B1">
        <w:trPr>
          <w:tblCellSpacing w:w="52" w:type="dxa"/>
        </w:trPr>
        <w:tc>
          <w:tcPr>
            <w:tcW w:w="0" w:type="auto"/>
            <w:hideMark/>
          </w:tcPr>
          <w:p w14:paraId="6390066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7.6. 人格陶冶:</w:t>
            </w:r>
          </w:p>
        </w:tc>
        <w:tc>
          <w:tcPr>
            <w:tcW w:w="0" w:type="auto"/>
            <w:vAlign w:val="center"/>
            <w:hideMark/>
          </w:tcPr>
          <w:p w14:paraId="2751E6F2"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諮商師教育者及督導者教學與提昇學生的專業知能外，更應注意學生的專業人格陶冶，並培養其敬業樂業的服務精神。 </w:t>
            </w:r>
          </w:p>
        </w:tc>
      </w:tr>
      <w:tr w:rsidR="0026587C" w:rsidRPr="0050489A" w14:paraId="43CEE8E5" w14:textId="77777777" w:rsidTr="000A43B1">
        <w:trPr>
          <w:tblCellSpacing w:w="52" w:type="dxa"/>
        </w:trPr>
        <w:tc>
          <w:tcPr>
            <w:tcW w:w="0" w:type="auto"/>
            <w:hideMark/>
          </w:tcPr>
          <w:p w14:paraId="361D4047"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7.7. 專業倫理訓練:</w:t>
            </w:r>
          </w:p>
        </w:tc>
        <w:tc>
          <w:tcPr>
            <w:tcW w:w="0" w:type="auto"/>
            <w:vAlign w:val="center"/>
            <w:hideMark/>
          </w:tcPr>
          <w:p w14:paraId="1B37B95D"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從事諮商師教育者應給學生適當的倫理教育與訓練，提昇其倫理意識、警覺和責任</w:t>
            </w:r>
            <w:r w:rsidRPr="0050489A">
              <w:rPr>
                <w:rFonts w:ascii="標楷體" w:eastAsia="標楷體" w:hAnsi="標楷體" w:cs="新細明體"/>
                <w:color w:val="464646"/>
                <w:kern w:val="0"/>
                <w:sz w:val="20"/>
                <w:szCs w:val="20"/>
              </w:rPr>
              <w:lastRenderedPageBreak/>
              <w:t xml:space="preserve">感，並增強其倫理判斷的能力。 </w:t>
            </w:r>
          </w:p>
        </w:tc>
      </w:tr>
      <w:tr w:rsidR="0026587C" w:rsidRPr="0050489A" w14:paraId="01925A00" w14:textId="77777777" w:rsidTr="000A43B1">
        <w:trPr>
          <w:tblCellSpacing w:w="52" w:type="dxa"/>
        </w:trPr>
        <w:tc>
          <w:tcPr>
            <w:tcW w:w="0" w:type="auto"/>
            <w:hideMark/>
          </w:tcPr>
          <w:p w14:paraId="73C9774C"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7.8. 理論與實務相結合:</w:t>
            </w:r>
          </w:p>
        </w:tc>
        <w:tc>
          <w:tcPr>
            <w:tcW w:w="0" w:type="auto"/>
            <w:vAlign w:val="center"/>
            <w:hideMark/>
          </w:tcPr>
          <w:p w14:paraId="12F2A436"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諮商師教育者應提供學生多元化的諮商理念與技術，培養其邏輯思考、批判思考、比較及統整的能力，使其在諮商實務中知所選擇及應用。 </w:t>
            </w:r>
          </w:p>
        </w:tc>
      </w:tr>
      <w:tr w:rsidR="0026587C" w:rsidRPr="0050489A" w14:paraId="58D694BE" w14:textId="77777777" w:rsidTr="000A43B1">
        <w:trPr>
          <w:tblCellSpacing w:w="52" w:type="dxa"/>
        </w:trPr>
        <w:tc>
          <w:tcPr>
            <w:tcW w:w="0" w:type="auto"/>
            <w:hideMark/>
          </w:tcPr>
          <w:p w14:paraId="6693762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7.9. 注意個別差異:</w:t>
            </w:r>
          </w:p>
        </w:tc>
        <w:tc>
          <w:tcPr>
            <w:tcW w:w="0" w:type="auto"/>
            <w:vAlign w:val="center"/>
            <w:hideMark/>
          </w:tcPr>
          <w:p w14:paraId="4229CE2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諮商師教育者及督導者應審慎評估學生的個別差異 、發展潛能及能力限制，予以適當的注意和關心，必要時應設法給予發展或補救的機會。 對不適任諮商專業工作者，應協助其重新考慮其學習及生計方向。 </w:t>
            </w:r>
          </w:p>
        </w:tc>
      </w:tr>
      <w:tr w:rsidR="0026587C" w:rsidRPr="0050489A" w14:paraId="0EF2B61D" w14:textId="77777777" w:rsidTr="000A43B1">
        <w:trPr>
          <w:tblCellSpacing w:w="52" w:type="dxa"/>
        </w:trPr>
        <w:tc>
          <w:tcPr>
            <w:tcW w:w="0" w:type="auto"/>
            <w:hideMark/>
          </w:tcPr>
          <w:p w14:paraId="3B15306A"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br/>
              <w:t>7.10.教育課程</w:t>
            </w:r>
          </w:p>
        </w:tc>
        <w:tc>
          <w:tcPr>
            <w:tcW w:w="0" w:type="auto"/>
            <w:vAlign w:val="center"/>
            <w:hideMark/>
          </w:tcPr>
          <w:p w14:paraId="36EF21DC" w14:textId="77777777" w:rsidR="0026587C" w:rsidRPr="0050489A" w:rsidRDefault="0026587C" w:rsidP="000A43B1">
            <w:pPr>
              <w:widowControl/>
              <w:rPr>
                <w:rFonts w:ascii="標楷體" w:eastAsia="標楷體" w:hAnsi="標楷體" w:cs="新細明體"/>
                <w:color w:val="464646"/>
                <w:kern w:val="0"/>
                <w:sz w:val="20"/>
                <w:szCs w:val="20"/>
              </w:rPr>
            </w:pPr>
          </w:p>
        </w:tc>
      </w:tr>
      <w:tr w:rsidR="0026587C" w:rsidRPr="0050489A" w14:paraId="24198AB3" w14:textId="77777777" w:rsidTr="000A43B1">
        <w:trPr>
          <w:tblCellSpacing w:w="52" w:type="dxa"/>
        </w:trPr>
        <w:tc>
          <w:tcPr>
            <w:tcW w:w="0" w:type="auto"/>
            <w:hideMark/>
          </w:tcPr>
          <w:p w14:paraId="10412B1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7.10.1 課程設計:</w:t>
            </w:r>
          </w:p>
        </w:tc>
        <w:tc>
          <w:tcPr>
            <w:tcW w:w="0" w:type="auto"/>
            <w:vAlign w:val="center"/>
            <w:hideMark/>
          </w:tcPr>
          <w:p w14:paraId="2F1DC4F4"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應確保課程設計得當，得以提供適當理論，並符合執照、證書或該課程所宣稱目標之要求。 </w:t>
            </w:r>
          </w:p>
        </w:tc>
      </w:tr>
      <w:tr w:rsidR="0026587C" w:rsidRPr="0050489A" w14:paraId="0B2BB67A" w14:textId="77777777" w:rsidTr="000A43B1">
        <w:trPr>
          <w:tblCellSpacing w:w="52" w:type="dxa"/>
        </w:trPr>
        <w:tc>
          <w:tcPr>
            <w:tcW w:w="0" w:type="auto"/>
            <w:hideMark/>
          </w:tcPr>
          <w:p w14:paraId="02EAC88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7.10.2 正確描述:</w:t>
            </w:r>
          </w:p>
        </w:tc>
        <w:tc>
          <w:tcPr>
            <w:tcW w:w="0" w:type="auto"/>
            <w:vAlign w:val="center"/>
            <w:hideMark/>
          </w:tcPr>
          <w:p w14:paraId="041A9751"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應提供新近且正確之課程描述，包括課程內容、進度、訓練宗旨與目標，以及相關之要求與評量標準，此等資料應為所有有興趣者可取得，以為修習課程之參考。 </w:t>
            </w:r>
          </w:p>
        </w:tc>
      </w:tr>
      <w:tr w:rsidR="0026587C" w:rsidRPr="0050489A" w14:paraId="204078B1" w14:textId="77777777" w:rsidTr="000A43B1">
        <w:trPr>
          <w:tblCellSpacing w:w="52" w:type="dxa"/>
        </w:trPr>
        <w:tc>
          <w:tcPr>
            <w:tcW w:w="0" w:type="auto"/>
            <w:hideMark/>
          </w:tcPr>
          <w:p w14:paraId="27042BB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7.10.3 評估回饋:</w:t>
            </w:r>
          </w:p>
        </w:tc>
        <w:tc>
          <w:tcPr>
            <w:tcW w:w="0" w:type="auto"/>
            <w:vAlign w:val="center"/>
            <w:hideMark/>
          </w:tcPr>
          <w:p w14:paraId="660D1DE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在教學與督導關係中，諮商師應根據學生及被督導者在課程要求上之實際表現進行評估，並建立適當之程序，以提供回饋或改進學習之建議予學生和被督導者。 </w:t>
            </w:r>
          </w:p>
        </w:tc>
      </w:tr>
    </w:tbl>
    <w:p w14:paraId="6462CF01" w14:textId="77777777" w:rsidR="0026587C" w:rsidRPr="0050489A" w:rsidRDefault="0026587C" w:rsidP="0026587C">
      <w:pPr>
        <w:widowControl/>
        <w:spacing w:line="480" w:lineRule="auto"/>
        <w:rPr>
          <w:rFonts w:ascii="標楷體" w:eastAsia="標楷體" w:hAnsi="標楷體" w:cs="新細明體"/>
          <w:color w:val="FF0000"/>
          <w:kern w:val="0"/>
          <w:sz w:val="20"/>
          <w:szCs w:val="20"/>
        </w:rPr>
      </w:pPr>
      <w:r w:rsidRPr="0050489A">
        <w:rPr>
          <w:rFonts w:ascii="標楷體" w:eastAsia="標楷體" w:hAnsi="標楷體" w:cs="新細明體"/>
          <w:b/>
          <w:bCs/>
          <w:color w:val="FF0000"/>
          <w:kern w:val="0"/>
          <w:sz w:val="20"/>
          <w:szCs w:val="20"/>
        </w:rPr>
        <w:t>8.　網路諮商</w:t>
      </w:r>
    </w:p>
    <w:tbl>
      <w:tblPr>
        <w:tblW w:w="0" w:type="auto"/>
        <w:tblCellSpacing w:w="52" w:type="dxa"/>
        <w:tblCellMar>
          <w:left w:w="0" w:type="dxa"/>
          <w:right w:w="0" w:type="dxa"/>
        </w:tblCellMar>
        <w:tblLook w:val="04A0" w:firstRow="1" w:lastRow="0" w:firstColumn="1" w:lastColumn="0" w:noHBand="0" w:noVBand="1"/>
      </w:tblPr>
      <w:tblGrid>
        <w:gridCol w:w="2656"/>
        <w:gridCol w:w="7298"/>
      </w:tblGrid>
      <w:tr w:rsidR="0026587C" w:rsidRPr="0050489A" w14:paraId="40FC34FC" w14:textId="77777777" w:rsidTr="0050489A">
        <w:trPr>
          <w:tblCellSpacing w:w="52" w:type="dxa"/>
        </w:trPr>
        <w:tc>
          <w:tcPr>
            <w:tcW w:w="2500" w:type="dxa"/>
            <w:hideMark/>
          </w:tcPr>
          <w:p w14:paraId="3DAC35C0"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8.1 資格能力:</w:t>
            </w:r>
          </w:p>
        </w:tc>
        <w:tc>
          <w:tcPr>
            <w:tcW w:w="7142" w:type="dxa"/>
            <w:vAlign w:val="center"/>
            <w:hideMark/>
          </w:tcPr>
          <w:p w14:paraId="1296DF2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實施網路諮商之諮商師, 應具備諮商之專業能力以及實施網路諮商之特殊技巧與能力，除應熟悉電腦網路操作程序、 網路媒體的特性、網路上特定的人際關係與文化外，並具備多元文化諮商的能力。 </w:t>
            </w:r>
          </w:p>
        </w:tc>
      </w:tr>
      <w:tr w:rsidR="0026587C" w:rsidRPr="0050489A" w14:paraId="0A4E6EF8" w14:textId="77777777" w:rsidTr="0050489A">
        <w:trPr>
          <w:tblCellSpacing w:w="52" w:type="dxa"/>
        </w:trPr>
        <w:tc>
          <w:tcPr>
            <w:tcW w:w="2500" w:type="dxa"/>
            <w:hideMark/>
          </w:tcPr>
          <w:p w14:paraId="2689828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br/>
              <w:t>8.2 知後同意:</w:t>
            </w:r>
          </w:p>
        </w:tc>
        <w:tc>
          <w:tcPr>
            <w:tcW w:w="7142" w:type="dxa"/>
            <w:vAlign w:val="center"/>
            <w:hideMark/>
          </w:tcPr>
          <w:p w14:paraId="0460A2B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br/>
              <w:t xml:space="preserve">提供網路諮商時應進行適當之知後同意程序，提供當事人相關資訊。 </w:t>
            </w:r>
          </w:p>
        </w:tc>
      </w:tr>
      <w:tr w:rsidR="0026587C" w:rsidRPr="0050489A" w14:paraId="57F55D67" w14:textId="77777777" w:rsidTr="0050489A">
        <w:trPr>
          <w:tblCellSpacing w:w="52" w:type="dxa"/>
        </w:trPr>
        <w:tc>
          <w:tcPr>
            <w:tcW w:w="2500" w:type="dxa"/>
            <w:hideMark/>
          </w:tcPr>
          <w:p w14:paraId="7E03CD92"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8.2.1 一般資訊: </w:t>
            </w:r>
          </w:p>
        </w:tc>
        <w:tc>
          <w:tcPr>
            <w:tcW w:w="7142" w:type="dxa"/>
            <w:vAlign w:val="center"/>
            <w:hideMark/>
          </w:tcPr>
          <w:p w14:paraId="72F2640E"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應提供當事人有關諮商師的專業資格、收費方式、服務的方式與時間等資訊。 </w:t>
            </w:r>
          </w:p>
        </w:tc>
      </w:tr>
      <w:tr w:rsidR="0026587C" w:rsidRPr="0050489A" w14:paraId="0A6C2D1A" w14:textId="77777777" w:rsidTr="0050489A">
        <w:trPr>
          <w:tblCellSpacing w:w="52" w:type="dxa"/>
        </w:trPr>
        <w:tc>
          <w:tcPr>
            <w:tcW w:w="2500" w:type="dxa"/>
            <w:hideMark/>
          </w:tcPr>
          <w:p w14:paraId="7B0D1D0B"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8.2.2 網路諮商特性:</w:t>
            </w:r>
          </w:p>
        </w:tc>
        <w:tc>
          <w:tcPr>
            <w:tcW w:w="7142" w:type="dxa"/>
            <w:vAlign w:val="center"/>
            <w:hideMark/>
          </w:tcPr>
          <w:p w14:paraId="41202D07"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應提供有關網路諮商的特性與型態、資料保密的規定與程序, 以及服務功能的限制、何種問題不適於使用網路諮商等資訊。 </w:t>
            </w:r>
          </w:p>
        </w:tc>
      </w:tr>
      <w:tr w:rsidR="0026587C" w:rsidRPr="0050489A" w14:paraId="4CD8971D" w14:textId="77777777" w:rsidTr="0050489A">
        <w:trPr>
          <w:tblCellSpacing w:w="52" w:type="dxa"/>
        </w:trPr>
        <w:tc>
          <w:tcPr>
            <w:tcW w:w="2500" w:type="dxa"/>
            <w:hideMark/>
          </w:tcPr>
          <w:p w14:paraId="730B03D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8.2.3 電腦網路的限制與顧慮:</w:t>
            </w:r>
          </w:p>
        </w:tc>
        <w:tc>
          <w:tcPr>
            <w:tcW w:w="7142" w:type="dxa"/>
            <w:vAlign w:val="center"/>
            <w:hideMark/>
          </w:tcPr>
          <w:p w14:paraId="089EBD80"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有關網路安全與技術的限制、網路資料保密的限制, 特別應對當事人加以說明。 </w:t>
            </w:r>
          </w:p>
        </w:tc>
      </w:tr>
      <w:tr w:rsidR="0026587C" w:rsidRPr="0050489A" w14:paraId="5D540354" w14:textId="77777777" w:rsidTr="0050489A">
        <w:trPr>
          <w:tblCellSpacing w:w="52" w:type="dxa"/>
        </w:trPr>
        <w:tc>
          <w:tcPr>
            <w:tcW w:w="2500" w:type="dxa"/>
            <w:hideMark/>
          </w:tcPr>
          <w:p w14:paraId="2C2A158B"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8.2.4 未成年當事人: </w:t>
            </w:r>
          </w:p>
        </w:tc>
        <w:tc>
          <w:tcPr>
            <w:tcW w:w="7142" w:type="dxa"/>
            <w:vAlign w:val="center"/>
            <w:hideMark/>
          </w:tcPr>
          <w:p w14:paraId="65893F73"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若當事人為未成年人時，諮商師應考慮獲得其法定監護人的同意。</w:t>
            </w:r>
          </w:p>
        </w:tc>
      </w:tr>
      <w:tr w:rsidR="0026587C" w:rsidRPr="0050489A" w14:paraId="6CE753AE" w14:textId="77777777" w:rsidTr="0050489A">
        <w:trPr>
          <w:tblCellSpacing w:w="52" w:type="dxa"/>
        </w:trPr>
        <w:tc>
          <w:tcPr>
            <w:tcW w:w="2500" w:type="dxa"/>
            <w:hideMark/>
          </w:tcPr>
          <w:p w14:paraId="7B10A493"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br/>
              <w:t>8.3 網路安全:</w:t>
            </w:r>
          </w:p>
        </w:tc>
        <w:tc>
          <w:tcPr>
            <w:tcW w:w="7142" w:type="dxa"/>
            <w:vAlign w:val="center"/>
            <w:hideMark/>
          </w:tcPr>
          <w:p w14:paraId="48868D4B"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br/>
              <w:t xml:space="preserve">實施網路諮商時，在網路通訊上, 應採必要的措施, 以利資料傳輸之安全性與避免他人之冒名頂替。如: 文件的加密, 使用確認彼此身分之特殊約定等。諮商師亦應在電腦網路之相關軟硬體設計與安全管理上力求對網路通與資料保存上之安全性。 </w:t>
            </w:r>
          </w:p>
        </w:tc>
      </w:tr>
      <w:tr w:rsidR="0026587C" w:rsidRPr="0050489A" w14:paraId="55B9C581" w14:textId="77777777" w:rsidTr="0050489A">
        <w:trPr>
          <w:tblCellSpacing w:w="52" w:type="dxa"/>
        </w:trPr>
        <w:tc>
          <w:tcPr>
            <w:tcW w:w="2500" w:type="dxa"/>
            <w:hideMark/>
          </w:tcPr>
          <w:p w14:paraId="01822776"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 xml:space="preserve">8.4 避免傷害: </w:t>
            </w:r>
          </w:p>
        </w:tc>
        <w:tc>
          <w:tcPr>
            <w:tcW w:w="7142" w:type="dxa"/>
            <w:vAlign w:val="center"/>
            <w:hideMark/>
          </w:tcPr>
          <w:p w14:paraId="7930870C"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諮商師敏察網路服務型態的限制, 避免因網路傳輸資訊之不足與失真而導致在診斷、評量、技術使用與處理策略上之失誤, 而造成當事人之傷害。 諮商師應善盡保密之責任, 但面臨當事人可能自我傷害, 傷害他人或涉及兒童虐待時, 諮商師</w:t>
            </w:r>
            <w:r w:rsidRPr="0050489A">
              <w:rPr>
                <w:rFonts w:ascii="標楷體" w:eastAsia="標楷體" w:hAnsi="標楷體" w:cs="新細明體"/>
                <w:color w:val="464646"/>
                <w:kern w:val="0"/>
                <w:sz w:val="20"/>
                <w:szCs w:val="20"/>
              </w:rPr>
              <w:lastRenderedPageBreak/>
              <w:t xml:space="preserve">應收集資訊, 評估狀況, 必要時應採取預警與舉發的行動。 </w:t>
            </w:r>
          </w:p>
        </w:tc>
      </w:tr>
      <w:tr w:rsidR="0026587C" w:rsidRPr="0050489A" w14:paraId="5A6B23B5" w14:textId="77777777" w:rsidTr="0050489A">
        <w:trPr>
          <w:tblCellSpacing w:w="52" w:type="dxa"/>
        </w:trPr>
        <w:tc>
          <w:tcPr>
            <w:tcW w:w="2500" w:type="dxa"/>
            <w:hideMark/>
          </w:tcPr>
          <w:p w14:paraId="52DACBB1"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lastRenderedPageBreak/>
              <w:t>8.5 法律與倫理管轄權:</w:t>
            </w:r>
          </w:p>
        </w:tc>
        <w:tc>
          <w:tcPr>
            <w:tcW w:w="7142" w:type="dxa"/>
            <w:vAlign w:val="center"/>
            <w:hideMark/>
          </w:tcPr>
          <w:p w14:paraId="2EC5195F"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在實施網路諮商與督導時, 應審閱諮商師、當事人及督導居住所在地之相關法律規定與倫理守則以避免違犯。</w:t>
            </w:r>
          </w:p>
        </w:tc>
      </w:tr>
      <w:tr w:rsidR="0026587C" w:rsidRPr="0050489A" w14:paraId="76E96FAC" w14:textId="77777777" w:rsidTr="0050489A">
        <w:trPr>
          <w:tblCellSpacing w:w="52" w:type="dxa"/>
        </w:trPr>
        <w:tc>
          <w:tcPr>
            <w:tcW w:w="2500" w:type="dxa"/>
            <w:hideMark/>
          </w:tcPr>
          <w:p w14:paraId="5B45BA8F"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8.6 轉介服務:</w:t>
            </w:r>
          </w:p>
        </w:tc>
        <w:tc>
          <w:tcPr>
            <w:tcW w:w="7142" w:type="dxa"/>
            <w:vAlign w:val="center"/>
            <w:hideMark/>
          </w:tcPr>
          <w:p w14:paraId="1D12D7B1"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諮商師應盡可能提供當事人其居住地附近之相關諮商專業機構與諮商師之資訊與危機處理電話, 以利當事人就近求助。網路諮商師應與當事人討論當諮商師不在線上時的因應方式，並考慮轉介鄰近諮商師之可能性。</w:t>
            </w:r>
          </w:p>
        </w:tc>
      </w:tr>
      <w:tr w:rsidR="0026587C" w:rsidRPr="0050489A" w14:paraId="4703B43A" w14:textId="77777777" w:rsidTr="0050489A">
        <w:trPr>
          <w:tblCellSpacing w:w="52" w:type="dxa"/>
        </w:trPr>
        <w:tc>
          <w:tcPr>
            <w:tcW w:w="2500" w:type="dxa"/>
            <w:hideMark/>
          </w:tcPr>
          <w:p w14:paraId="746E1989" w14:textId="77777777" w:rsidR="0026587C" w:rsidRPr="0050489A" w:rsidRDefault="0026587C" w:rsidP="000A43B1">
            <w:pPr>
              <w:widowControl/>
              <w:rPr>
                <w:rFonts w:ascii="標楷體" w:eastAsia="標楷體" w:hAnsi="標楷體" w:cs="新細明體"/>
                <w:b/>
                <w:bCs/>
                <w:color w:val="464646"/>
                <w:kern w:val="0"/>
                <w:sz w:val="20"/>
                <w:szCs w:val="20"/>
              </w:rPr>
            </w:pPr>
            <w:r w:rsidRPr="0050489A">
              <w:rPr>
                <w:rFonts w:ascii="標楷體" w:eastAsia="標楷體" w:hAnsi="標楷體" w:cs="新細明體"/>
                <w:b/>
                <w:bCs/>
                <w:color w:val="464646"/>
                <w:kern w:val="0"/>
                <w:sz w:val="20"/>
                <w:szCs w:val="20"/>
              </w:rPr>
              <w:t>8.7 普及服務:</w:t>
            </w:r>
          </w:p>
        </w:tc>
        <w:tc>
          <w:tcPr>
            <w:tcW w:w="7142" w:type="dxa"/>
            <w:vAlign w:val="center"/>
            <w:hideMark/>
          </w:tcPr>
          <w:p w14:paraId="3ED686F1" w14:textId="77777777" w:rsidR="0026587C" w:rsidRPr="0050489A" w:rsidRDefault="0026587C" w:rsidP="000A43B1">
            <w:pPr>
              <w:widowControl/>
              <w:rPr>
                <w:rFonts w:ascii="標楷體" w:eastAsia="標楷體" w:hAnsi="標楷體" w:cs="新細明體"/>
                <w:color w:val="464646"/>
                <w:kern w:val="0"/>
                <w:sz w:val="20"/>
                <w:szCs w:val="20"/>
              </w:rPr>
            </w:pPr>
            <w:r w:rsidRPr="0050489A">
              <w:rPr>
                <w:rFonts w:ascii="標楷體" w:eastAsia="標楷體" w:hAnsi="標楷體" w:cs="新細明體"/>
                <w:color w:val="464646"/>
                <w:kern w:val="0"/>
                <w:sz w:val="20"/>
                <w:szCs w:val="20"/>
              </w:rPr>
              <w:t xml:space="preserve">網路諮商師應力求所有當事人均能得到所需之諮商服務, 除在提供電腦網路諮商服務時能在使用設計上盡量考慮不同當事人使用的方便性之外, 亦應盡可能提供其他型態與管道的諮商服務, 以供當事人選擇使用。 </w:t>
            </w:r>
          </w:p>
        </w:tc>
      </w:tr>
    </w:tbl>
    <w:p w14:paraId="6A90C683" w14:textId="77777777" w:rsidR="0050489A" w:rsidRDefault="0050489A" w:rsidP="00696FC0">
      <w:pPr>
        <w:rPr>
          <w:rFonts w:ascii="標楷體" w:eastAsia="標楷體" w:hAnsi="標楷體"/>
          <w:sz w:val="20"/>
          <w:szCs w:val="20"/>
        </w:rPr>
      </w:pPr>
    </w:p>
    <w:p w14:paraId="048A8BD3" w14:textId="1029BCDD" w:rsidR="00696FC0" w:rsidRDefault="0050489A" w:rsidP="00696FC0">
      <w:pPr>
        <w:rPr>
          <w:rFonts w:ascii="標楷體" w:eastAsia="標楷體" w:hAnsi="標楷體"/>
          <w:sz w:val="20"/>
          <w:szCs w:val="20"/>
        </w:rPr>
      </w:pPr>
      <w:r w:rsidRPr="0050489A">
        <w:rPr>
          <w:rFonts w:ascii="標楷體" w:eastAsia="標楷體" w:hAnsi="標楷體" w:hint="eastAsia"/>
          <w:sz w:val="20"/>
          <w:szCs w:val="20"/>
        </w:rPr>
        <w:t>資料取自台灣輔導與諮商學會網站</w:t>
      </w:r>
      <w:hyperlink r:id="rId14" w:history="1">
        <w:r w:rsidRPr="00E3693B">
          <w:rPr>
            <w:rStyle w:val="a8"/>
            <w:rFonts w:ascii="標楷體" w:eastAsia="標楷體" w:hAnsi="標楷體"/>
            <w:sz w:val="20"/>
            <w:szCs w:val="20"/>
          </w:rPr>
          <w:t>http://www.guidance.org.tw/ethic_001.html</w:t>
        </w:r>
      </w:hyperlink>
    </w:p>
    <w:p w14:paraId="0AC1DB1E" w14:textId="2C3F16A5" w:rsidR="0050489A" w:rsidRDefault="0050489A">
      <w:pPr>
        <w:widowControl/>
        <w:rPr>
          <w:rFonts w:ascii="標楷體" w:eastAsia="標楷體" w:hAnsi="標楷體"/>
          <w:sz w:val="20"/>
          <w:szCs w:val="20"/>
        </w:rPr>
      </w:pPr>
      <w:r>
        <w:rPr>
          <w:rFonts w:ascii="標楷體" w:eastAsia="標楷體" w:hAnsi="標楷體"/>
          <w:sz w:val="20"/>
          <w:szCs w:val="20"/>
        </w:rPr>
        <w:br w:type="page"/>
      </w:r>
    </w:p>
    <w:p w14:paraId="3DE5F664" w14:textId="77777777" w:rsidR="0050489A" w:rsidRPr="0050489A" w:rsidRDefault="0050489A" w:rsidP="0077213A">
      <w:pPr>
        <w:pStyle w:val="1"/>
      </w:pPr>
      <w:bookmarkStart w:id="31" w:name="_Toc503629694"/>
      <w:r w:rsidRPr="0050489A">
        <w:rPr>
          <w:rFonts w:hint="eastAsia"/>
        </w:rPr>
        <w:lastRenderedPageBreak/>
        <w:t>臺灣諮商心理學會諮商心理專業倫理守則</w:t>
      </w:r>
      <w:bookmarkEnd w:id="31"/>
    </w:p>
    <w:p w14:paraId="3A2A3178" w14:textId="77777777" w:rsidR="0050489A" w:rsidRPr="0050489A" w:rsidRDefault="0050489A" w:rsidP="0050489A">
      <w:pPr>
        <w:widowControl/>
        <w:shd w:val="clear" w:color="auto" w:fill="FFFFFF"/>
        <w:ind w:left="704" w:hanging="403"/>
        <w:jc w:val="right"/>
        <w:rPr>
          <w:color w:val="444444"/>
          <w:kern w:val="0"/>
        </w:rPr>
      </w:pPr>
      <w:r w:rsidRPr="0050489A">
        <w:rPr>
          <w:rFonts w:ascii="標楷體" w:eastAsia="標楷體" w:hAnsi="標楷體" w:hint="eastAsia"/>
          <w:color w:val="444444"/>
          <w:kern w:val="0"/>
          <w:sz w:val="20"/>
          <w:szCs w:val="20"/>
        </w:rPr>
        <w:t>中華民國</w:t>
      </w:r>
      <w:r w:rsidRPr="0050489A">
        <w:rPr>
          <w:color w:val="444444"/>
          <w:kern w:val="0"/>
          <w:sz w:val="20"/>
          <w:szCs w:val="20"/>
        </w:rPr>
        <w:t>102</w:t>
      </w:r>
      <w:r w:rsidRPr="0050489A">
        <w:rPr>
          <w:rFonts w:ascii="標楷體" w:eastAsia="標楷體" w:hAnsi="標楷體" w:hint="eastAsia"/>
          <w:color w:val="444444"/>
          <w:kern w:val="0"/>
          <w:sz w:val="20"/>
          <w:szCs w:val="20"/>
        </w:rPr>
        <w:t>年</w:t>
      </w:r>
      <w:r w:rsidRPr="0050489A">
        <w:rPr>
          <w:color w:val="444444"/>
          <w:kern w:val="0"/>
          <w:sz w:val="20"/>
          <w:szCs w:val="20"/>
        </w:rPr>
        <w:t>6</w:t>
      </w:r>
      <w:r w:rsidRPr="0050489A">
        <w:rPr>
          <w:rFonts w:ascii="標楷體" w:eastAsia="標楷體" w:hAnsi="標楷體" w:hint="eastAsia"/>
          <w:color w:val="444444"/>
          <w:kern w:val="0"/>
          <w:sz w:val="20"/>
          <w:szCs w:val="20"/>
        </w:rPr>
        <w:t>月</w:t>
      </w:r>
      <w:r w:rsidRPr="0050489A">
        <w:rPr>
          <w:color w:val="444444"/>
          <w:kern w:val="0"/>
          <w:sz w:val="20"/>
          <w:szCs w:val="20"/>
        </w:rPr>
        <w:t>15</w:t>
      </w:r>
      <w:r w:rsidRPr="0050489A">
        <w:rPr>
          <w:rFonts w:ascii="標楷體" w:eastAsia="標楷體" w:hAnsi="標楷體" w:hint="eastAsia"/>
          <w:color w:val="444444"/>
          <w:kern w:val="0"/>
          <w:sz w:val="20"/>
          <w:szCs w:val="20"/>
        </w:rPr>
        <w:t>日第三屆第三次理監事會議通過</w:t>
      </w:r>
    </w:p>
    <w:p w14:paraId="7FB8ABF2" w14:textId="77777777" w:rsidR="0050489A" w:rsidRPr="0050489A" w:rsidRDefault="0050489A" w:rsidP="0050489A">
      <w:pPr>
        <w:widowControl/>
        <w:shd w:val="clear" w:color="auto" w:fill="FFFFFF"/>
        <w:ind w:left="704" w:hanging="403"/>
        <w:jc w:val="right"/>
        <w:rPr>
          <w:color w:val="444444"/>
          <w:kern w:val="0"/>
        </w:rPr>
      </w:pPr>
      <w:r w:rsidRPr="0050489A">
        <w:rPr>
          <w:rFonts w:ascii="標楷體" w:eastAsia="標楷體" w:hAnsi="標楷體" w:hint="eastAsia"/>
          <w:color w:val="444444"/>
          <w:kern w:val="0"/>
          <w:sz w:val="20"/>
          <w:szCs w:val="20"/>
        </w:rPr>
        <w:t>中華民國</w:t>
      </w:r>
      <w:r w:rsidRPr="0050489A">
        <w:rPr>
          <w:color w:val="444444"/>
          <w:kern w:val="0"/>
          <w:sz w:val="20"/>
          <w:szCs w:val="20"/>
        </w:rPr>
        <w:t>103</w:t>
      </w:r>
      <w:r w:rsidRPr="0050489A">
        <w:rPr>
          <w:rFonts w:ascii="標楷體" w:eastAsia="標楷體" w:hAnsi="標楷體" w:hint="eastAsia"/>
          <w:color w:val="444444"/>
          <w:kern w:val="0"/>
          <w:sz w:val="20"/>
          <w:szCs w:val="20"/>
        </w:rPr>
        <w:t>年</w:t>
      </w:r>
      <w:r w:rsidRPr="0050489A">
        <w:rPr>
          <w:color w:val="444444"/>
          <w:kern w:val="0"/>
          <w:sz w:val="20"/>
          <w:szCs w:val="20"/>
        </w:rPr>
        <w:t>4</w:t>
      </w:r>
      <w:r w:rsidRPr="0050489A">
        <w:rPr>
          <w:rFonts w:ascii="標楷體" w:eastAsia="標楷體" w:hAnsi="標楷體" w:hint="eastAsia"/>
          <w:color w:val="444444"/>
          <w:kern w:val="0"/>
          <w:sz w:val="20"/>
          <w:szCs w:val="20"/>
        </w:rPr>
        <w:t>月</w:t>
      </w:r>
      <w:r w:rsidRPr="0050489A">
        <w:rPr>
          <w:color w:val="444444"/>
          <w:kern w:val="0"/>
          <w:sz w:val="20"/>
          <w:szCs w:val="20"/>
        </w:rPr>
        <w:t>12</w:t>
      </w:r>
      <w:r w:rsidRPr="0050489A">
        <w:rPr>
          <w:rFonts w:ascii="標楷體" w:eastAsia="標楷體" w:hAnsi="標楷體" w:hint="eastAsia"/>
          <w:color w:val="444444"/>
          <w:kern w:val="0"/>
          <w:sz w:val="20"/>
          <w:szCs w:val="20"/>
        </w:rPr>
        <w:t>日第三屆第七次理監事會議修改通過</w:t>
      </w:r>
    </w:p>
    <w:p w14:paraId="6AA95D92" w14:textId="77777777" w:rsidR="0050489A" w:rsidRPr="0050489A" w:rsidRDefault="0050489A" w:rsidP="0050489A">
      <w:pPr>
        <w:widowControl/>
        <w:shd w:val="clear" w:color="auto" w:fill="FFFFFF"/>
        <w:ind w:left="704" w:hanging="403"/>
        <w:jc w:val="right"/>
        <w:rPr>
          <w:color w:val="444444"/>
          <w:kern w:val="0"/>
        </w:rPr>
      </w:pPr>
      <w:r w:rsidRPr="0050489A">
        <w:rPr>
          <w:rFonts w:ascii="標楷體" w:eastAsia="標楷體" w:hAnsi="標楷體" w:hint="eastAsia"/>
          <w:color w:val="444444"/>
          <w:kern w:val="0"/>
          <w:sz w:val="20"/>
          <w:szCs w:val="20"/>
        </w:rPr>
        <w:t>中華民國</w:t>
      </w:r>
      <w:r w:rsidRPr="0050489A">
        <w:rPr>
          <w:color w:val="444444"/>
          <w:kern w:val="0"/>
          <w:sz w:val="20"/>
          <w:szCs w:val="20"/>
        </w:rPr>
        <w:t>103</w:t>
      </w:r>
      <w:r w:rsidRPr="0050489A">
        <w:rPr>
          <w:rFonts w:ascii="標楷體" w:eastAsia="標楷體" w:hAnsi="標楷體" w:hint="eastAsia"/>
          <w:color w:val="444444"/>
          <w:kern w:val="0"/>
          <w:sz w:val="20"/>
          <w:szCs w:val="20"/>
        </w:rPr>
        <w:t>年</w:t>
      </w:r>
      <w:r w:rsidRPr="0050489A">
        <w:rPr>
          <w:color w:val="444444"/>
          <w:kern w:val="0"/>
          <w:sz w:val="20"/>
          <w:szCs w:val="20"/>
        </w:rPr>
        <w:t>9</w:t>
      </w:r>
      <w:r w:rsidRPr="0050489A">
        <w:rPr>
          <w:rFonts w:ascii="標楷體" w:eastAsia="標楷體" w:hAnsi="標楷體" w:hint="eastAsia"/>
          <w:color w:val="444444"/>
          <w:kern w:val="0"/>
          <w:sz w:val="20"/>
          <w:szCs w:val="20"/>
        </w:rPr>
        <w:t>月</w:t>
      </w:r>
      <w:r w:rsidRPr="0050489A">
        <w:rPr>
          <w:color w:val="444444"/>
          <w:kern w:val="0"/>
          <w:sz w:val="20"/>
          <w:szCs w:val="20"/>
        </w:rPr>
        <w:t>13</w:t>
      </w:r>
      <w:r w:rsidRPr="0050489A">
        <w:rPr>
          <w:rFonts w:ascii="標楷體" w:eastAsia="標楷體" w:hAnsi="標楷體" w:hint="eastAsia"/>
          <w:color w:val="444444"/>
          <w:kern w:val="0"/>
          <w:sz w:val="20"/>
          <w:szCs w:val="20"/>
        </w:rPr>
        <w:t>日第三屆第九次理監事會議修改通過</w:t>
      </w:r>
    </w:p>
    <w:p w14:paraId="7E779136" w14:textId="77777777" w:rsidR="0050489A" w:rsidRPr="0050489A" w:rsidRDefault="0050489A" w:rsidP="0050489A">
      <w:pPr>
        <w:widowControl/>
        <w:shd w:val="clear" w:color="auto" w:fill="FFFFFF"/>
        <w:ind w:left="704" w:hanging="403"/>
        <w:jc w:val="right"/>
        <w:rPr>
          <w:color w:val="444444"/>
          <w:kern w:val="0"/>
        </w:rPr>
      </w:pPr>
      <w:r w:rsidRPr="0050489A">
        <w:rPr>
          <w:rFonts w:ascii="標楷體" w:eastAsia="標楷體" w:hAnsi="標楷體" w:hint="eastAsia"/>
          <w:color w:val="444444"/>
          <w:kern w:val="0"/>
          <w:sz w:val="20"/>
          <w:szCs w:val="20"/>
        </w:rPr>
        <w:t>中華民國</w:t>
      </w:r>
      <w:r w:rsidRPr="0050489A">
        <w:rPr>
          <w:color w:val="444444"/>
          <w:kern w:val="0"/>
          <w:sz w:val="20"/>
          <w:szCs w:val="20"/>
        </w:rPr>
        <w:t>103</w:t>
      </w:r>
      <w:r w:rsidRPr="0050489A">
        <w:rPr>
          <w:rFonts w:ascii="標楷體" w:eastAsia="標楷體" w:hAnsi="標楷體" w:hint="eastAsia"/>
          <w:color w:val="444444"/>
          <w:kern w:val="0"/>
          <w:sz w:val="20"/>
          <w:szCs w:val="20"/>
        </w:rPr>
        <w:t>年</w:t>
      </w:r>
      <w:r w:rsidRPr="0050489A">
        <w:rPr>
          <w:color w:val="444444"/>
          <w:kern w:val="0"/>
          <w:sz w:val="20"/>
          <w:szCs w:val="20"/>
        </w:rPr>
        <w:t>11</w:t>
      </w:r>
      <w:r w:rsidRPr="0050489A">
        <w:rPr>
          <w:rFonts w:ascii="標楷體" w:eastAsia="標楷體" w:hAnsi="標楷體" w:hint="eastAsia"/>
          <w:color w:val="444444"/>
          <w:kern w:val="0"/>
          <w:sz w:val="20"/>
          <w:szCs w:val="20"/>
        </w:rPr>
        <w:t>月</w:t>
      </w:r>
      <w:r w:rsidRPr="0050489A">
        <w:rPr>
          <w:color w:val="444444"/>
          <w:kern w:val="0"/>
          <w:sz w:val="20"/>
          <w:szCs w:val="20"/>
        </w:rPr>
        <w:t>8</w:t>
      </w:r>
      <w:r w:rsidRPr="0050489A">
        <w:rPr>
          <w:rFonts w:ascii="標楷體" w:eastAsia="標楷體" w:hAnsi="標楷體" w:hint="eastAsia"/>
          <w:color w:val="444444"/>
          <w:kern w:val="0"/>
          <w:sz w:val="20"/>
          <w:szCs w:val="20"/>
        </w:rPr>
        <w:t>日第四屆第一次會員大會修改通過後實施</w:t>
      </w:r>
    </w:p>
    <w:p w14:paraId="4C0AC964" w14:textId="77777777" w:rsidR="0050489A" w:rsidRPr="0050489A" w:rsidRDefault="0050489A" w:rsidP="0050489A">
      <w:pPr>
        <w:widowControl/>
        <w:shd w:val="clear" w:color="auto" w:fill="FFFFFF"/>
        <w:ind w:left="960" w:hanging="960"/>
        <w:jc w:val="both"/>
        <w:rPr>
          <w:color w:val="444444"/>
          <w:kern w:val="0"/>
        </w:rPr>
      </w:pPr>
      <w:r w:rsidRPr="0050489A">
        <w:rPr>
          <w:rFonts w:ascii="標楷體" w:eastAsia="標楷體" w:hAnsi="標楷體" w:hint="eastAsia"/>
          <w:color w:val="444444"/>
          <w:kern w:val="0"/>
        </w:rPr>
        <w:t>第一條　臺灣諮商心理學會（以下簡稱本會）係以促進臺灣諮商心理學專業發展，增進國人心理健康為宗旨所成立之專業社群，為確立諮商心理專業工作核心價值、提升專業品質、保障當事人權益與增進社會大眾之福祉，訂定本會「諮商心理專業倫理守則」</w:t>
      </w:r>
      <w:r w:rsidRPr="0050489A">
        <w:rPr>
          <w:color w:val="444444"/>
          <w:kern w:val="0"/>
        </w:rPr>
        <w:t>(</w:t>
      </w:r>
      <w:r w:rsidRPr="0050489A">
        <w:rPr>
          <w:rFonts w:ascii="標楷體" w:eastAsia="標楷體" w:hAnsi="標楷體" w:hint="eastAsia"/>
          <w:color w:val="444444"/>
          <w:kern w:val="0"/>
        </w:rPr>
        <w:t>以下簡稱本守則</w:t>
      </w:r>
      <w:r w:rsidRPr="0050489A">
        <w:rPr>
          <w:color w:val="444444"/>
          <w:kern w:val="0"/>
        </w:rPr>
        <w:t>)</w:t>
      </w:r>
      <w:r w:rsidRPr="0050489A">
        <w:rPr>
          <w:rFonts w:ascii="標楷體" w:eastAsia="標楷體" w:hAnsi="標楷體" w:hint="eastAsia"/>
          <w:color w:val="444444"/>
          <w:kern w:val="0"/>
        </w:rPr>
        <w:t>，作為本會專業倫理之規範。</w:t>
      </w:r>
    </w:p>
    <w:p w14:paraId="54DCD612"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第二條　諮商心理專業倫理以維護當事人最佳權益與福祉為依歸，本會會員應確知個人操守對於心理諮商專業之聲譽及社會大眾之信任有其重大影響力，自應謹言慎行，知悉並恪遵專業倫理守則，全力維護當事人之權益與福址。</w:t>
      </w:r>
    </w:p>
    <w:p w14:paraId="370D5B17"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第三條　本會會員應體認自身學養及能力之限制，僅於專業知能所及之範圍內提供服務，並主動增進與專業有關之新知。</w:t>
      </w:r>
    </w:p>
    <w:p w14:paraId="166C4013"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第四條　本會會員應確認與當事人之關係應符合專業、倫理及契約之規範，本會會員善盡因專業關係而產生之倫理及法律責任。</w:t>
      </w:r>
    </w:p>
    <w:p w14:paraId="51E2CDA7"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第五條　本會會員實施心理諮商服務時，應尊重當事人之文化背景與個別差異，不得因年齡、性別、種族、國籍、出生地、宗教信仰、政治立場、性取向、身心障礙、語言、社經地位等因素而予以歧視。</w:t>
      </w:r>
    </w:p>
    <w:p w14:paraId="04F854B7"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第六條　當事人之行為經專業評估若對其本人或第三者之生命財產安全造成嚴重危險時，本會會員得向其法定監護人、第三者或有適當權責之機構或人員預警。</w:t>
      </w:r>
    </w:p>
    <w:p w14:paraId="45D6AA2D"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第七條　本會會員應充分維護當事人之隱私，以下為保密之例外情況。保密例外情況應於心理諮商進行之初充分告知當事人，善盡知後同意之責任：</w:t>
      </w:r>
    </w:p>
    <w:p w14:paraId="574B54F1" w14:textId="5908E24D" w:rsidR="0050489A" w:rsidRPr="0050489A" w:rsidRDefault="0050489A" w:rsidP="0050489A">
      <w:pPr>
        <w:widowControl/>
        <w:shd w:val="clear" w:color="auto" w:fill="FFFFFF"/>
        <w:spacing w:line="300" w:lineRule="atLeast"/>
        <w:ind w:left="1418" w:hanging="425"/>
        <w:jc w:val="both"/>
        <w:rPr>
          <w:rFonts w:ascii="標楷體" w:eastAsia="標楷體" w:hAnsi="標楷體"/>
          <w:color w:val="444444"/>
          <w:kern w:val="0"/>
        </w:rPr>
      </w:pPr>
      <w:r w:rsidRPr="0050489A">
        <w:rPr>
          <w:rFonts w:ascii="標楷體" w:eastAsia="標楷體" w:hAnsi="標楷體"/>
          <w:color w:val="444444"/>
          <w:kern w:val="0"/>
        </w:rPr>
        <w:t>一、</w:t>
      </w:r>
      <w:r w:rsidRPr="0050489A">
        <w:rPr>
          <w:rFonts w:ascii="標楷體" w:eastAsia="標楷體" w:hAnsi="標楷體" w:hint="eastAsia"/>
          <w:color w:val="444444"/>
          <w:kern w:val="0"/>
        </w:rPr>
        <w:t>當事人或其監護人放棄時。</w:t>
      </w:r>
    </w:p>
    <w:p w14:paraId="00067E2B" w14:textId="44DE9710" w:rsidR="0050489A" w:rsidRPr="0050489A" w:rsidRDefault="0050489A" w:rsidP="0050489A">
      <w:pPr>
        <w:widowControl/>
        <w:shd w:val="clear" w:color="auto" w:fill="FFFFFF"/>
        <w:spacing w:line="300" w:lineRule="atLeast"/>
        <w:ind w:left="1418" w:hanging="425"/>
        <w:jc w:val="both"/>
        <w:rPr>
          <w:rFonts w:ascii="標楷體" w:eastAsia="標楷體" w:hAnsi="標楷體"/>
          <w:color w:val="444444"/>
          <w:kern w:val="0"/>
        </w:rPr>
      </w:pPr>
      <w:r w:rsidRPr="0050489A">
        <w:rPr>
          <w:rFonts w:ascii="標楷體" w:eastAsia="標楷體" w:hAnsi="標楷體"/>
          <w:color w:val="444444"/>
          <w:kern w:val="0"/>
        </w:rPr>
        <w:t>二、</w:t>
      </w:r>
      <w:r w:rsidRPr="0050489A">
        <w:rPr>
          <w:rFonts w:ascii="標楷體" w:eastAsia="標楷體" w:hAnsi="標楷體" w:hint="eastAsia"/>
          <w:color w:val="444444"/>
          <w:kern w:val="0"/>
        </w:rPr>
        <w:t>接受系統性專業督導與諮詢時。</w:t>
      </w:r>
    </w:p>
    <w:p w14:paraId="1422D838" w14:textId="2A561AA7" w:rsidR="0050489A" w:rsidRPr="0050489A" w:rsidRDefault="0050489A" w:rsidP="0050489A">
      <w:pPr>
        <w:widowControl/>
        <w:shd w:val="clear" w:color="auto" w:fill="FFFFFF"/>
        <w:spacing w:line="300" w:lineRule="atLeast"/>
        <w:ind w:left="1418" w:hanging="425"/>
        <w:jc w:val="both"/>
        <w:rPr>
          <w:rFonts w:ascii="標楷體" w:eastAsia="標楷體" w:hAnsi="標楷體"/>
          <w:color w:val="444444"/>
          <w:kern w:val="0"/>
        </w:rPr>
      </w:pPr>
      <w:r w:rsidRPr="0050489A">
        <w:rPr>
          <w:rFonts w:ascii="標楷體" w:eastAsia="標楷體" w:hAnsi="標楷體"/>
          <w:color w:val="444444"/>
          <w:kern w:val="0"/>
        </w:rPr>
        <w:t>三、</w:t>
      </w:r>
      <w:r w:rsidRPr="0050489A">
        <w:rPr>
          <w:rFonts w:ascii="標楷體" w:eastAsia="標楷體" w:hAnsi="標楷體" w:hint="eastAsia"/>
          <w:color w:val="444444"/>
          <w:kern w:val="0"/>
        </w:rPr>
        <w:t>執行本守則第六條規定時。</w:t>
      </w:r>
    </w:p>
    <w:p w14:paraId="17CD9059" w14:textId="44494A57" w:rsidR="0050489A" w:rsidRPr="0050489A" w:rsidRDefault="0050489A" w:rsidP="0050489A">
      <w:pPr>
        <w:widowControl/>
        <w:shd w:val="clear" w:color="auto" w:fill="FFFFFF"/>
        <w:spacing w:line="300" w:lineRule="atLeast"/>
        <w:ind w:left="1418" w:hanging="425"/>
        <w:jc w:val="both"/>
        <w:rPr>
          <w:rFonts w:ascii="標楷體" w:eastAsia="標楷體" w:hAnsi="標楷體"/>
          <w:color w:val="444444"/>
          <w:kern w:val="0"/>
        </w:rPr>
      </w:pPr>
      <w:r w:rsidRPr="0050489A">
        <w:rPr>
          <w:rFonts w:ascii="標楷體" w:eastAsia="標楷體" w:hAnsi="標楷體"/>
          <w:color w:val="444444"/>
          <w:kern w:val="0"/>
        </w:rPr>
        <w:t>四、</w:t>
      </w:r>
      <w:r w:rsidRPr="0050489A">
        <w:rPr>
          <w:rFonts w:ascii="標楷體" w:eastAsia="標楷體" w:hAnsi="標楷體" w:hint="eastAsia"/>
          <w:color w:val="444444"/>
          <w:kern w:val="0"/>
        </w:rPr>
        <w:t>涉及法律規範之要求時。</w:t>
      </w:r>
    </w:p>
    <w:p w14:paraId="442769B6" w14:textId="4AB5C4FF" w:rsidR="0050489A" w:rsidRPr="0050489A" w:rsidRDefault="0050489A" w:rsidP="0050489A">
      <w:pPr>
        <w:widowControl/>
        <w:shd w:val="clear" w:color="auto" w:fill="FFFFFF"/>
        <w:spacing w:line="300" w:lineRule="atLeast"/>
        <w:ind w:left="1418" w:hanging="425"/>
        <w:jc w:val="both"/>
        <w:rPr>
          <w:color w:val="444444"/>
          <w:kern w:val="0"/>
        </w:rPr>
      </w:pPr>
      <w:r w:rsidRPr="0050489A">
        <w:rPr>
          <w:rFonts w:ascii="標楷體" w:eastAsia="標楷體" w:hAnsi="標楷體"/>
          <w:color w:val="444444"/>
          <w:kern w:val="0"/>
        </w:rPr>
        <w:t>五、</w:t>
      </w:r>
      <w:r w:rsidRPr="0050489A">
        <w:rPr>
          <w:rFonts w:ascii="標楷體" w:eastAsia="標楷體" w:hAnsi="標楷體" w:hint="eastAsia"/>
          <w:color w:val="444444"/>
          <w:kern w:val="0"/>
        </w:rPr>
        <w:t>當事人對本會會員提出申訴或法律訴訟本會會員時。</w:t>
      </w:r>
    </w:p>
    <w:p w14:paraId="370F486C"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第八條　本會會員應妥善處置諮商資料，包括諮商記錄、其它相關之書面資料、電子化資料、錄音或錄影資料、及測驗資料等。除依相關法律之規定，未經當事人或其監護人之同意，任何形式之諮商記錄不得外洩。</w:t>
      </w:r>
    </w:p>
    <w:p w14:paraId="605A2EAD"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第九條　本會會員於提供服務前應向當事人充分說明收費及相關之規定。</w:t>
      </w:r>
    </w:p>
    <w:p w14:paraId="7EBD7BB6" w14:textId="77777777" w:rsidR="0050489A" w:rsidRPr="0050489A" w:rsidRDefault="0050489A" w:rsidP="0050489A">
      <w:pPr>
        <w:widowControl/>
        <w:shd w:val="clear" w:color="auto" w:fill="FFFFFF"/>
        <w:spacing w:line="300" w:lineRule="atLeast"/>
        <w:ind w:left="960" w:hanging="960"/>
        <w:jc w:val="both"/>
        <w:rPr>
          <w:color w:val="444444"/>
          <w:kern w:val="0"/>
        </w:rPr>
      </w:pPr>
      <w:r w:rsidRPr="0050489A">
        <w:rPr>
          <w:rFonts w:ascii="標楷體" w:eastAsia="標楷體" w:hAnsi="標楷體" w:hint="eastAsia"/>
          <w:color w:val="444444"/>
          <w:kern w:val="0"/>
        </w:rPr>
        <w:t>第十條　本會會員應盡力維護專業關係品質，應審慎評估避免收受當事人餽贈財務，以免混淆諮商關係。</w:t>
      </w:r>
    </w:p>
    <w:p w14:paraId="463FDF4A"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第十一條　本會會員使用心理評估或衡鑑工具前，應完成相關訓練，具備充分之專業知能。</w:t>
      </w:r>
    </w:p>
    <w:p w14:paraId="1B66028F" w14:textId="77777777" w:rsidR="0050489A" w:rsidRPr="0050489A" w:rsidRDefault="0050489A" w:rsidP="0050489A">
      <w:pPr>
        <w:widowControl/>
        <w:shd w:val="clear" w:color="auto" w:fill="FFFFFF"/>
        <w:spacing w:line="300" w:lineRule="atLeast"/>
        <w:ind w:left="1200"/>
        <w:jc w:val="both"/>
        <w:rPr>
          <w:color w:val="444444"/>
          <w:kern w:val="0"/>
        </w:rPr>
      </w:pPr>
      <w:r w:rsidRPr="0050489A">
        <w:rPr>
          <w:rFonts w:ascii="標楷體" w:eastAsia="標楷體" w:hAnsi="標楷體" w:hint="eastAsia"/>
          <w:color w:val="444444"/>
          <w:kern w:val="0"/>
        </w:rPr>
        <w:t>實施心理評估或衡鑑前，本會會員應告知當事人心理評估或衡鑑之性質、目的及結果之運用，尊重其自主決定權。</w:t>
      </w:r>
    </w:p>
    <w:p w14:paraId="337CF846" w14:textId="77777777" w:rsidR="0050489A" w:rsidRPr="0050489A" w:rsidRDefault="0050489A" w:rsidP="0050489A">
      <w:pPr>
        <w:widowControl/>
        <w:shd w:val="clear" w:color="auto" w:fill="FFFFFF"/>
        <w:spacing w:line="300" w:lineRule="atLeast"/>
        <w:ind w:left="1198" w:firstLine="77"/>
        <w:jc w:val="both"/>
        <w:rPr>
          <w:color w:val="444444"/>
          <w:kern w:val="0"/>
        </w:rPr>
      </w:pPr>
      <w:r w:rsidRPr="0050489A">
        <w:rPr>
          <w:rFonts w:ascii="標楷體" w:eastAsia="標楷體" w:hAnsi="標楷體" w:hint="eastAsia"/>
          <w:color w:val="444444"/>
          <w:kern w:val="0"/>
        </w:rPr>
        <w:lastRenderedPageBreak/>
        <w:t>本會會員運用心理評估或衡鑑資料時，應力求客觀、正確及完整，避免偏見、成見、誤解及不實之報告。</w:t>
      </w:r>
    </w:p>
    <w:p w14:paraId="5C4D647A"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第十二條　本會會員撰寫心理評估或衡鑑報告時，須考慮當事人之個別差異、施測環境及工具特性、參照基準等因素，並指出該評估或衡鑑工具信度及效度之限制。</w:t>
      </w:r>
    </w:p>
    <w:p w14:paraId="20148E5D"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第十三條　本會會員因當事人主動要求、專業知能無法提供所需服務、雙重關係之介入或法律規範等原因須中止專業服務時，應設法尋求督導或專業諮詢，並與當事人充份討論後進行結案或予以轉介。轉介時應妥善處理與提供當事人所需協助及資源。</w:t>
      </w:r>
    </w:p>
    <w:p w14:paraId="4FA64ACB"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第十四條　本會會員透過演說、示範、出版、通訊、網路或傳播媒體，從事心理諮商教育推廣工作時，應符合本守則規範，注意理論與實務之根據，慎防閱聽人可能產生之誤解。</w:t>
      </w:r>
    </w:p>
    <w:p w14:paraId="399032C0"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第十五條　本會會員提供網路諮詢時應進行適當之知後同意程序，讓當事人瞭解：諮商心理師的專業資格、收費方式、服務方式與時間等資訊；同時說明網路諮詢的特性與服務功能的限制，資料保密的規定與程序，以及網路資料保密的限制。</w:t>
      </w:r>
    </w:p>
    <w:p w14:paraId="6BF7C3E4"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第十六條　本會會員從事研究時，應尊重研究對象之基本權益，遵守研究倫理、法律、服務機構之規定及人類科學之標準，並注意研究對象之個別及文化差異。</w:t>
      </w:r>
    </w:p>
    <w:p w14:paraId="1B23015C"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第十七條　本會會員從事教育、訓練或督導時，應秉持專業倫理規範，提醒受督導者應負之專業倫理責任。從事督導時，應遵守督導專業倫理，確實瞭解並評估受督導者之專業知能，是否能勝任諮商專業工作，提供必要之提醒、教育與要求。</w:t>
      </w:r>
    </w:p>
    <w:p w14:paraId="28F7DFBE"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第十八條　本會會員應秉持專業倫理考量，與其他助人者及專業人員建立良好合作關係，參與專業團隊時應展現高度合作精神，尊重不同專業所規範之倫理守則。</w:t>
      </w:r>
    </w:p>
    <w:p w14:paraId="484F5424"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444444"/>
          <w:kern w:val="0"/>
        </w:rPr>
        <w:t>第十九條　本會會員若對個人之倫理判斷有所疑惑，應向督導、相關專業人員或專家諮詢請益。</w:t>
      </w:r>
    </w:p>
    <w:p w14:paraId="265BB3EF"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000000"/>
          <w:kern w:val="0"/>
        </w:rPr>
        <w:t>第二十條　本會會員若發現同業有違反專業倫理之情事，應予以規勸；若規勸無效，應利用適當之管道予以糾舉，以維護專業聲譽及當事人之權益。</w:t>
      </w:r>
    </w:p>
    <w:p w14:paraId="27129CE9" w14:textId="77777777" w:rsidR="0050489A" w:rsidRPr="0050489A" w:rsidRDefault="0050489A" w:rsidP="0050489A">
      <w:pPr>
        <w:widowControl/>
        <w:shd w:val="clear" w:color="auto" w:fill="FFFFFF"/>
        <w:spacing w:line="300" w:lineRule="atLeast"/>
        <w:ind w:left="1200" w:hanging="1200"/>
        <w:jc w:val="both"/>
        <w:rPr>
          <w:color w:val="444444"/>
          <w:kern w:val="0"/>
        </w:rPr>
      </w:pPr>
      <w:r w:rsidRPr="0050489A">
        <w:rPr>
          <w:rFonts w:ascii="標楷體" w:eastAsia="標楷體" w:hAnsi="標楷體" w:hint="eastAsia"/>
          <w:color w:val="000000"/>
          <w:kern w:val="0"/>
        </w:rPr>
        <w:t>第二十一條　本會應設置諮商心理專業倫理法規委員會，落實執行本守則相關之規範，接受倫理案件之申訴受理、調查、仲裁與懲戒等，並提供專業倫理疑難問題之諮詢。</w:t>
      </w:r>
    </w:p>
    <w:p w14:paraId="101A5C42" w14:textId="77777777" w:rsidR="0050489A" w:rsidRPr="0050489A" w:rsidRDefault="0050489A" w:rsidP="0050489A">
      <w:pPr>
        <w:widowControl/>
        <w:shd w:val="clear" w:color="auto" w:fill="FFFFFF"/>
        <w:spacing w:line="240" w:lineRule="atLeast"/>
        <w:ind w:left="1200" w:hanging="1200"/>
        <w:jc w:val="both"/>
        <w:rPr>
          <w:color w:val="444444"/>
          <w:kern w:val="0"/>
        </w:rPr>
      </w:pPr>
      <w:r w:rsidRPr="0050489A">
        <w:rPr>
          <w:rFonts w:ascii="標楷體" w:eastAsia="標楷體" w:hAnsi="標楷體" w:hint="eastAsia"/>
          <w:color w:val="000000"/>
          <w:kern w:val="0"/>
        </w:rPr>
        <w:t>第二十二條　本守則如有未盡事宜依相關法規規定辦理。</w:t>
      </w:r>
    </w:p>
    <w:p w14:paraId="5E51F9A3" w14:textId="77777777" w:rsidR="0050489A" w:rsidRPr="0050489A" w:rsidRDefault="0050489A" w:rsidP="0050489A">
      <w:pPr>
        <w:widowControl/>
        <w:shd w:val="clear" w:color="auto" w:fill="FFFFFF"/>
        <w:spacing w:line="320" w:lineRule="atLeast"/>
        <w:rPr>
          <w:color w:val="444444"/>
          <w:kern w:val="0"/>
        </w:rPr>
      </w:pPr>
      <w:r w:rsidRPr="0050489A">
        <w:rPr>
          <w:rFonts w:ascii="標楷體" w:eastAsia="標楷體" w:hAnsi="標楷體" w:hint="eastAsia"/>
          <w:color w:val="000000"/>
          <w:kern w:val="0"/>
        </w:rPr>
        <w:t>第二十三條　本守則經本會理監事聯席會議及</w:t>
      </w:r>
      <w:bookmarkStart w:id="32" w:name="OLE_LINK2"/>
      <w:r w:rsidRPr="0050489A">
        <w:rPr>
          <w:rFonts w:ascii="標楷體" w:eastAsia="標楷體" w:hAnsi="標楷體" w:hint="eastAsia"/>
          <w:color w:val="000000"/>
          <w:kern w:val="0"/>
        </w:rPr>
        <w:t>會員代表大會通過後實施</w:t>
      </w:r>
      <w:bookmarkEnd w:id="32"/>
      <w:r w:rsidRPr="0050489A">
        <w:rPr>
          <w:rFonts w:ascii="標楷體" w:eastAsia="標楷體" w:hAnsi="標楷體" w:hint="eastAsia"/>
          <w:color w:val="000000"/>
          <w:kern w:val="0"/>
        </w:rPr>
        <w:t>。</w:t>
      </w:r>
    </w:p>
    <w:p w14:paraId="0B547FCD" w14:textId="77777777" w:rsidR="0050489A" w:rsidRDefault="0050489A" w:rsidP="00696FC0">
      <w:pPr>
        <w:rPr>
          <w:rFonts w:ascii="標楷體" w:eastAsia="標楷體" w:hAnsi="標楷體"/>
          <w:sz w:val="20"/>
          <w:szCs w:val="20"/>
        </w:rPr>
      </w:pPr>
    </w:p>
    <w:p w14:paraId="3A5338DD" w14:textId="7DD12A83" w:rsidR="0050489A" w:rsidRDefault="0050489A" w:rsidP="00696FC0">
      <w:pPr>
        <w:rPr>
          <w:rFonts w:ascii="標楷體" w:eastAsia="標楷體" w:hAnsi="標楷體"/>
          <w:sz w:val="20"/>
          <w:szCs w:val="20"/>
        </w:rPr>
      </w:pPr>
      <w:r>
        <w:rPr>
          <w:rFonts w:ascii="標楷體" w:eastAsia="標楷體" w:hAnsi="標楷體" w:hint="eastAsia"/>
          <w:sz w:val="20"/>
          <w:szCs w:val="20"/>
        </w:rPr>
        <w:t>資料取自臺灣諮商心理學會網站</w:t>
      </w:r>
      <w:hyperlink r:id="rId15" w:history="1">
        <w:r w:rsidRPr="00E3693B">
          <w:rPr>
            <w:rStyle w:val="a8"/>
            <w:rFonts w:ascii="標楷體" w:eastAsia="標楷體" w:hAnsi="標楷體"/>
            <w:sz w:val="20"/>
            <w:szCs w:val="20"/>
          </w:rPr>
          <w:t>http://www.twcpa.org.tw/about_1_1_detail.php?nid=14</w:t>
        </w:r>
      </w:hyperlink>
    </w:p>
    <w:p w14:paraId="69DEA522" w14:textId="5C58CCB6" w:rsidR="0050489A" w:rsidRDefault="0050489A">
      <w:pPr>
        <w:widowControl/>
        <w:rPr>
          <w:rFonts w:ascii="標楷體" w:eastAsia="標楷體" w:hAnsi="標楷體"/>
          <w:sz w:val="20"/>
          <w:szCs w:val="20"/>
        </w:rPr>
      </w:pPr>
      <w:r>
        <w:rPr>
          <w:rFonts w:ascii="標楷體" w:eastAsia="標楷體" w:hAnsi="標楷體"/>
          <w:sz w:val="20"/>
          <w:szCs w:val="20"/>
        </w:rPr>
        <w:br w:type="page"/>
      </w:r>
    </w:p>
    <w:p w14:paraId="06D9A0B4" w14:textId="77777777" w:rsidR="0050489A" w:rsidRPr="0050489A" w:rsidRDefault="0050489A" w:rsidP="0077213A">
      <w:pPr>
        <w:pStyle w:val="1"/>
        <w:rPr>
          <w:sz w:val="21"/>
          <w:szCs w:val="21"/>
        </w:rPr>
      </w:pPr>
      <w:bookmarkStart w:id="33" w:name="_Toc503629695"/>
      <w:r w:rsidRPr="0050489A">
        <w:rPr>
          <w:rFonts w:hint="eastAsia"/>
        </w:rPr>
        <w:lastRenderedPageBreak/>
        <w:t>社團法人中華民國諮商心理師公會全國聯合會</w:t>
      </w:r>
      <w:bookmarkEnd w:id="33"/>
    </w:p>
    <w:p w14:paraId="65F6BA82" w14:textId="77777777" w:rsidR="0050489A" w:rsidRPr="0050489A" w:rsidRDefault="0050489A" w:rsidP="00211A1B">
      <w:pPr>
        <w:pStyle w:val="1"/>
        <w:rPr>
          <w:sz w:val="21"/>
          <w:szCs w:val="21"/>
        </w:rPr>
      </w:pPr>
      <w:bookmarkStart w:id="34" w:name="_Toc503629696"/>
      <w:r w:rsidRPr="0050489A">
        <w:rPr>
          <w:rFonts w:hint="eastAsia"/>
        </w:rPr>
        <w:t>諮商心理師專業倫理守則</w:t>
      </w:r>
      <w:bookmarkEnd w:id="34"/>
    </w:p>
    <w:p w14:paraId="455DF201" w14:textId="77777777" w:rsidR="0050489A" w:rsidRPr="0050489A" w:rsidRDefault="0050489A" w:rsidP="0050489A">
      <w:pPr>
        <w:widowControl/>
        <w:shd w:val="clear" w:color="auto" w:fill="FFFFFF"/>
        <w:jc w:val="right"/>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 </w:t>
      </w:r>
    </w:p>
    <w:p w14:paraId="4019F5F7" w14:textId="77777777" w:rsidR="0050489A" w:rsidRPr="0050489A" w:rsidRDefault="0050489A" w:rsidP="0050489A">
      <w:pPr>
        <w:widowControl/>
        <w:shd w:val="clear" w:color="auto" w:fill="FFFFFF"/>
        <w:jc w:val="right"/>
        <w:rPr>
          <w:rFonts w:ascii="標楷體" w:eastAsia="標楷體" w:hAnsi="標楷體" w:cs="Arial"/>
          <w:color w:val="000000"/>
          <w:kern w:val="0"/>
          <w:sz w:val="21"/>
          <w:szCs w:val="21"/>
        </w:rPr>
      </w:pPr>
      <w:r w:rsidRPr="0050489A">
        <w:rPr>
          <w:rFonts w:ascii="標楷體" w:eastAsia="標楷體" w:hAnsi="標楷體" w:cs="Arial" w:hint="eastAsia"/>
          <w:color w:val="000000"/>
          <w:kern w:val="0"/>
          <w:sz w:val="20"/>
          <w:szCs w:val="20"/>
        </w:rPr>
        <w:t>中華民國101年1月7日第一屆第三次會員代表大會通過</w:t>
      </w:r>
    </w:p>
    <w:p w14:paraId="3EFDEA42" w14:textId="77777777" w:rsidR="0050489A" w:rsidRPr="0050489A" w:rsidRDefault="0050489A" w:rsidP="0050489A">
      <w:pPr>
        <w:widowControl/>
        <w:shd w:val="clear" w:color="auto" w:fill="FFFFFF"/>
        <w:jc w:val="right"/>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 </w:t>
      </w:r>
    </w:p>
    <w:p w14:paraId="2E10C48A" w14:textId="116FB98A"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第一條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社團法人中華民國諮商心理師公會全國聯合會(以下簡稱本會)為建立本會諮商心理師專業倫理規範、確立助人工作核心價值、提升諮商專業品質、保障當事人權益與增進社會大眾的福祉，訂定本會「諮商心理師專業倫理守則」(以下簡稱本守則)。</w:t>
      </w:r>
    </w:p>
    <w:p w14:paraId="54509E73" w14:textId="062D9184"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第二條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諮商心理師應確知個人操守會影響本專業的聲譽及社會大眾的信任，應謹言慎行，知悉並恪遵專業倫理守則，以維護當事人的權益與福址。</w:t>
      </w:r>
    </w:p>
    <w:p w14:paraId="33DB8416" w14:textId="1D343924"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第三條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諮商心理師應體認自身學養及能力之限制，宜於專業知能所及的範圍內提供服務，並主動增進與專業有關之新知。</w:t>
      </w:r>
    </w:p>
    <w:p w14:paraId="0766FF76" w14:textId="7780D8CA"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第四條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諮商心理師若發現同業有違反專業倫理之情事，應予以規勸；若規勸無效，應利用適當之管道予以糾舉，以維護專業聲譽及當事人之權益。</w:t>
      </w:r>
    </w:p>
    <w:p w14:paraId="1562FF94" w14:textId="2509BEDC"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第五條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本會應設置專業倫理委員會，本會所屬公會應設置諮商倫理委員會，落實執行本守則，接受倫理事件之申訴，提供專業倫理疑難問題之諮詢，處理違反本守則之案件。</w:t>
      </w:r>
    </w:p>
    <w:p w14:paraId="11F37C9A" w14:textId="01EBD2F8"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第六條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諮商心理師應確認與當事人的關係符合專業、倫理及契約之關係，諮商心理師應善盡因諮商關係而產生的專業、倫理及法律責任。</w:t>
      </w:r>
    </w:p>
    <w:p w14:paraId="44FFDD63" w14:textId="46FDD46F"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第七條</w:t>
      </w:r>
      <w:r w:rsidRPr="0050489A">
        <w:rPr>
          <w:rFonts w:ascii="標楷體" w:eastAsia="標楷體" w:hAnsi="標楷體" w:cs="Arial" w:hint="eastAsia"/>
          <w:color w:val="000000"/>
          <w:kern w:val="0"/>
          <w:sz w:val="14"/>
          <w:szCs w:val="14"/>
        </w:rPr>
        <w:t>  </w:t>
      </w:r>
      <w:r>
        <w:rPr>
          <w:rFonts w:ascii="標楷體" w:eastAsia="標楷體" w:hAnsi="標楷體" w:cs="Arial" w:hint="eastAsia"/>
          <w:color w:val="000000"/>
          <w:kern w:val="0"/>
        </w:rPr>
        <w:t xml:space="preserve"> </w:t>
      </w:r>
      <w:r w:rsidRPr="0050489A">
        <w:rPr>
          <w:rFonts w:ascii="標楷體" w:eastAsia="標楷體" w:hAnsi="標楷體" w:cs="Arial" w:hint="eastAsia"/>
          <w:color w:val="000000"/>
          <w:kern w:val="0"/>
        </w:rPr>
        <w:t>諮商心理師實施諮商服務時，應尊重當事人的文化背景與個別差異，不得因年齡、性別、種族、國籍、出生地、宗教信仰、政治立場、性取向、身心障礙、語言、社經地位等因素而予以歧視。</w:t>
      </w:r>
    </w:p>
    <w:p w14:paraId="26DCF6B5" w14:textId="12CB8A95"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第八條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當事人的行為若可能對其本人或第三者的生命安全造成嚴重危險時，諮商心理師應向其合法監護人、第三者或有適當權責之機構或人員預警。</w:t>
      </w:r>
    </w:p>
    <w:p w14:paraId="05F14C22" w14:textId="26CCAEA8"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第九條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諮商心理師負有維護當事人隱私的責任，以下為保密的主要例外情況：</w:t>
      </w:r>
    </w:p>
    <w:p w14:paraId="150267AE" w14:textId="77777777" w:rsidR="0050489A" w:rsidRPr="0050489A" w:rsidRDefault="0050489A" w:rsidP="0050489A">
      <w:pPr>
        <w:widowControl/>
        <w:shd w:val="clear" w:color="auto" w:fill="FFFFFF"/>
        <w:spacing w:line="300" w:lineRule="atLeast"/>
        <w:ind w:left="851" w:hanging="425"/>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一、</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當事人或其監護人放棄時。</w:t>
      </w:r>
    </w:p>
    <w:p w14:paraId="185041F3" w14:textId="77777777" w:rsidR="0050489A" w:rsidRPr="0050489A" w:rsidRDefault="0050489A" w:rsidP="0050489A">
      <w:pPr>
        <w:widowControl/>
        <w:shd w:val="clear" w:color="auto" w:fill="FFFFFF"/>
        <w:spacing w:line="300" w:lineRule="atLeast"/>
        <w:ind w:left="851" w:hanging="425"/>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二、</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專業人員接受系統性專業督導與諮詢時。</w:t>
      </w:r>
    </w:p>
    <w:p w14:paraId="59FEC28B" w14:textId="77777777" w:rsidR="0050489A" w:rsidRPr="0050489A" w:rsidRDefault="0050489A" w:rsidP="0050489A">
      <w:pPr>
        <w:widowControl/>
        <w:shd w:val="clear" w:color="auto" w:fill="FFFFFF"/>
        <w:spacing w:line="300" w:lineRule="atLeast"/>
        <w:ind w:left="851" w:hanging="425"/>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三、</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執行本守則第八條規定時。</w:t>
      </w:r>
    </w:p>
    <w:p w14:paraId="1D7A4256" w14:textId="77777777" w:rsidR="0050489A" w:rsidRPr="0050489A" w:rsidRDefault="0050489A" w:rsidP="0050489A">
      <w:pPr>
        <w:widowControl/>
        <w:shd w:val="clear" w:color="auto" w:fill="FFFFFF"/>
        <w:spacing w:line="300" w:lineRule="atLeast"/>
        <w:ind w:left="851" w:hanging="425"/>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四、</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涉及法律強制通報的要求時。</w:t>
      </w:r>
    </w:p>
    <w:p w14:paraId="764FB009" w14:textId="77777777" w:rsidR="0050489A" w:rsidRPr="0050489A" w:rsidRDefault="0050489A" w:rsidP="0050489A">
      <w:pPr>
        <w:widowControl/>
        <w:shd w:val="clear" w:color="auto" w:fill="FFFFFF"/>
        <w:spacing w:line="300" w:lineRule="atLeast"/>
        <w:ind w:left="851" w:hanging="425"/>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五、</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當事人控告諮商心理師時。</w:t>
      </w:r>
    </w:p>
    <w:p w14:paraId="6A213E75" w14:textId="7C9DC746" w:rsidR="0050489A" w:rsidRPr="0050489A" w:rsidRDefault="0050489A" w:rsidP="0050489A">
      <w:pPr>
        <w:widowControl/>
        <w:shd w:val="clear" w:color="auto" w:fill="FFFFFF"/>
        <w:spacing w:line="300" w:lineRule="atLeast"/>
        <w:ind w:left="851" w:hanging="851"/>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諮商心理師應善盡妥善處置諮商資料之責任，包括諮商記錄、其它相關的書面資料、電子化資料、個別或團體錄音或錄影資料、及測驗資料等。未經當事人或其監護人的同意，任何形式的諮商記錄不得外洩。</w:t>
      </w:r>
    </w:p>
    <w:p w14:paraId="1865EBA4" w14:textId="2B34E54A"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第十一條</w:t>
      </w:r>
      <w:r w:rsidRPr="0050489A">
        <w:rPr>
          <w:rFonts w:ascii="標楷體" w:eastAsia="標楷體" w:hAnsi="標楷體" w:cs="Arial" w:hint="eastAsia"/>
          <w:color w:val="000000"/>
          <w:kern w:val="0"/>
          <w:sz w:val="14"/>
          <w:szCs w:val="14"/>
        </w:rPr>
        <w:t> </w:t>
      </w:r>
      <w:r>
        <w:rPr>
          <w:rFonts w:ascii="標楷體" w:eastAsia="標楷體" w:hAnsi="標楷體" w:cs="Arial" w:hint="eastAsia"/>
          <w:color w:val="000000"/>
          <w:kern w:val="0"/>
          <w:sz w:val="14"/>
          <w:szCs w:val="14"/>
        </w:rPr>
        <w:t xml:space="preserve">  </w:t>
      </w:r>
      <w:r w:rsidRPr="0050489A">
        <w:rPr>
          <w:rFonts w:ascii="標楷體" w:eastAsia="標楷體" w:hAnsi="標楷體" w:cs="Arial" w:hint="eastAsia"/>
          <w:color w:val="000000"/>
          <w:kern w:val="0"/>
        </w:rPr>
        <w:t>諮商心理師應先向當事人說明諮商專業服務的收費規定。</w:t>
      </w:r>
    </w:p>
    <w:p w14:paraId="190DC3F4" w14:textId="503C9F9E"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第十二條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諮商心理師應避免收受當事人饋贈的貴重禮物或諮商費用外的金錢以避免混淆諮商關係或引發誤會及嫌疑。</w:t>
      </w:r>
    </w:p>
    <w:p w14:paraId="40232528" w14:textId="470764D2"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第十三條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諮商心理師實施心理評估或衡鑑工具時，應具備充份的專業知能和訓練背景。實施心理評估與衡鑑之前，諮商心理師應告知當事人評估與衡鑑的性質、目的及結果的</w:t>
      </w:r>
      <w:r w:rsidRPr="0050489A">
        <w:rPr>
          <w:rFonts w:ascii="標楷體" w:eastAsia="標楷體" w:hAnsi="標楷體" w:cs="Arial" w:hint="eastAsia"/>
          <w:color w:val="000000"/>
          <w:kern w:val="0"/>
        </w:rPr>
        <w:lastRenderedPageBreak/>
        <w:t>運用，尊重 其自主決定權。諮商心理師運用心理評估與心理衡鑑資料時，應力求客觀、正確及完整，並避免偏見、成見、誤解及不實的報告。</w:t>
      </w:r>
    </w:p>
    <w:p w14:paraId="1F554E3E" w14:textId="651B6499"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第十四條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諮商心理師因當事人主動要求、專業知能無法提供所需服務、雙重關係的介入或法律規範等原因中止諮商服務時，應予轉介。</w:t>
      </w:r>
    </w:p>
    <w:p w14:paraId="26A76AC7" w14:textId="7EC7FDB9"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第十五條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諮商心理師透過演說、示範、印刷品、郵件、網路或傳播媒體提供訊息，從事心理諮商教育推廣工作時，應符合本守則規範，注意理論與實務的根據，慎防閱聽人可能產生的誤解。</w:t>
      </w:r>
    </w:p>
    <w:p w14:paraId="7FB82E5A" w14:textId="78E45F9C"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第十六條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諮商心理師應與其他助人者及專業人員建立良好合作關係，展現高度合作精神，尊重不同專業所規範之倫理守則。</w:t>
      </w:r>
    </w:p>
    <w:p w14:paraId="57D73FA2" w14:textId="45C8E685"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第十七條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諮商心理師撰寫心理評估與心理衡鑑報告時，須考慮當事人的個別差異、施測環境及工具特性、參照基準等因素，並指出該評估與衡鑑工具信度及效度的限制。</w:t>
      </w:r>
    </w:p>
    <w:p w14:paraId="77B11D50" w14:textId="08E2DD78"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第十八條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諮商心理師若以人為研究對象，應尊重個人的基本權益，遵守研究倫理、法律、服務機構之規定、及人類科學的標準，並注意研究對象的個別及文化差異。</w:t>
      </w:r>
    </w:p>
    <w:p w14:paraId="60BE82BE" w14:textId="5B893274" w:rsidR="0050489A" w:rsidRPr="0050489A" w:rsidRDefault="0050489A" w:rsidP="0050489A">
      <w:pPr>
        <w:widowControl/>
        <w:shd w:val="clear" w:color="auto" w:fill="FFFFFF"/>
        <w:spacing w:line="300" w:lineRule="atLeast"/>
        <w:ind w:left="1076" w:hanging="1076"/>
        <w:rPr>
          <w:rFonts w:ascii="標楷體" w:eastAsia="標楷體" w:hAnsi="標楷體" w:cs="Arial"/>
          <w:color w:val="000000"/>
          <w:kern w:val="0"/>
          <w:sz w:val="21"/>
          <w:szCs w:val="21"/>
        </w:rPr>
      </w:pPr>
      <w:r w:rsidRPr="0050489A">
        <w:rPr>
          <w:rFonts w:ascii="標楷體" w:eastAsia="標楷體" w:hAnsi="標楷體" w:cs="Arial"/>
          <w:color w:val="000000"/>
          <w:kern w:val="0"/>
          <w:sz w:val="21"/>
          <w:szCs w:val="21"/>
        </w:rPr>
        <w:t>第十九條</w:t>
      </w:r>
      <w:r w:rsidRPr="0050489A">
        <w:rPr>
          <w:rFonts w:ascii="標楷體" w:eastAsia="標楷體" w:hAnsi="標楷體" w:cs="Arial" w:hint="eastAsia"/>
          <w:color w:val="000000"/>
          <w:kern w:val="0"/>
          <w:sz w:val="14"/>
          <w:szCs w:val="14"/>
        </w:rPr>
        <w:t>  </w:t>
      </w:r>
      <w:r w:rsidRPr="0050489A">
        <w:rPr>
          <w:rFonts w:ascii="標楷體" w:eastAsia="標楷體" w:hAnsi="標楷體" w:cs="Arial" w:hint="eastAsia"/>
          <w:color w:val="000000"/>
          <w:kern w:val="0"/>
        </w:rPr>
        <w:t> 諮商心理師從事教育、訓練或督導時，應遵守督導專業倫理，並提醒受督導者應負的專業倫理責任。從事督導時，應確實瞭解並評估受督導者的專業知能，是否能勝任諮商專業工作。</w:t>
      </w:r>
    </w:p>
    <w:p w14:paraId="4D39C042" w14:textId="77777777" w:rsidR="0050489A" w:rsidRDefault="0050489A" w:rsidP="00696FC0">
      <w:pPr>
        <w:rPr>
          <w:rFonts w:ascii="標楷體" w:eastAsia="標楷體" w:hAnsi="標楷體"/>
          <w:sz w:val="20"/>
          <w:szCs w:val="20"/>
        </w:rPr>
      </w:pPr>
    </w:p>
    <w:p w14:paraId="55B25C53" w14:textId="60D101AA" w:rsidR="0050489A" w:rsidRPr="0050489A" w:rsidRDefault="0050489A" w:rsidP="00696FC0">
      <w:pPr>
        <w:rPr>
          <w:rFonts w:ascii="標楷體" w:eastAsia="標楷體" w:hAnsi="標楷體"/>
          <w:sz w:val="20"/>
          <w:szCs w:val="20"/>
        </w:rPr>
      </w:pPr>
      <w:r>
        <w:rPr>
          <w:rFonts w:ascii="標楷體" w:eastAsia="標楷體" w:hAnsi="標楷體" w:hint="eastAsia"/>
          <w:sz w:val="20"/>
          <w:szCs w:val="20"/>
        </w:rPr>
        <w:t>資料取自</w:t>
      </w:r>
      <w:r w:rsidRPr="0050489A">
        <w:rPr>
          <w:rFonts w:ascii="標楷體" w:eastAsia="標楷體" w:hAnsi="標楷體" w:hint="eastAsia"/>
          <w:sz w:val="20"/>
          <w:szCs w:val="20"/>
        </w:rPr>
        <w:t>社團法人中華民國諮商心理師公會全國聯合會網站</w:t>
      </w:r>
      <w:r w:rsidRPr="0050489A">
        <w:rPr>
          <w:rFonts w:ascii="標楷體" w:eastAsia="標楷體" w:hAnsi="標楷體"/>
          <w:sz w:val="20"/>
          <w:szCs w:val="20"/>
        </w:rPr>
        <w:t>http://www.tcpu.org.tw/front/bin/ptdetail.phtml?Part=law006&amp;Category=411913</w:t>
      </w:r>
    </w:p>
    <w:p w14:paraId="760554F8" w14:textId="77777777" w:rsidR="00576651" w:rsidRPr="0050489A" w:rsidRDefault="00576651" w:rsidP="0050489A">
      <w:pPr>
        <w:rPr>
          <w:rFonts w:ascii="標楷體" w:eastAsia="標楷體" w:hAnsi="標楷體"/>
          <w:sz w:val="20"/>
          <w:szCs w:val="20"/>
        </w:rPr>
      </w:pPr>
      <w:r w:rsidRPr="0050489A">
        <w:rPr>
          <w:rFonts w:ascii="標楷體" w:eastAsia="標楷體" w:hAnsi="標楷體"/>
          <w:sz w:val="20"/>
          <w:szCs w:val="20"/>
        </w:rPr>
        <w:br w:type="page"/>
      </w:r>
    </w:p>
    <w:p w14:paraId="5222C7D6" w14:textId="4E463252" w:rsidR="008C56B7" w:rsidRPr="00AA0FA0" w:rsidRDefault="008C56B7" w:rsidP="0077213A">
      <w:pPr>
        <w:pStyle w:val="1"/>
      </w:pPr>
      <w:bookmarkStart w:id="35" w:name="_Toc503629697"/>
      <w:r w:rsidRPr="00DD38EB">
        <w:rPr>
          <w:rFonts w:hint="eastAsia"/>
        </w:rPr>
        <w:lastRenderedPageBreak/>
        <w:t>亞洲</w:t>
      </w:r>
      <w:r w:rsidRPr="00DD38EB">
        <w:t>大學心理學系碩士班臨床</w:t>
      </w:r>
      <w:r w:rsidRPr="00DD38EB">
        <w:rPr>
          <w:rFonts w:hint="eastAsia"/>
        </w:rPr>
        <w:t>心理</w:t>
      </w:r>
      <w:r w:rsidRPr="00DD38EB">
        <w:t>組</w:t>
      </w:r>
      <w:bookmarkEnd w:id="35"/>
    </w:p>
    <w:p w14:paraId="1B5940B3" w14:textId="77777777" w:rsidR="008C56B7" w:rsidRDefault="008C56B7" w:rsidP="00211A1B">
      <w:pPr>
        <w:pStyle w:val="1"/>
      </w:pPr>
      <w:bookmarkStart w:id="36" w:name="_Toc503629698"/>
      <w:r>
        <w:t>臨床心理課程實習</w:t>
      </w:r>
      <w:r>
        <w:rPr>
          <w:rFonts w:hint="eastAsia"/>
        </w:rPr>
        <w:t>要點</w:t>
      </w:r>
      <w:bookmarkEnd w:id="36"/>
    </w:p>
    <w:p w14:paraId="4A13D257" w14:textId="77777777" w:rsidR="008C56B7" w:rsidRPr="00463368" w:rsidRDefault="00E972D3" w:rsidP="00E972D3">
      <w:pPr>
        <w:ind w:right="100"/>
        <w:jc w:val="right"/>
        <w:rPr>
          <w:rFonts w:ascii="標楷體" w:eastAsia="標楷體" w:hAnsi="標楷體"/>
        </w:rPr>
      </w:pPr>
      <w:r w:rsidRPr="00A41245">
        <w:rPr>
          <w:rFonts w:eastAsia="標楷體"/>
          <w:color w:val="FF0000"/>
          <w:sz w:val="20"/>
          <w:szCs w:val="20"/>
        </w:rPr>
        <w:t>102</w:t>
      </w:r>
      <w:r w:rsidRPr="00A41245">
        <w:rPr>
          <w:rFonts w:eastAsia="標楷體"/>
          <w:color w:val="FF0000"/>
          <w:sz w:val="20"/>
          <w:szCs w:val="20"/>
        </w:rPr>
        <w:t>學年度第一學期第</w:t>
      </w:r>
      <w:r w:rsidRPr="00A41245">
        <w:rPr>
          <w:rFonts w:eastAsia="標楷體"/>
          <w:color w:val="FF0000"/>
          <w:sz w:val="20"/>
          <w:szCs w:val="20"/>
        </w:rPr>
        <w:t>4</w:t>
      </w:r>
      <w:r w:rsidRPr="00A41245">
        <w:rPr>
          <w:rFonts w:eastAsia="標楷體"/>
          <w:color w:val="FF0000"/>
          <w:sz w:val="20"/>
          <w:szCs w:val="20"/>
        </w:rPr>
        <w:t>次系務會議通過</w:t>
      </w:r>
    </w:p>
    <w:p w14:paraId="75794019" w14:textId="77777777" w:rsidR="008C56B7" w:rsidRDefault="008C56B7" w:rsidP="00A41245">
      <w:pPr>
        <w:pStyle w:val="a9"/>
        <w:numPr>
          <w:ilvl w:val="0"/>
          <w:numId w:val="40"/>
        </w:numPr>
        <w:spacing w:afterLines="50" w:after="180"/>
        <w:ind w:leftChars="0" w:left="958" w:hangingChars="399" w:hanging="958"/>
        <w:rPr>
          <w:rFonts w:eastAsia="標楷體"/>
        </w:rPr>
      </w:pPr>
      <w:r>
        <w:rPr>
          <w:rFonts w:ascii="標楷體" w:eastAsia="標楷體" w:hAnsi="標楷體" w:hint="eastAsia"/>
        </w:rPr>
        <w:t>臨床心理課程</w:t>
      </w:r>
      <w:r>
        <w:rPr>
          <w:rFonts w:ascii="標楷體" w:eastAsia="標楷體" w:hAnsi="標楷體"/>
        </w:rPr>
        <w:t>實</w:t>
      </w:r>
      <w:r>
        <w:rPr>
          <w:rFonts w:ascii="標楷體" w:eastAsia="標楷體" w:hAnsi="標楷體" w:hint="eastAsia"/>
        </w:rPr>
        <w:t>習</w:t>
      </w:r>
      <w:r>
        <w:rPr>
          <w:rFonts w:eastAsia="標楷體" w:hAnsi="標楷體"/>
        </w:rPr>
        <w:t>修課依據：「</w:t>
      </w:r>
      <w:r>
        <w:rPr>
          <w:rFonts w:eastAsia="標楷體" w:hAnsi="標楷體" w:hint="eastAsia"/>
        </w:rPr>
        <w:t>心理</w:t>
      </w:r>
      <w:r>
        <w:rPr>
          <w:rFonts w:eastAsia="標楷體" w:hAnsi="標楷體"/>
        </w:rPr>
        <w:t>學系碩士班臨床組課程規劃」。</w:t>
      </w:r>
    </w:p>
    <w:p w14:paraId="479CFFE2" w14:textId="77777777" w:rsidR="008C56B7" w:rsidRDefault="008C56B7" w:rsidP="00A41245">
      <w:pPr>
        <w:pStyle w:val="a9"/>
        <w:numPr>
          <w:ilvl w:val="0"/>
          <w:numId w:val="40"/>
        </w:numPr>
        <w:spacing w:afterLines="50" w:after="180"/>
        <w:ind w:leftChars="0" w:left="958" w:hangingChars="399" w:hanging="958"/>
        <w:rPr>
          <w:rFonts w:ascii="標楷體" w:eastAsia="標楷體" w:hAnsi="標楷體"/>
        </w:rPr>
      </w:pPr>
      <w:r>
        <w:rPr>
          <w:rFonts w:ascii="標楷體" w:eastAsia="標楷體" w:hAnsi="標楷體" w:hint="eastAsia"/>
        </w:rPr>
        <w:t>臨床心理課程</w:t>
      </w:r>
      <w:r>
        <w:rPr>
          <w:rFonts w:ascii="標楷體" w:eastAsia="標楷體" w:hAnsi="標楷體"/>
        </w:rPr>
        <w:t>實</w:t>
      </w:r>
      <w:r>
        <w:rPr>
          <w:rFonts w:ascii="標楷體" w:eastAsia="標楷體" w:hAnsi="標楷體" w:hint="eastAsia"/>
        </w:rPr>
        <w:t>習</w:t>
      </w:r>
      <w:r>
        <w:rPr>
          <w:rFonts w:ascii="標楷體" w:eastAsia="標楷體" w:hAnsi="標楷體"/>
        </w:rPr>
        <w:t>修課資格：本</w:t>
      </w:r>
      <w:r>
        <w:rPr>
          <w:rFonts w:eastAsia="標楷體" w:hAnsi="標楷體"/>
        </w:rPr>
        <w:t>系</w:t>
      </w:r>
      <w:r>
        <w:rPr>
          <w:rFonts w:ascii="標楷體" w:eastAsia="標楷體" w:hAnsi="標楷體"/>
        </w:rPr>
        <w:t>臨床</w:t>
      </w:r>
      <w:r>
        <w:rPr>
          <w:rFonts w:ascii="標楷體" w:eastAsia="標楷體" w:hAnsi="標楷體" w:hint="eastAsia"/>
        </w:rPr>
        <w:t>心理</w:t>
      </w:r>
      <w:r>
        <w:rPr>
          <w:rFonts w:ascii="標楷體" w:eastAsia="標楷體" w:hAnsi="標楷體"/>
        </w:rPr>
        <w:t>組研究生需修畢「心理病理學</w:t>
      </w:r>
      <w:r>
        <w:rPr>
          <w:rFonts w:ascii="標楷體" w:eastAsia="標楷體" w:hAnsi="標楷體" w:hint="eastAsia"/>
        </w:rPr>
        <w:t>領域</w:t>
      </w:r>
      <w:r>
        <w:rPr>
          <w:rFonts w:ascii="標楷體" w:eastAsia="標楷體" w:hAnsi="標楷體"/>
        </w:rPr>
        <w:t>」</w:t>
      </w:r>
      <w:r>
        <w:rPr>
          <w:rFonts w:ascii="標楷體" w:eastAsia="標楷體" w:hAnsi="標楷體" w:hint="eastAsia"/>
        </w:rPr>
        <w:t>9</w:t>
      </w:r>
      <w:r>
        <w:rPr>
          <w:rFonts w:ascii="標楷體" w:eastAsia="標楷體" w:hAnsi="標楷體"/>
        </w:rPr>
        <w:t>學分、「心理衡鑑</w:t>
      </w:r>
      <w:r>
        <w:rPr>
          <w:rFonts w:ascii="標楷體" w:eastAsia="標楷體" w:hAnsi="標楷體" w:hint="eastAsia"/>
        </w:rPr>
        <w:t>領域</w:t>
      </w:r>
      <w:r>
        <w:rPr>
          <w:rFonts w:ascii="標楷體" w:eastAsia="標楷體" w:hAnsi="標楷體"/>
        </w:rPr>
        <w:t>」</w:t>
      </w:r>
      <w:r>
        <w:rPr>
          <w:rFonts w:ascii="標楷體" w:eastAsia="標楷體" w:hAnsi="標楷體" w:hint="eastAsia"/>
        </w:rPr>
        <w:t>6</w:t>
      </w:r>
      <w:r>
        <w:rPr>
          <w:rFonts w:ascii="標楷體" w:eastAsia="標楷體" w:hAnsi="標楷體"/>
        </w:rPr>
        <w:t>學分及「心理治療</w:t>
      </w:r>
      <w:r>
        <w:rPr>
          <w:rFonts w:ascii="標楷體" w:eastAsia="標楷體" w:hAnsi="標楷體" w:hint="eastAsia"/>
        </w:rPr>
        <w:t>領域</w:t>
      </w:r>
      <w:r>
        <w:rPr>
          <w:rFonts w:ascii="標楷體" w:eastAsia="標楷體" w:hAnsi="標楷體"/>
        </w:rPr>
        <w:t>」</w:t>
      </w:r>
      <w:r>
        <w:rPr>
          <w:rFonts w:ascii="標楷體" w:eastAsia="標楷體" w:hAnsi="標楷體" w:hint="eastAsia"/>
        </w:rPr>
        <w:t>6</w:t>
      </w:r>
      <w:r>
        <w:rPr>
          <w:rFonts w:ascii="標楷體" w:eastAsia="標楷體" w:hAnsi="標楷體"/>
        </w:rPr>
        <w:t>學分且成績及格，方可修習「臨床</w:t>
      </w:r>
      <w:r>
        <w:rPr>
          <w:rFonts w:ascii="標楷體" w:eastAsia="標楷體" w:hAnsi="標楷體" w:hint="eastAsia"/>
        </w:rPr>
        <w:t>心理課程</w:t>
      </w:r>
      <w:r>
        <w:rPr>
          <w:rFonts w:ascii="標楷體" w:eastAsia="標楷體" w:hAnsi="標楷體"/>
        </w:rPr>
        <w:t>實</w:t>
      </w:r>
      <w:r>
        <w:rPr>
          <w:rFonts w:ascii="標楷體" w:eastAsia="標楷體" w:hAnsi="標楷體" w:hint="eastAsia"/>
        </w:rPr>
        <w:t>習</w:t>
      </w:r>
      <w:r>
        <w:rPr>
          <w:rFonts w:ascii="標楷體" w:eastAsia="標楷體" w:hAnsi="標楷體"/>
        </w:rPr>
        <w:t>」。</w:t>
      </w:r>
    </w:p>
    <w:p w14:paraId="6D11643B" w14:textId="77777777" w:rsidR="008C56B7" w:rsidRDefault="008C56B7" w:rsidP="00B14CF5">
      <w:pPr>
        <w:pStyle w:val="a9"/>
        <w:numPr>
          <w:ilvl w:val="0"/>
          <w:numId w:val="40"/>
        </w:numPr>
        <w:ind w:leftChars="0" w:left="567" w:hanging="567"/>
        <w:rPr>
          <w:rFonts w:eastAsia="標楷體"/>
        </w:rPr>
      </w:pPr>
      <w:r>
        <w:rPr>
          <w:rFonts w:ascii="標楷體" w:eastAsia="標楷體" w:hAnsi="標楷體" w:hint="eastAsia"/>
        </w:rPr>
        <w:t>臨床心理課程</w:t>
      </w:r>
      <w:r>
        <w:rPr>
          <w:rFonts w:ascii="標楷體" w:eastAsia="標楷體" w:hAnsi="標楷體"/>
        </w:rPr>
        <w:t>實</w:t>
      </w:r>
      <w:r>
        <w:rPr>
          <w:rFonts w:ascii="標楷體" w:eastAsia="標楷體" w:hAnsi="標楷體" w:hint="eastAsia"/>
        </w:rPr>
        <w:t>習</w:t>
      </w:r>
      <w:r>
        <w:rPr>
          <w:rFonts w:eastAsia="標楷體" w:hAnsi="標楷體"/>
        </w:rPr>
        <w:t>修課機構相關規定：</w:t>
      </w:r>
    </w:p>
    <w:p w14:paraId="4F3F1130" w14:textId="77777777" w:rsidR="008C56B7" w:rsidRDefault="008C56B7" w:rsidP="00B14CF5">
      <w:pPr>
        <w:widowControl/>
        <w:numPr>
          <w:ilvl w:val="1"/>
          <w:numId w:val="40"/>
        </w:numPr>
        <w:tabs>
          <w:tab w:val="left" w:pos="993"/>
          <w:tab w:val="left" w:pos="1134"/>
        </w:tabs>
        <w:ind w:right="-79"/>
        <w:rPr>
          <w:rFonts w:ascii="標楷體" w:eastAsia="標楷體" w:hAnsi="標楷體"/>
        </w:rPr>
      </w:pPr>
      <w:r>
        <w:rPr>
          <w:rFonts w:ascii="標楷體" w:eastAsia="標楷體" w:hAnsi="標楷體"/>
        </w:rPr>
        <w:t>實習機構應為中央主管機關認可之機構，且經過本系認可，可包括下列單位：</w:t>
      </w:r>
    </w:p>
    <w:p w14:paraId="41832BB0" w14:textId="77777777" w:rsidR="008C56B7" w:rsidRDefault="008C56B7" w:rsidP="008C56B7">
      <w:pPr>
        <w:ind w:left="902" w:right="-79"/>
        <w:rPr>
          <w:rFonts w:ascii="標楷體" w:eastAsia="標楷體" w:hAnsi="標楷體"/>
        </w:rPr>
      </w:pPr>
      <w:r>
        <w:rPr>
          <w:rFonts w:ascii="標楷體" w:eastAsia="標楷體" w:hAnsi="標楷體"/>
        </w:rPr>
        <w:t>（一）醫療機構</w:t>
      </w:r>
    </w:p>
    <w:p w14:paraId="602FE331" w14:textId="77777777" w:rsidR="008C56B7" w:rsidRDefault="008C56B7" w:rsidP="008C56B7">
      <w:pPr>
        <w:ind w:left="902" w:right="-79"/>
        <w:rPr>
          <w:rFonts w:ascii="標楷體" w:eastAsia="標楷體" w:hAnsi="標楷體"/>
        </w:rPr>
      </w:pPr>
      <w:r>
        <w:rPr>
          <w:rFonts w:ascii="標楷體" w:eastAsia="標楷體" w:hAnsi="標楷體"/>
        </w:rPr>
        <w:t>（二）社區性心理衛生中心</w:t>
      </w:r>
    </w:p>
    <w:p w14:paraId="282BA9FE" w14:textId="77777777" w:rsidR="008C56B7" w:rsidRDefault="008C56B7" w:rsidP="008C56B7">
      <w:pPr>
        <w:ind w:left="902" w:right="-79"/>
        <w:rPr>
          <w:rFonts w:ascii="標楷體" w:eastAsia="標楷體" w:hAnsi="標楷體"/>
        </w:rPr>
      </w:pPr>
      <w:r>
        <w:rPr>
          <w:rFonts w:ascii="標楷體" w:eastAsia="標楷體" w:hAnsi="標楷體"/>
        </w:rPr>
        <w:t>（三）心理治療所</w:t>
      </w:r>
    </w:p>
    <w:p w14:paraId="2E252AEC" w14:textId="77777777" w:rsidR="008C56B7" w:rsidRDefault="008C56B7" w:rsidP="008C56B7">
      <w:pPr>
        <w:ind w:leftChars="376" w:left="1622" w:right="-79" w:hangingChars="300" w:hanging="720"/>
        <w:rPr>
          <w:rFonts w:ascii="標楷體" w:eastAsia="標楷體" w:hAnsi="標楷體"/>
        </w:rPr>
      </w:pPr>
      <w:r>
        <w:rPr>
          <w:rFonts w:ascii="標楷體" w:eastAsia="標楷體" w:hAnsi="標楷體"/>
        </w:rPr>
        <w:t>（四）煙毒勒戒所、法務部所屬戒治所及依心理師法第十條規定經主管機關認可之機構。</w:t>
      </w:r>
    </w:p>
    <w:p w14:paraId="62EC7BAB" w14:textId="77777777" w:rsidR="008C56B7" w:rsidRDefault="008C56B7" w:rsidP="00B14CF5">
      <w:pPr>
        <w:widowControl/>
        <w:numPr>
          <w:ilvl w:val="1"/>
          <w:numId w:val="40"/>
        </w:numPr>
        <w:tabs>
          <w:tab w:val="left" w:pos="993"/>
          <w:tab w:val="left" w:pos="1134"/>
        </w:tabs>
        <w:ind w:right="-79"/>
        <w:rPr>
          <w:rFonts w:ascii="標楷體" w:eastAsia="標楷體" w:hAnsi="標楷體"/>
        </w:rPr>
      </w:pPr>
      <w:r>
        <w:rPr>
          <w:rFonts w:ascii="標楷體" w:eastAsia="標楷體" w:hAnsi="標楷體"/>
        </w:rPr>
        <w:t>實習機構需提供實習生足夠之直接服務個案量。</w:t>
      </w:r>
    </w:p>
    <w:p w14:paraId="25514A74" w14:textId="77777777" w:rsidR="008C56B7" w:rsidRDefault="008C56B7" w:rsidP="00B14CF5">
      <w:pPr>
        <w:widowControl/>
        <w:numPr>
          <w:ilvl w:val="1"/>
          <w:numId w:val="40"/>
        </w:numPr>
        <w:tabs>
          <w:tab w:val="left" w:pos="993"/>
          <w:tab w:val="left" w:pos="1134"/>
        </w:tabs>
        <w:ind w:right="-79"/>
        <w:rPr>
          <w:rFonts w:ascii="標楷體" w:eastAsia="標楷體" w:hAnsi="標楷體"/>
        </w:rPr>
      </w:pPr>
      <w:r>
        <w:rPr>
          <w:rFonts w:ascii="標楷體" w:eastAsia="標楷體" w:hAnsi="標楷體"/>
        </w:rPr>
        <w:t>臨床督導應具備之資格：取得臨床心理師執照，並具備臨床經驗兩年以上者。若各醫院有更嚴格規定，則以實習單位要求規定為之。</w:t>
      </w:r>
    </w:p>
    <w:p w14:paraId="3AA21D3B" w14:textId="77777777" w:rsidR="008C56B7" w:rsidRDefault="008C56B7" w:rsidP="00A41245">
      <w:pPr>
        <w:pStyle w:val="a9"/>
        <w:numPr>
          <w:ilvl w:val="0"/>
          <w:numId w:val="40"/>
        </w:numPr>
        <w:spacing w:beforeLines="50" w:before="180"/>
        <w:ind w:leftChars="0" w:left="991" w:hangingChars="413" w:hanging="991"/>
        <w:rPr>
          <w:rFonts w:eastAsia="標楷體"/>
        </w:rPr>
      </w:pPr>
      <w:r>
        <w:rPr>
          <w:rFonts w:ascii="標楷體" w:eastAsia="標楷體" w:hAnsi="標楷體" w:hint="eastAsia"/>
        </w:rPr>
        <w:t>臨床心理課程</w:t>
      </w:r>
      <w:r>
        <w:rPr>
          <w:rFonts w:ascii="標楷體" w:eastAsia="標楷體" w:hAnsi="標楷體"/>
        </w:rPr>
        <w:t>實</w:t>
      </w:r>
      <w:r>
        <w:rPr>
          <w:rFonts w:ascii="標楷體" w:eastAsia="標楷體" w:hAnsi="標楷體" w:hint="eastAsia"/>
        </w:rPr>
        <w:t>習</w:t>
      </w:r>
      <w:r>
        <w:rPr>
          <w:rFonts w:eastAsia="標楷體" w:hAnsi="標楷體"/>
        </w:rPr>
        <w:t>修課期間：內容為至少半年的實習，時間為每年</w:t>
      </w:r>
      <w:smartTag w:uri="urn:schemas-microsoft-com:office:smarttags" w:element="chsdate">
        <w:smartTagPr>
          <w:attr w:name="IsROCDate" w:val="False"/>
          <w:attr w:name="IsLunarDate" w:val="False"/>
          <w:attr w:name="Day" w:val="1"/>
          <w:attr w:name="Month" w:val="7"/>
          <w:attr w:name="Year" w:val="2011"/>
        </w:smartTagPr>
        <w:r>
          <w:rPr>
            <w:rFonts w:eastAsia="標楷體"/>
          </w:rPr>
          <w:t>7</w:t>
        </w:r>
        <w:r>
          <w:rPr>
            <w:rFonts w:eastAsia="標楷體" w:hAnsi="標楷體"/>
          </w:rPr>
          <w:t>月</w:t>
        </w:r>
        <w:r>
          <w:rPr>
            <w:rFonts w:eastAsia="標楷體"/>
          </w:rPr>
          <w:t>1</w:t>
        </w:r>
        <w:r>
          <w:rPr>
            <w:rFonts w:eastAsia="標楷體" w:hAnsi="標楷體"/>
          </w:rPr>
          <w:t>日</w:t>
        </w:r>
      </w:smartTag>
      <w:r>
        <w:rPr>
          <w:rFonts w:eastAsia="標楷體" w:hAnsi="標楷體"/>
        </w:rPr>
        <w:t>至</w:t>
      </w:r>
      <w:smartTag w:uri="urn:schemas-microsoft-com:office:smarttags" w:element="chsdate">
        <w:smartTagPr>
          <w:attr w:name="IsROCDate" w:val="False"/>
          <w:attr w:name="IsLunarDate" w:val="False"/>
          <w:attr w:name="Day" w:val="31"/>
          <w:attr w:name="Month" w:val="12"/>
          <w:attr w:name="Year" w:val="2011"/>
        </w:smartTagPr>
        <w:r>
          <w:rPr>
            <w:rFonts w:eastAsia="標楷體"/>
          </w:rPr>
          <w:t>12</w:t>
        </w:r>
        <w:r>
          <w:rPr>
            <w:rFonts w:eastAsia="標楷體" w:hAnsi="標楷體"/>
          </w:rPr>
          <w:t>月</w:t>
        </w:r>
        <w:r>
          <w:rPr>
            <w:rFonts w:eastAsia="標楷體"/>
          </w:rPr>
          <w:t>31</w:t>
        </w:r>
        <w:r>
          <w:rPr>
            <w:rFonts w:eastAsia="標楷體" w:hAnsi="標楷體"/>
          </w:rPr>
          <w:t>日</w:t>
        </w:r>
      </w:smartTag>
      <w:r>
        <w:rPr>
          <w:rFonts w:eastAsia="標楷體" w:hAnsi="標楷體"/>
        </w:rPr>
        <w:t>或</w:t>
      </w:r>
      <w:smartTag w:uri="urn:schemas-microsoft-com:office:smarttags" w:element="chsdate">
        <w:smartTagPr>
          <w:attr w:name="IsROCDate" w:val="False"/>
          <w:attr w:name="IsLunarDate" w:val="False"/>
          <w:attr w:name="Day" w:val="1"/>
          <w:attr w:name="Month" w:val="1"/>
          <w:attr w:name="Year" w:val="2011"/>
        </w:smartTagPr>
        <w:r>
          <w:rPr>
            <w:rFonts w:eastAsia="標楷體"/>
          </w:rPr>
          <w:t>1</w:t>
        </w:r>
        <w:r>
          <w:rPr>
            <w:rFonts w:eastAsia="標楷體" w:hAnsi="標楷體"/>
          </w:rPr>
          <w:t>月</w:t>
        </w:r>
        <w:r>
          <w:rPr>
            <w:rFonts w:eastAsia="標楷體"/>
          </w:rPr>
          <w:t>1</w:t>
        </w:r>
        <w:r>
          <w:rPr>
            <w:rFonts w:eastAsia="標楷體" w:hAnsi="標楷體"/>
          </w:rPr>
          <w:t>日</w:t>
        </w:r>
      </w:smartTag>
      <w:r>
        <w:rPr>
          <w:rFonts w:eastAsia="標楷體" w:hAnsi="標楷體"/>
        </w:rPr>
        <w:t>至</w:t>
      </w:r>
      <w:smartTag w:uri="urn:schemas-microsoft-com:office:smarttags" w:element="chsdate">
        <w:smartTagPr>
          <w:attr w:name="IsROCDate" w:val="False"/>
          <w:attr w:name="IsLunarDate" w:val="False"/>
          <w:attr w:name="Day" w:val="30"/>
          <w:attr w:name="Month" w:val="6"/>
          <w:attr w:name="Year" w:val="2011"/>
        </w:smartTagPr>
        <w:r>
          <w:rPr>
            <w:rFonts w:eastAsia="標楷體"/>
          </w:rPr>
          <w:t>6</w:t>
        </w:r>
        <w:r>
          <w:rPr>
            <w:rFonts w:eastAsia="標楷體" w:hAnsi="標楷體"/>
          </w:rPr>
          <w:t>月</w:t>
        </w:r>
        <w:r>
          <w:rPr>
            <w:rFonts w:eastAsia="標楷體"/>
          </w:rPr>
          <w:t>30</w:t>
        </w:r>
        <w:r>
          <w:rPr>
            <w:rFonts w:eastAsia="標楷體" w:hAnsi="標楷體"/>
          </w:rPr>
          <w:t>日</w:t>
        </w:r>
      </w:smartTag>
      <w:r>
        <w:rPr>
          <w:rFonts w:eastAsia="標楷體" w:hAnsi="標楷體"/>
        </w:rPr>
        <w:t>。</w:t>
      </w:r>
      <w:r w:rsidRPr="003A2501">
        <w:rPr>
          <w:rFonts w:eastAsia="標楷體"/>
        </w:rPr>
        <w:t>每週</w:t>
      </w:r>
      <w:r w:rsidRPr="003A2501">
        <w:rPr>
          <w:rFonts w:eastAsia="標楷體"/>
        </w:rPr>
        <w:t>5</w:t>
      </w:r>
      <w:r w:rsidRPr="003A2501">
        <w:rPr>
          <w:rFonts w:eastAsia="標楷體"/>
        </w:rPr>
        <w:t>個工作天，可依機構性質調整之。</w:t>
      </w:r>
    </w:p>
    <w:p w14:paraId="78483925" w14:textId="77777777" w:rsidR="008C56B7" w:rsidRDefault="008C56B7" w:rsidP="00A41245">
      <w:pPr>
        <w:pStyle w:val="a9"/>
        <w:numPr>
          <w:ilvl w:val="0"/>
          <w:numId w:val="40"/>
        </w:numPr>
        <w:spacing w:beforeLines="50" w:before="180"/>
        <w:ind w:leftChars="0" w:left="991" w:hangingChars="413" w:hanging="991"/>
        <w:rPr>
          <w:rFonts w:eastAsia="標楷體"/>
        </w:rPr>
      </w:pPr>
      <w:r>
        <w:rPr>
          <w:rFonts w:ascii="標楷體" w:eastAsia="標楷體" w:hAnsi="標楷體" w:hint="eastAsia"/>
        </w:rPr>
        <w:t>臨床心理課程</w:t>
      </w:r>
      <w:r>
        <w:rPr>
          <w:rFonts w:ascii="標楷體" w:eastAsia="標楷體" w:hAnsi="標楷體"/>
        </w:rPr>
        <w:t>實</w:t>
      </w:r>
      <w:r>
        <w:rPr>
          <w:rFonts w:ascii="標楷體" w:eastAsia="標楷體" w:hAnsi="標楷體" w:hint="eastAsia"/>
        </w:rPr>
        <w:t>習</w:t>
      </w:r>
      <w:r>
        <w:rPr>
          <w:rFonts w:eastAsia="標楷體" w:hAnsi="標楷體"/>
        </w:rPr>
        <w:t>內容：</w:t>
      </w:r>
    </w:p>
    <w:p w14:paraId="05C5430C" w14:textId="77777777" w:rsidR="008C56B7" w:rsidRDefault="008C56B7" w:rsidP="00B14CF5">
      <w:pPr>
        <w:pStyle w:val="a9"/>
        <w:numPr>
          <w:ilvl w:val="0"/>
          <w:numId w:val="41"/>
        </w:numPr>
        <w:ind w:leftChars="0"/>
        <w:rPr>
          <w:rFonts w:eastAsia="標楷體"/>
        </w:rPr>
      </w:pPr>
      <w:r>
        <w:rPr>
          <w:rFonts w:eastAsia="標楷體" w:hAnsi="標楷體"/>
        </w:rPr>
        <w:t>心理衡鑑：</w:t>
      </w:r>
      <w:r>
        <w:rPr>
          <w:rFonts w:ascii="標楷體" w:eastAsia="標楷體" w:hAnsi="標楷體"/>
        </w:rPr>
        <w:t>包含由衡鑑晤談或其他各種衡鑑工具及方式對個案之狀況與問題形成概念化、提出診斷假設、介入策略、並撰寫報告，於</w:t>
      </w:r>
      <w:r>
        <w:rPr>
          <w:rFonts w:ascii="標楷體" w:eastAsia="標楷體" w:hAnsi="標楷體" w:hint="eastAsia"/>
        </w:rPr>
        <w:t>半</w:t>
      </w:r>
      <w:r>
        <w:rPr>
          <w:rFonts w:ascii="標楷體" w:eastAsia="標楷體" w:hAnsi="標楷體"/>
        </w:rPr>
        <w:t>年內</w:t>
      </w:r>
      <w:r>
        <w:rPr>
          <w:rFonts w:ascii="標楷體" w:eastAsia="標楷體" w:hAnsi="標楷體" w:hint="eastAsia"/>
        </w:rPr>
        <w:t>依實習機構規定</w:t>
      </w:r>
      <w:r>
        <w:rPr>
          <w:rFonts w:ascii="標楷體" w:eastAsia="標楷體" w:hAnsi="標楷體"/>
        </w:rPr>
        <w:t>完成</w:t>
      </w:r>
      <w:r>
        <w:rPr>
          <w:rFonts w:ascii="標楷體" w:eastAsia="標楷體" w:hAnsi="標楷體" w:hint="eastAsia"/>
        </w:rPr>
        <w:t>報告</w:t>
      </w:r>
      <w:r>
        <w:rPr>
          <w:rFonts w:ascii="標楷體" w:eastAsia="標楷體" w:hAnsi="標楷體"/>
        </w:rPr>
        <w:t>為原則。</w:t>
      </w:r>
      <w:r>
        <w:rPr>
          <w:rFonts w:eastAsia="標楷體" w:hAnsi="標楷體"/>
        </w:rPr>
        <w:t>若實習機構有特殊規定或訓練方式，無法滿足需求量，則由實習機構與本組老師共同商議其他替代方案。</w:t>
      </w:r>
    </w:p>
    <w:p w14:paraId="7BA9C78C" w14:textId="77777777" w:rsidR="008C56B7" w:rsidRDefault="008C56B7" w:rsidP="008C56B7">
      <w:pPr>
        <w:rPr>
          <w:rFonts w:eastAsia="標楷體"/>
        </w:rPr>
      </w:pPr>
      <w:r>
        <w:rPr>
          <w:rFonts w:eastAsia="標楷體" w:hAnsi="標楷體"/>
        </w:rPr>
        <w:t xml:space="preserve">　　二、心理治療：</w:t>
      </w:r>
    </w:p>
    <w:p w14:paraId="3B593BCC" w14:textId="77777777" w:rsidR="008C56B7" w:rsidRDefault="008C56B7" w:rsidP="008C56B7">
      <w:pPr>
        <w:ind w:left="1680" w:hangingChars="700" w:hanging="1680"/>
        <w:rPr>
          <w:rFonts w:eastAsia="標楷體"/>
        </w:rPr>
      </w:pPr>
      <w:r>
        <w:rPr>
          <w:rFonts w:eastAsia="標楷體" w:hAnsi="標楷體"/>
        </w:rPr>
        <w:t xml:space="preserve">　　　　（一）</w:t>
      </w:r>
      <w:r>
        <w:rPr>
          <w:rFonts w:ascii="標楷體" w:eastAsia="標楷體" w:hAnsi="標楷體"/>
        </w:rPr>
        <w:t>個別心理治療</w:t>
      </w:r>
      <w:r>
        <w:rPr>
          <w:rFonts w:ascii="標楷體" w:eastAsia="標楷體" w:hAnsi="標楷體" w:hint="eastAsia"/>
        </w:rPr>
        <w:t>或晤談、諮詢</w:t>
      </w:r>
      <w:r>
        <w:rPr>
          <w:rFonts w:eastAsia="標楷體" w:hAnsi="標楷體"/>
        </w:rPr>
        <w:t>：平均每週完成</w:t>
      </w:r>
      <w:r>
        <w:rPr>
          <w:rFonts w:eastAsia="標楷體"/>
        </w:rPr>
        <w:t>1</w:t>
      </w:r>
      <w:r>
        <w:rPr>
          <w:rFonts w:eastAsia="標楷體" w:hAnsi="標楷體"/>
        </w:rPr>
        <w:t>小時的個別晤談，總計半年以至少須完成</w:t>
      </w:r>
      <w:r>
        <w:rPr>
          <w:rFonts w:eastAsia="標楷體"/>
        </w:rPr>
        <w:t>20</w:t>
      </w:r>
      <w:r>
        <w:rPr>
          <w:rFonts w:eastAsia="標楷體" w:hAnsi="標楷體"/>
        </w:rPr>
        <w:t>小時的個別晤談為原則（以連續晤談為優先）。</w:t>
      </w:r>
    </w:p>
    <w:p w14:paraId="6957D75A" w14:textId="77777777" w:rsidR="008C56B7" w:rsidRDefault="008C56B7" w:rsidP="008C56B7">
      <w:pPr>
        <w:ind w:left="1668" w:hangingChars="695" w:hanging="1668"/>
        <w:rPr>
          <w:rFonts w:eastAsia="標楷體"/>
        </w:rPr>
      </w:pPr>
      <w:r>
        <w:rPr>
          <w:rFonts w:eastAsia="標楷體" w:hAnsi="標楷體"/>
        </w:rPr>
        <w:t xml:space="preserve">　　　　（二）團體治療：視實習單位狀況帶領或參與團體治療。團體治療時數可併入個別治療時數計算</w:t>
      </w:r>
      <w:r>
        <w:rPr>
          <w:rFonts w:eastAsia="標楷體" w:hAnsi="標楷體" w:hint="eastAsia"/>
        </w:rPr>
        <w:t>，但最多以計算</w:t>
      </w:r>
      <w:r>
        <w:rPr>
          <w:rFonts w:eastAsia="標楷體" w:hAnsi="標楷體" w:hint="eastAsia"/>
        </w:rPr>
        <w:t>10</w:t>
      </w:r>
      <w:r>
        <w:rPr>
          <w:rFonts w:eastAsia="標楷體" w:hAnsi="標楷體" w:hint="eastAsia"/>
        </w:rPr>
        <w:t>小時為原則。</w:t>
      </w:r>
    </w:p>
    <w:p w14:paraId="27A7D290" w14:textId="28CE0A5F" w:rsidR="008C56B7" w:rsidRDefault="008C56B7" w:rsidP="003977C3">
      <w:pPr>
        <w:pStyle w:val="ab"/>
        <w:ind w:left="960" w:hangingChars="400" w:hanging="960"/>
        <w:rPr>
          <w:rFonts w:eastAsia="標楷體" w:hAnsi="標楷體"/>
        </w:rPr>
      </w:pPr>
      <w:r>
        <w:rPr>
          <w:rFonts w:eastAsia="標楷體" w:hAnsi="標楷體"/>
        </w:rPr>
        <w:t xml:space="preserve">　　三、督導：接受（</w:t>
      </w:r>
      <w:r>
        <w:rPr>
          <w:rFonts w:eastAsia="標楷體"/>
        </w:rPr>
        <w:t>1</w:t>
      </w:r>
      <w:r>
        <w:rPr>
          <w:rFonts w:eastAsia="標楷體" w:hAnsi="標楷體"/>
        </w:rPr>
        <w:t>）</w:t>
      </w:r>
      <w:r w:rsidRPr="003A2501">
        <w:rPr>
          <w:rFonts w:eastAsia="標楷體" w:hAnsi="標楷體"/>
        </w:rPr>
        <w:t>修課機構的臨床及行政督導，</w:t>
      </w:r>
      <w:r w:rsidR="003A2501" w:rsidRPr="003A2501">
        <w:rPr>
          <w:rFonts w:eastAsia="標楷體" w:hAnsi="標楷體"/>
        </w:rPr>
        <w:t>需有</w:t>
      </w:r>
      <w:r w:rsidR="00E972D3">
        <w:rPr>
          <w:rFonts w:eastAsia="標楷體" w:hint="eastAsia"/>
        </w:rPr>
        <w:t>主要督導</w:t>
      </w:r>
      <w:r w:rsidR="003A2501" w:rsidRPr="003A2501">
        <w:rPr>
          <w:rFonts w:eastAsia="標楷體" w:hAnsi="標楷體"/>
        </w:rPr>
        <w:t>和</w:t>
      </w:r>
      <w:r w:rsidR="00E972D3">
        <w:rPr>
          <w:rFonts w:eastAsia="標楷體" w:hint="eastAsia"/>
        </w:rPr>
        <w:t>代理督導</w:t>
      </w:r>
      <w:r w:rsidR="00E972D3">
        <w:rPr>
          <w:rFonts w:eastAsia="標楷體" w:hAnsi="標楷體"/>
        </w:rPr>
        <w:t>，</w:t>
      </w:r>
      <w:r w:rsidR="00E972D3">
        <w:rPr>
          <w:rFonts w:eastAsia="標楷體" w:hint="eastAsia"/>
        </w:rPr>
        <w:t>主要督導</w:t>
      </w:r>
      <w:r w:rsidR="003A2501" w:rsidRPr="003A2501">
        <w:rPr>
          <w:rFonts w:eastAsia="標楷體" w:hAnsi="標楷體"/>
        </w:rPr>
        <w:t>有狀況需要請假，</w:t>
      </w:r>
      <w:r w:rsidR="00E972D3">
        <w:rPr>
          <w:rFonts w:eastAsia="標楷體" w:hAnsi="標楷體" w:hint="eastAsia"/>
        </w:rPr>
        <w:t>則</w:t>
      </w:r>
      <w:r w:rsidR="00E972D3">
        <w:rPr>
          <w:rFonts w:eastAsia="標楷體" w:hint="eastAsia"/>
        </w:rPr>
        <w:t>代理督導</w:t>
      </w:r>
      <w:r w:rsidR="003A2501" w:rsidRPr="003A2501">
        <w:rPr>
          <w:rFonts w:eastAsia="標楷體" w:hAnsi="標楷體"/>
        </w:rPr>
        <w:t>繼續其督導工作，並簽屬同樣具備效力的實習相關文件</w:t>
      </w:r>
      <w:r w:rsidR="003A2501">
        <w:rPr>
          <w:rFonts w:eastAsia="標楷體" w:hAnsi="標楷體" w:hint="eastAsia"/>
        </w:rPr>
        <w:t>。</w:t>
      </w:r>
      <w:r w:rsidR="003A2501" w:rsidRPr="003A2501">
        <w:rPr>
          <w:rFonts w:eastAsia="標楷體" w:hAnsi="標楷體"/>
        </w:rPr>
        <w:t>整體督導小時數必須至少佔當週工作時數的</w:t>
      </w:r>
      <w:r w:rsidR="003A2501" w:rsidRPr="003A2501">
        <w:rPr>
          <w:rFonts w:eastAsia="標楷體"/>
        </w:rPr>
        <w:t>10%</w:t>
      </w:r>
      <w:r w:rsidR="003A2501" w:rsidRPr="003A2501">
        <w:rPr>
          <w:rFonts w:eastAsia="標楷體" w:hAnsi="標楷體"/>
        </w:rPr>
        <w:t>，而這</w:t>
      </w:r>
      <w:r w:rsidR="003A2501" w:rsidRPr="003A2501">
        <w:rPr>
          <w:rFonts w:eastAsia="標楷體"/>
        </w:rPr>
        <w:t xml:space="preserve">10% </w:t>
      </w:r>
      <w:r w:rsidR="003A2501" w:rsidRPr="003A2501">
        <w:rPr>
          <w:rFonts w:eastAsia="標楷體" w:hAnsi="標楷體"/>
        </w:rPr>
        <w:t>當中必須至少有一個小時是個別且面對面</w:t>
      </w:r>
      <w:r w:rsidR="003A2501" w:rsidRPr="003A2501">
        <w:rPr>
          <w:rFonts w:eastAsia="標楷體"/>
        </w:rPr>
        <w:t xml:space="preserve"> (face to face) </w:t>
      </w:r>
      <w:r w:rsidR="003A2501" w:rsidRPr="003A2501">
        <w:rPr>
          <w:rFonts w:eastAsia="標楷體" w:hAnsi="標楷體"/>
        </w:rPr>
        <w:t>督導，其餘可以是實習單位內的團體督導</w:t>
      </w:r>
      <w:r>
        <w:rPr>
          <w:rFonts w:eastAsia="標楷體" w:hAnsi="標楷體"/>
        </w:rPr>
        <w:t>（</w:t>
      </w:r>
      <w:r>
        <w:rPr>
          <w:rFonts w:eastAsia="標楷體"/>
        </w:rPr>
        <w:t>2</w:t>
      </w:r>
      <w:r>
        <w:rPr>
          <w:rFonts w:eastAsia="標楷體" w:hAnsi="標楷體"/>
        </w:rPr>
        <w:t>）校內老師的臨床督導，每月一次大團體督導（</w:t>
      </w:r>
      <w:r>
        <w:rPr>
          <w:rFonts w:eastAsia="標楷體" w:hint="eastAsia"/>
        </w:rPr>
        <w:t>3</w:t>
      </w:r>
      <w:r>
        <w:rPr>
          <w:rFonts w:eastAsia="標楷體" w:hAnsi="標楷體"/>
        </w:rPr>
        <w:t>小時），每月</w:t>
      </w:r>
      <w:r>
        <w:rPr>
          <w:rFonts w:eastAsia="標楷體"/>
        </w:rPr>
        <w:t>1</w:t>
      </w:r>
      <w:r>
        <w:rPr>
          <w:rFonts w:eastAsia="標楷體" w:hAnsi="標楷體"/>
        </w:rPr>
        <w:t>次個別督導（</w:t>
      </w:r>
      <w:r>
        <w:rPr>
          <w:rFonts w:eastAsia="標楷體"/>
        </w:rPr>
        <w:t>1</w:t>
      </w:r>
      <w:r>
        <w:rPr>
          <w:rFonts w:eastAsia="標楷體" w:hAnsi="標楷體"/>
        </w:rPr>
        <w:t>小時）為原</w:t>
      </w:r>
      <w:r>
        <w:rPr>
          <w:rFonts w:eastAsia="標楷體" w:hAnsi="標楷體" w:hint="eastAsia"/>
        </w:rPr>
        <w:t>則。</w:t>
      </w:r>
    </w:p>
    <w:p w14:paraId="6C45B407" w14:textId="77777777" w:rsidR="008C56B7" w:rsidRDefault="008C56B7" w:rsidP="008C56B7">
      <w:pPr>
        <w:rPr>
          <w:rFonts w:eastAsia="標楷體"/>
        </w:rPr>
      </w:pPr>
      <w:r>
        <w:rPr>
          <w:rFonts w:eastAsia="標楷體" w:hAnsi="標楷體"/>
        </w:rPr>
        <w:lastRenderedPageBreak/>
        <w:t xml:space="preserve">　　四、其他臨床活動：跟診、參與會診、醫療團隊會議或病房活動。</w:t>
      </w:r>
    </w:p>
    <w:p w14:paraId="491868F4" w14:textId="77777777" w:rsidR="008C56B7" w:rsidRDefault="008C56B7" w:rsidP="008C56B7">
      <w:pPr>
        <w:ind w:left="984" w:hangingChars="410" w:hanging="984"/>
        <w:rPr>
          <w:rFonts w:eastAsia="標楷體"/>
        </w:rPr>
      </w:pPr>
      <w:r>
        <w:rPr>
          <w:rFonts w:eastAsia="標楷體" w:hAnsi="標楷體"/>
        </w:rPr>
        <w:t xml:space="preserve">　　五、學術活動：參與個案討論會、讀書會。</w:t>
      </w:r>
    </w:p>
    <w:p w14:paraId="487F2E95" w14:textId="77777777" w:rsidR="008C56B7" w:rsidRDefault="008C56B7" w:rsidP="008C56B7">
      <w:pPr>
        <w:ind w:left="984" w:hangingChars="410" w:hanging="984"/>
        <w:rPr>
          <w:rFonts w:eastAsia="標楷體"/>
        </w:rPr>
      </w:pPr>
      <w:r>
        <w:rPr>
          <w:rFonts w:eastAsia="標楷體" w:hAnsi="標楷體"/>
        </w:rPr>
        <w:t xml:space="preserve">　　六、上述第一、二、三、四項為必要課程內容，第五項則依各機構之實際情況及機構之實習計畫做彈性安排。</w:t>
      </w:r>
    </w:p>
    <w:p w14:paraId="522AF114" w14:textId="77777777" w:rsidR="008C56B7" w:rsidRDefault="008C56B7" w:rsidP="00A41245">
      <w:pPr>
        <w:pStyle w:val="a9"/>
        <w:numPr>
          <w:ilvl w:val="0"/>
          <w:numId w:val="40"/>
        </w:numPr>
        <w:spacing w:beforeLines="50" w:before="180"/>
        <w:ind w:leftChars="0" w:left="965" w:hangingChars="402" w:hanging="965"/>
        <w:rPr>
          <w:rFonts w:eastAsia="標楷體"/>
        </w:rPr>
      </w:pPr>
      <w:r>
        <w:rPr>
          <w:rFonts w:ascii="標楷體" w:eastAsia="標楷體" w:hAnsi="標楷體" w:hint="eastAsia"/>
        </w:rPr>
        <w:t>臨床心理課程</w:t>
      </w:r>
      <w:r>
        <w:rPr>
          <w:rFonts w:ascii="標楷體" w:eastAsia="標楷體" w:hAnsi="標楷體"/>
        </w:rPr>
        <w:t>實</w:t>
      </w:r>
      <w:r>
        <w:rPr>
          <w:rFonts w:ascii="標楷體" w:eastAsia="標楷體" w:hAnsi="標楷體" w:hint="eastAsia"/>
        </w:rPr>
        <w:t>習</w:t>
      </w:r>
      <w:r>
        <w:rPr>
          <w:rFonts w:eastAsia="標楷體" w:hAnsi="標楷體"/>
        </w:rPr>
        <w:t>成績考核</w:t>
      </w:r>
    </w:p>
    <w:p w14:paraId="546F7C22" w14:textId="77777777" w:rsidR="008C56B7" w:rsidRDefault="008C56B7" w:rsidP="00B14CF5">
      <w:pPr>
        <w:widowControl/>
        <w:numPr>
          <w:ilvl w:val="0"/>
          <w:numId w:val="42"/>
        </w:numPr>
        <w:tabs>
          <w:tab w:val="num" w:pos="851"/>
        </w:tabs>
        <w:ind w:right="-82"/>
        <w:rPr>
          <w:rFonts w:ascii="標楷體" w:eastAsia="標楷體" w:hAnsi="標楷體"/>
        </w:rPr>
      </w:pPr>
      <w:r>
        <w:rPr>
          <w:rFonts w:ascii="標楷體" w:eastAsia="標楷體" w:hAnsi="標楷體" w:hint="eastAsia"/>
        </w:rPr>
        <w:t>考核內容包括實習學生</w:t>
      </w:r>
      <w:r>
        <w:rPr>
          <w:rFonts w:ascii="標楷體" w:eastAsia="標楷體" w:hAnsi="標楷體"/>
        </w:rPr>
        <w:t>之</w:t>
      </w:r>
      <w:r>
        <w:rPr>
          <w:rFonts w:ascii="標楷體" w:eastAsia="標楷體" w:hAnsi="標楷體" w:hint="eastAsia"/>
        </w:rPr>
        <w:t>實習（學習）</w:t>
      </w:r>
      <w:r>
        <w:rPr>
          <w:rFonts w:ascii="標楷體" w:eastAsia="標楷體" w:hAnsi="標楷體"/>
        </w:rPr>
        <w:t>態度、敬業精神、專業技能與表現</w:t>
      </w:r>
      <w:r>
        <w:rPr>
          <w:rFonts w:ascii="標楷體" w:eastAsia="標楷體" w:hAnsi="標楷體" w:hint="eastAsia"/>
        </w:rPr>
        <w:t>、出缺席情形、實習報告等。</w:t>
      </w:r>
    </w:p>
    <w:p w14:paraId="53FA0575" w14:textId="77777777" w:rsidR="008C56B7" w:rsidRDefault="008C56B7" w:rsidP="00B14CF5">
      <w:pPr>
        <w:widowControl/>
        <w:numPr>
          <w:ilvl w:val="0"/>
          <w:numId w:val="42"/>
        </w:numPr>
        <w:tabs>
          <w:tab w:val="num" w:pos="851"/>
        </w:tabs>
        <w:ind w:right="-82"/>
        <w:rPr>
          <w:rFonts w:ascii="標楷體" w:eastAsia="標楷體" w:hAnsi="標楷體"/>
        </w:rPr>
      </w:pPr>
      <w:r>
        <w:rPr>
          <w:rFonts w:ascii="標楷體" w:eastAsia="標楷體" w:hAnsi="標楷體" w:hint="eastAsia"/>
        </w:rPr>
        <w:t>實習成績由實習機構督導與授課教師共同評定，</w:t>
      </w:r>
      <w:r>
        <w:rPr>
          <w:rFonts w:ascii="標楷體" w:eastAsia="標楷體" w:hAnsi="標楷體"/>
        </w:rPr>
        <w:t>實習機構督導之評分佔</w:t>
      </w:r>
      <w:r w:rsidRPr="00E972D3">
        <w:rPr>
          <w:rFonts w:eastAsia="標楷體"/>
        </w:rPr>
        <w:t>50%</w:t>
      </w:r>
      <w:r>
        <w:rPr>
          <w:rFonts w:ascii="標楷體" w:eastAsia="標楷體" w:hAnsi="標楷體"/>
        </w:rPr>
        <w:t>，學校督導之評分佔</w:t>
      </w:r>
      <w:r w:rsidRPr="00E972D3">
        <w:rPr>
          <w:rFonts w:eastAsia="標楷體"/>
        </w:rPr>
        <w:t>50%</w:t>
      </w:r>
      <w:r w:rsidRPr="00E972D3">
        <w:rPr>
          <w:rFonts w:eastAsia="標楷體"/>
        </w:rPr>
        <w:t>。考核以學期為單位，</w:t>
      </w:r>
      <w:r w:rsidRPr="00E972D3">
        <w:rPr>
          <w:rFonts w:eastAsia="標楷體"/>
        </w:rPr>
        <w:t>70</w:t>
      </w:r>
      <w:r w:rsidRPr="00E972D3">
        <w:rPr>
          <w:rFonts w:eastAsia="標楷體"/>
        </w:rPr>
        <w:t>分為</w:t>
      </w:r>
      <w:r>
        <w:rPr>
          <w:rFonts w:ascii="標楷體" w:eastAsia="標楷體" w:hAnsi="標楷體"/>
        </w:rPr>
        <w:t>及格。</w:t>
      </w:r>
    </w:p>
    <w:p w14:paraId="39B042EE" w14:textId="77777777" w:rsidR="008C56B7" w:rsidRDefault="008C56B7" w:rsidP="00B14CF5">
      <w:pPr>
        <w:widowControl/>
        <w:numPr>
          <w:ilvl w:val="0"/>
          <w:numId w:val="42"/>
        </w:numPr>
        <w:tabs>
          <w:tab w:val="num" w:pos="851"/>
        </w:tabs>
        <w:ind w:right="-82"/>
        <w:rPr>
          <w:rFonts w:ascii="標楷體" w:eastAsia="標楷體" w:hAnsi="標楷體"/>
        </w:rPr>
      </w:pPr>
      <w:r>
        <w:rPr>
          <w:rFonts w:ascii="標楷體" w:eastAsia="標楷體" w:hAnsi="標楷體"/>
        </w:rPr>
        <w:t>實習期滿時，由實習機構</w:t>
      </w:r>
      <w:r>
        <w:rPr>
          <w:rFonts w:ascii="標楷體" w:eastAsia="標楷體" w:hAnsi="標楷體" w:hint="eastAsia"/>
        </w:rPr>
        <w:t>（含專業督導）</w:t>
      </w:r>
      <w:r>
        <w:rPr>
          <w:rFonts w:ascii="標楷體" w:eastAsia="標楷體" w:hAnsi="標楷體"/>
        </w:rPr>
        <w:t>填寫本</w:t>
      </w:r>
      <w:r>
        <w:rPr>
          <w:rFonts w:eastAsia="標楷體" w:hAnsi="標楷體"/>
        </w:rPr>
        <w:t>系</w:t>
      </w:r>
      <w:r>
        <w:rPr>
          <w:rFonts w:ascii="標楷體" w:eastAsia="標楷體" w:hAnsi="標楷體" w:hint="eastAsia"/>
        </w:rPr>
        <w:t>擬定</w:t>
      </w:r>
      <w:r>
        <w:rPr>
          <w:rFonts w:ascii="標楷體" w:eastAsia="標楷體" w:hAnsi="標楷體"/>
        </w:rPr>
        <w:t>之考核評量表，逕寄</w:t>
      </w:r>
      <w:r>
        <w:rPr>
          <w:rFonts w:ascii="標楷體" w:eastAsia="標楷體" w:hAnsi="標楷體" w:hint="eastAsia"/>
        </w:rPr>
        <w:t>於授課教師</w:t>
      </w:r>
      <w:r>
        <w:rPr>
          <w:rFonts w:ascii="標楷體" w:eastAsia="標楷體" w:hAnsi="標楷體"/>
        </w:rPr>
        <w:t>。</w:t>
      </w:r>
    </w:p>
    <w:p w14:paraId="3A046DBE" w14:textId="77777777" w:rsidR="008C56B7" w:rsidRDefault="008C56B7" w:rsidP="00A41245">
      <w:pPr>
        <w:pStyle w:val="a9"/>
        <w:numPr>
          <w:ilvl w:val="0"/>
          <w:numId w:val="40"/>
        </w:numPr>
        <w:tabs>
          <w:tab w:val="left" w:pos="540"/>
        </w:tabs>
        <w:spacing w:beforeLines="50" w:before="180"/>
        <w:ind w:leftChars="0" w:left="994" w:hangingChars="414" w:hanging="994"/>
        <w:rPr>
          <w:rFonts w:ascii="標楷體" w:eastAsia="標楷體" w:hAnsi="標楷體"/>
        </w:rPr>
      </w:pPr>
      <w:r>
        <w:rPr>
          <w:rFonts w:ascii="標楷體" w:eastAsia="標楷體" w:hAnsi="標楷體" w:hint="eastAsia"/>
        </w:rPr>
        <w:t>實習機構對實習學生的要求及權利義務之約定，應訂定書面契約，以確保實習學生與機構之權益。</w:t>
      </w:r>
    </w:p>
    <w:p w14:paraId="56F2DE39" w14:textId="77777777" w:rsidR="008C56B7" w:rsidRDefault="008C56B7" w:rsidP="00A41245">
      <w:pPr>
        <w:pStyle w:val="a9"/>
        <w:numPr>
          <w:ilvl w:val="0"/>
          <w:numId w:val="40"/>
        </w:numPr>
        <w:spacing w:beforeLines="50" w:before="180"/>
        <w:ind w:leftChars="0" w:left="991" w:hangingChars="413" w:hanging="991"/>
        <w:rPr>
          <w:rFonts w:ascii="標楷體" w:eastAsia="標楷體" w:hAnsi="標楷體"/>
        </w:rPr>
      </w:pPr>
      <w:r>
        <w:rPr>
          <w:rFonts w:ascii="標楷體" w:eastAsia="標楷體" w:hAnsi="標楷體" w:hint="eastAsia"/>
        </w:rPr>
        <w:t>實習學生需嚴格遵守專業倫理及實習機構相關之專業倫理守則。</w:t>
      </w:r>
    </w:p>
    <w:p w14:paraId="3E44267F" w14:textId="77777777" w:rsidR="008C56B7" w:rsidRDefault="008C56B7" w:rsidP="00A41245">
      <w:pPr>
        <w:pStyle w:val="a9"/>
        <w:numPr>
          <w:ilvl w:val="0"/>
          <w:numId w:val="40"/>
        </w:numPr>
        <w:spacing w:beforeLines="50" w:before="180"/>
        <w:ind w:leftChars="0" w:left="991" w:hangingChars="413" w:hanging="991"/>
        <w:rPr>
          <w:rFonts w:ascii="標楷體" w:eastAsia="標楷體" w:hAnsi="標楷體"/>
        </w:rPr>
      </w:pPr>
      <w:r>
        <w:rPr>
          <w:rFonts w:ascii="標楷體" w:eastAsia="標楷體" w:hAnsi="標楷體" w:hint="eastAsia"/>
        </w:rPr>
        <w:t>本要點經本系系務會議通過後施行，修正時亦同。</w:t>
      </w:r>
    </w:p>
    <w:p w14:paraId="57859E4B" w14:textId="77777777" w:rsidR="008C56B7" w:rsidRDefault="008C56B7" w:rsidP="008C56B7">
      <w:pPr>
        <w:widowControl/>
      </w:pPr>
      <w:r>
        <w:br w:type="page"/>
      </w:r>
    </w:p>
    <w:p w14:paraId="3C167A03" w14:textId="77777777" w:rsidR="008C56B7" w:rsidRDefault="008C56B7" w:rsidP="0077213A">
      <w:pPr>
        <w:pStyle w:val="1"/>
        <w:rPr>
          <w:sz w:val="40"/>
          <w:szCs w:val="40"/>
        </w:rPr>
      </w:pPr>
      <w:bookmarkStart w:id="37" w:name="_Toc503629699"/>
      <w:r>
        <w:rPr>
          <w:rFonts w:hint="eastAsia"/>
        </w:rPr>
        <w:lastRenderedPageBreak/>
        <w:t>亞洲大學心理學系碩士班臨床心理學組</w:t>
      </w:r>
      <w:bookmarkEnd w:id="37"/>
    </w:p>
    <w:p w14:paraId="4553ABF7" w14:textId="77777777" w:rsidR="008C56B7" w:rsidRDefault="008C56B7" w:rsidP="00211A1B">
      <w:pPr>
        <w:pStyle w:val="1"/>
      </w:pPr>
      <w:bookmarkStart w:id="38" w:name="_Toc503629700"/>
      <w:r w:rsidRPr="005D40B6">
        <w:rPr>
          <w:rFonts w:hint="eastAsia"/>
        </w:rPr>
        <w:t>實習機構申請資料</w:t>
      </w:r>
      <w:r>
        <w:rPr>
          <w:rFonts w:hint="eastAsia"/>
        </w:rPr>
        <w:t>(參考用)</w:t>
      </w:r>
      <w:bookmarkEnd w:id="38"/>
    </w:p>
    <w:p w14:paraId="35F90BA2" w14:textId="77777777" w:rsidR="008C56B7" w:rsidRPr="008C56B7" w:rsidRDefault="008C56B7" w:rsidP="008C56B7">
      <w:pPr>
        <w:tabs>
          <w:tab w:val="num" w:pos="1440"/>
        </w:tabs>
        <w:spacing w:line="560" w:lineRule="exact"/>
        <w:ind w:left="4867" w:rightChars="-139" w:right="-334" w:hangingChars="676" w:hanging="4867"/>
        <w:jc w:val="center"/>
        <w:rPr>
          <w:rFonts w:eastAsia="標楷體"/>
          <w:spacing w:val="200"/>
          <w:sz w:val="32"/>
          <w:szCs w:val="32"/>
        </w:rPr>
      </w:pPr>
    </w:p>
    <w:p w14:paraId="2E4004B8" w14:textId="77777777" w:rsidR="008C56B7" w:rsidRDefault="008C56B7" w:rsidP="00B14CF5">
      <w:pPr>
        <w:numPr>
          <w:ilvl w:val="0"/>
          <w:numId w:val="43"/>
        </w:numPr>
        <w:spacing w:line="560" w:lineRule="exact"/>
        <w:ind w:rightChars="-139" w:right="-334"/>
        <w:rPr>
          <w:rFonts w:ascii="標楷體" w:eastAsia="標楷體" w:hAnsi="標楷體"/>
          <w:sz w:val="28"/>
          <w:szCs w:val="28"/>
        </w:rPr>
      </w:pPr>
      <w:r w:rsidRPr="00543B77">
        <w:rPr>
          <w:rFonts w:ascii="標楷體" w:eastAsia="標楷體" w:hAnsi="標楷體" w:hint="eastAsia"/>
          <w:b/>
          <w:sz w:val="28"/>
          <w:szCs w:val="28"/>
        </w:rPr>
        <w:t>基本資料：</w:t>
      </w:r>
      <w:r w:rsidRPr="00543B77">
        <w:rPr>
          <w:rFonts w:ascii="標楷體" w:eastAsia="標楷體" w:hAnsi="標楷體" w:hint="eastAsia"/>
          <w:sz w:val="28"/>
          <w:szCs w:val="28"/>
        </w:rPr>
        <w:t>姓名、性別、就讀學校、系所、</w:t>
      </w:r>
      <w:r w:rsidRPr="008C56B7">
        <w:rPr>
          <w:rFonts w:ascii="標楷體" w:eastAsia="標楷體" w:hAnsi="標楷體" w:hint="eastAsia"/>
          <w:sz w:val="28"/>
          <w:szCs w:val="28"/>
        </w:rPr>
        <w:t>通訊地址、e-mail、</w:t>
      </w:r>
    </w:p>
    <w:p w14:paraId="6901C987" w14:textId="77777777" w:rsidR="008C56B7" w:rsidRDefault="008C56B7" w:rsidP="008C56B7">
      <w:pPr>
        <w:spacing w:line="560" w:lineRule="exact"/>
        <w:ind w:left="1288" w:rightChars="-139" w:right="-334"/>
        <w:rPr>
          <w:rFonts w:ascii="標楷體" w:eastAsia="標楷體" w:hAnsi="標楷體"/>
          <w:sz w:val="28"/>
          <w:szCs w:val="28"/>
        </w:rPr>
      </w:pPr>
      <w:r>
        <w:rPr>
          <w:rFonts w:ascii="標楷體" w:eastAsia="標楷體" w:hAnsi="標楷體" w:hint="eastAsia"/>
          <w:b/>
          <w:sz w:val="28"/>
          <w:szCs w:val="28"/>
        </w:rPr>
        <w:t xml:space="preserve">          </w:t>
      </w:r>
      <w:r w:rsidRPr="008C56B7">
        <w:rPr>
          <w:rFonts w:ascii="標楷體" w:eastAsia="標楷體" w:hAnsi="標楷體" w:hint="eastAsia"/>
          <w:sz w:val="28"/>
          <w:szCs w:val="28"/>
        </w:rPr>
        <w:t>聯絡電話</w:t>
      </w:r>
      <w:r>
        <w:rPr>
          <w:rFonts w:ascii="標楷體" w:eastAsia="標楷體" w:hAnsi="標楷體" w:hint="eastAsia"/>
          <w:sz w:val="28"/>
          <w:szCs w:val="28"/>
        </w:rPr>
        <w:t>、</w:t>
      </w:r>
      <w:r w:rsidRPr="00543B77">
        <w:rPr>
          <w:rFonts w:ascii="標楷體" w:eastAsia="標楷體" w:hAnsi="標楷體" w:hint="eastAsia"/>
          <w:sz w:val="28"/>
          <w:szCs w:val="28"/>
        </w:rPr>
        <w:t>主要學歷、曾修讀之相關科目</w:t>
      </w:r>
      <w:r>
        <w:rPr>
          <w:rFonts w:ascii="標楷體" w:eastAsia="標楷體" w:hAnsi="標楷體" w:hint="eastAsia"/>
          <w:sz w:val="28"/>
          <w:szCs w:val="28"/>
        </w:rPr>
        <w:t>、</w:t>
      </w:r>
    </w:p>
    <w:p w14:paraId="049D3336" w14:textId="77777777" w:rsidR="008C56B7" w:rsidRPr="00543B77" w:rsidRDefault="008C56B7" w:rsidP="008C56B7">
      <w:pPr>
        <w:spacing w:line="560" w:lineRule="exact"/>
        <w:ind w:leftChars="1063" w:left="2551" w:rightChars="-139" w:right="-334"/>
        <w:rPr>
          <w:rFonts w:ascii="標楷體" w:eastAsia="標楷體" w:hAnsi="標楷體"/>
          <w:sz w:val="28"/>
          <w:szCs w:val="28"/>
        </w:rPr>
      </w:pPr>
      <w:r>
        <w:rPr>
          <w:rFonts w:ascii="標楷體" w:eastAsia="標楷體" w:hAnsi="標楷體" w:hint="eastAsia"/>
          <w:sz w:val="28"/>
          <w:szCs w:val="28"/>
        </w:rPr>
        <w:t xml:space="preserve"> </w:t>
      </w:r>
      <w:r w:rsidRPr="00543B77">
        <w:rPr>
          <w:rFonts w:ascii="標楷體" w:eastAsia="標楷體" w:hAnsi="標楷體" w:hint="eastAsia"/>
          <w:sz w:val="28"/>
          <w:szCs w:val="28"/>
        </w:rPr>
        <w:t>服務/工作經驗(單位、職稱、期間</w:t>
      </w:r>
      <w:r>
        <w:rPr>
          <w:rFonts w:ascii="標楷體" w:eastAsia="標楷體" w:hAnsi="標楷體" w:hint="eastAsia"/>
          <w:sz w:val="28"/>
          <w:szCs w:val="28"/>
        </w:rPr>
        <w:t>、內容</w:t>
      </w:r>
      <w:r w:rsidRPr="00543B77">
        <w:rPr>
          <w:rFonts w:ascii="標楷體" w:eastAsia="標楷體" w:hAnsi="標楷體" w:hint="eastAsia"/>
          <w:sz w:val="28"/>
          <w:szCs w:val="28"/>
        </w:rPr>
        <w:t>)</w:t>
      </w:r>
      <w:r>
        <w:rPr>
          <w:rFonts w:ascii="標楷體" w:eastAsia="標楷體" w:hAnsi="標楷體" w:hint="eastAsia"/>
          <w:sz w:val="28"/>
          <w:szCs w:val="28"/>
        </w:rPr>
        <w:t>。</w:t>
      </w:r>
    </w:p>
    <w:p w14:paraId="1DC25910" w14:textId="77777777" w:rsidR="008C56B7" w:rsidRPr="00543B77" w:rsidRDefault="008C56B7" w:rsidP="00B14CF5">
      <w:pPr>
        <w:numPr>
          <w:ilvl w:val="0"/>
          <w:numId w:val="43"/>
        </w:numPr>
        <w:spacing w:line="560" w:lineRule="exact"/>
        <w:ind w:rightChars="-139" w:right="-334"/>
        <w:rPr>
          <w:rFonts w:ascii="標楷體" w:eastAsia="標楷體" w:hAnsi="標楷體"/>
          <w:sz w:val="28"/>
          <w:szCs w:val="28"/>
        </w:rPr>
      </w:pPr>
      <w:r>
        <w:rPr>
          <w:rFonts w:ascii="標楷體" w:eastAsia="標楷體" w:hAnsi="標楷體" w:hint="eastAsia"/>
          <w:b/>
          <w:sz w:val="28"/>
          <w:szCs w:val="28"/>
        </w:rPr>
        <w:t>臨床心理見習</w:t>
      </w:r>
      <w:r w:rsidRPr="00543B77">
        <w:rPr>
          <w:rFonts w:ascii="標楷體" w:eastAsia="標楷體" w:hAnsi="標楷體" w:hint="eastAsia"/>
          <w:b/>
          <w:sz w:val="28"/>
          <w:szCs w:val="28"/>
        </w:rPr>
        <w:t>經驗：</w:t>
      </w:r>
      <w:r w:rsidRPr="00543B77">
        <w:rPr>
          <w:rFonts w:ascii="標楷體" w:eastAsia="標楷體" w:hAnsi="標楷體" w:hint="eastAsia"/>
          <w:sz w:val="28"/>
          <w:szCs w:val="28"/>
        </w:rPr>
        <w:t>單位、內容、時數</w:t>
      </w:r>
      <w:r>
        <w:rPr>
          <w:rFonts w:ascii="標楷體" w:eastAsia="標楷體" w:hAnsi="標楷體" w:hint="eastAsia"/>
          <w:sz w:val="28"/>
          <w:szCs w:val="28"/>
        </w:rPr>
        <w:t>。</w:t>
      </w:r>
    </w:p>
    <w:p w14:paraId="43DF885D" w14:textId="77777777" w:rsidR="008C56B7" w:rsidRDefault="008C56B7" w:rsidP="00B14CF5">
      <w:pPr>
        <w:numPr>
          <w:ilvl w:val="0"/>
          <w:numId w:val="43"/>
        </w:numPr>
        <w:spacing w:line="560" w:lineRule="exact"/>
        <w:ind w:rightChars="-139" w:right="-334"/>
        <w:rPr>
          <w:rFonts w:ascii="標楷體" w:eastAsia="標楷體" w:hAnsi="標楷體"/>
          <w:sz w:val="28"/>
          <w:szCs w:val="28"/>
        </w:rPr>
      </w:pPr>
      <w:r>
        <w:rPr>
          <w:rFonts w:ascii="標楷體" w:eastAsia="標楷體" w:hAnsi="標楷體" w:hint="eastAsia"/>
          <w:b/>
          <w:sz w:val="28"/>
          <w:szCs w:val="28"/>
        </w:rPr>
        <w:t>臨床心理全職實習</w:t>
      </w:r>
      <w:r w:rsidRPr="00543B77">
        <w:rPr>
          <w:rFonts w:ascii="標楷體" w:eastAsia="標楷體" w:hAnsi="標楷體" w:hint="eastAsia"/>
          <w:b/>
          <w:sz w:val="28"/>
          <w:szCs w:val="28"/>
        </w:rPr>
        <w:t>訓練：</w:t>
      </w:r>
      <w:r w:rsidRPr="00543B77">
        <w:rPr>
          <w:rFonts w:ascii="標楷體" w:eastAsia="標楷體" w:hAnsi="標楷體" w:hint="eastAsia"/>
          <w:sz w:val="28"/>
          <w:szCs w:val="28"/>
        </w:rPr>
        <w:t>單位、內容、時數</w:t>
      </w:r>
      <w:r>
        <w:rPr>
          <w:rFonts w:ascii="標楷體" w:eastAsia="標楷體" w:hAnsi="標楷體" w:hint="eastAsia"/>
          <w:sz w:val="28"/>
          <w:szCs w:val="28"/>
        </w:rPr>
        <w:t>。</w:t>
      </w:r>
    </w:p>
    <w:p w14:paraId="717F318C" w14:textId="77777777" w:rsidR="007075A5" w:rsidRPr="00543B77" w:rsidRDefault="007075A5" w:rsidP="00B14CF5">
      <w:pPr>
        <w:numPr>
          <w:ilvl w:val="0"/>
          <w:numId w:val="43"/>
        </w:numPr>
        <w:spacing w:line="560" w:lineRule="exact"/>
        <w:ind w:rightChars="-139" w:right="-334"/>
        <w:rPr>
          <w:rFonts w:ascii="標楷體" w:eastAsia="標楷體" w:hAnsi="標楷體"/>
          <w:sz w:val="28"/>
          <w:szCs w:val="28"/>
        </w:rPr>
      </w:pPr>
      <w:r>
        <w:rPr>
          <w:rFonts w:ascii="標楷體" w:eastAsia="標楷體" w:hAnsi="標楷體" w:hint="eastAsia"/>
          <w:b/>
          <w:sz w:val="28"/>
          <w:szCs w:val="28"/>
        </w:rPr>
        <w:t>自傳：包含</w:t>
      </w:r>
    </w:p>
    <w:p w14:paraId="379CB8ED" w14:textId="77777777" w:rsidR="007075A5" w:rsidRPr="007075A5" w:rsidRDefault="007075A5" w:rsidP="00B14CF5">
      <w:pPr>
        <w:numPr>
          <w:ilvl w:val="0"/>
          <w:numId w:val="44"/>
        </w:numPr>
        <w:tabs>
          <w:tab w:val="num" w:pos="1134"/>
        </w:tabs>
        <w:snapToGrid w:val="0"/>
        <w:ind w:left="1418" w:hanging="284"/>
        <w:rPr>
          <w:rFonts w:eastAsia="標楷體"/>
          <w:b/>
          <w:bCs/>
          <w:lang w:val="en-GB"/>
        </w:rPr>
      </w:pPr>
      <w:r w:rsidRPr="007075A5">
        <w:rPr>
          <w:rFonts w:eastAsia="標楷體" w:hint="eastAsia"/>
          <w:b/>
          <w:bCs/>
          <w:lang w:val="en-GB"/>
        </w:rPr>
        <w:t>相關專業知能</w:t>
      </w:r>
    </w:p>
    <w:p w14:paraId="126F39B0" w14:textId="77777777" w:rsidR="007075A5" w:rsidRPr="002E783C" w:rsidRDefault="007075A5" w:rsidP="00B14CF5">
      <w:pPr>
        <w:numPr>
          <w:ilvl w:val="0"/>
          <w:numId w:val="44"/>
        </w:numPr>
        <w:tabs>
          <w:tab w:val="num" w:pos="1134"/>
        </w:tabs>
        <w:snapToGrid w:val="0"/>
        <w:ind w:left="1418" w:hanging="284"/>
        <w:rPr>
          <w:rFonts w:eastAsia="標楷體"/>
          <w:b/>
          <w:bCs/>
          <w:color w:val="000000" w:themeColor="text1"/>
          <w:lang w:val="en-GB"/>
        </w:rPr>
      </w:pPr>
      <w:r w:rsidRPr="002E783C">
        <w:rPr>
          <w:rFonts w:eastAsia="標楷體" w:hint="eastAsia"/>
          <w:b/>
          <w:bCs/>
          <w:color w:val="000000" w:themeColor="text1"/>
          <w:lang w:val="en-GB"/>
        </w:rPr>
        <w:t>過去學業成績之成就表現</w:t>
      </w:r>
    </w:p>
    <w:p w14:paraId="5004C364" w14:textId="77777777" w:rsidR="007075A5" w:rsidRPr="002E783C" w:rsidRDefault="007075A5" w:rsidP="00B14CF5">
      <w:pPr>
        <w:numPr>
          <w:ilvl w:val="0"/>
          <w:numId w:val="44"/>
        </w:numPr>
        <w:tabs>
          <w:tab w:val="num" w:pos="1134"/>
        </w:tabs>
        <w:snapToGrid w:val="0"/>
        <w:ind w:left="1418" w:hanging="284"/>
        <w:rPr>
          <w:rFonts w:eastAsia="標楷體"/>
          <w:b/>
          <w:bCs/>
          <w:color w:val="000000" w:themeColor="text1"/>
          <w:lang w:val="en-GB"/>
        </w:rPr>
      </w:pPr>
      <w:r w:rsidRPr="002E783C">
        <w:rPr>
          <w:rFonts w:eastAsia="標楷體" w:hint="eastAsia"/>
          <w:b/>
          <w:bCs/>
          <w:color w:val="000000" w:themeColor="text1"/>
          <w:lang w:val="en-GB"/>
        </w:rPr>
        <w:t>具體專業知能之應用與專業研究之基礎能力</w:t>
      </w:r>
    </w:p>
    <w:p w14:paraId="61C8C4D8" w14:textId="77777777" w:rsidR="007075A5" w:rsidRPr="002E783C" w:rsidRDefault="007075A5" w:rsidP="00B14CF5">
      <w:pPr>
        <w:numPr>
          <w:ilvl w:val="0"/>
          <w:numId w:val="44"/>
        </w:numPr>
        <w:tabs>
          <w:tab w:val="num" w:pos="1134"/>
        </w:tabs>
        <w:snapToGrid w:val="0"/>
        <w:ind w:left="1418" w:hanging="284"/>
        <w:rPr>
          <w:rFonts w:eastAsia="標楷體"/>
          <w:b/>
          <w:bCs/>
          <w:color w:val="000000" w:themeColor="text1"/>
          <w:lang w:val="en-GB"/>
        </w:rPr>
      </w:pPr>
      <w:r w:rsidRPr="002E783C">
        <w:rPr>
          <w:rFonts w:eastAsia="標楷體" w:hint="eastAsia"/>
          <w:b/>
          <w:bCs/>
          <w:color w:val="000000" w:themeColor="text1"/>
          <w:lang w:val="en-GB"/>
        </w:rPr>
        <w:t>思考能力、見解及研究潛能</w:t>
      </w:r>
    </w:p>
    <w:p w14:paraId="6E34736C" w14:textId="77777777" w:rsidR="007075A5" w:rsidRPr="007075A5" w:rsidRDefault="007075A5" w:rsidP="00B14CF5">
      <w:pPr>
        <w:numPr>
          <w:ilvl w:val="0"/>
          <w:numId w:val="44"/>
        </w:numPr>
        <w:tabs>
          <w:tab w:val="num" w:pos="1134"/>
        </w:tabs>
        <w:snapToGrid w:val="0"/>
        <w:ind w:left="1418" w:hanging="284"/>
        <w:rPr>
          <w:rFonts w:eastAsia="標楷體"/>
          <w:b/>
          <w:bCs/>
          <w:lang w:val="en-GB"/>
        </w:rPr>
      </w:pPr>
      <w:r w:rsidRPr="007075A5">
        <w:rPr>
          <w:rFonts w:eastAsia="標楷體" w:hint="eastAsia"/>
          <w:b/>
          <w:bCs/>
          <w:lang w:val="en-GB"/>
        </w:rPr>
        <w:t>進修動機、心志生涯規劃與未來發展潛力</w:t>
      </w:r>
    </w:p>
    <w:p w14:paraId="6D3CF815" w14:textId="77777777" w:rsidR="007075A5" w:rsidRPr="007075A5" w:rsidRDefault="007075A5" w:rsidP="00B14CF5">
      <w:pPr>
        <w:numPr>
          <w:ilvl w:val="0"/>
          <w:numId w:val="44"/>
        </w:numPr>
        <w:tabs>
          <w:tab w:val="num" w:pos="1134"/>
        </w:tabs>
        <w:snapToGrid w:val="0"/>
        <w:ind w:left="1418" w:hanging="284"/>
        <w:rPr>
          <w:rFonts w:eastAsia="標楷體"/>
          <w:b/>
          <w:bCs/>
          <w:lang w:val="en-GB"/>
        </w:rPr>
      </w:pPr>
      <w:r w:rsidRPr="007075A5">
        <w:rPr>
          <w:rFonts w:eastAsia="標楷體" w:hint="eastAsia"/>
          <w:b/>
          <w:bCs/>
          <w:lang w:val="en-GB"/>
        </w:rPr>
        <w:t>對社會、公眾事物及人的關懷度與服務熱忱</w:t>
      </w:r>
    </w:p>
    <w:p w14:paraId="57063597" w14:textId="77777777" w:rsidR="007075A5" w:rsidRPr="007075A5" w:rsidRDefault="007075A5" w:rsidP="00B14CF5">
      <w:pPr>
        <w:numPr>
          <w:ilvl w:val="0"/>
          <w:numId w:val="44"/>
        </w:numPr>
        <w:tabs>
          <w:tab w:val="num" w:pos="1134"/>
        </w:tabs>
        <w:snapToGrid w:val="0"/>
        <w:ind w:left="1418" w:hanging="284"/>
        <w:rPr>
          <w:rFonts w:eastAsia="標楷體"/>
          <w:b/>
          <w:bCs/>
          <w:lang w:val="en-GB"/>
        </w:rPr>
      </w:pPr>
      <w:r w:rsidRPr="007075A5">
        <w:rPr>
          <w:rFonts w:eastAsia="標楷體" w:hint="eastAsia"/>
          <w:b/>
          <w:bCs/>
          <w:lang w:val="en-GB"/>
        </w:rPr>
        <w:t>性格成熟度（情緒穩定度、挫折忍受力與問題解決能力等事證）</w:t>
      </w:r>
    </w:p>
    <w:p w14:paraId="2442B45B" w14:textId="77777777" w:rsidR="007075A5" w:rsidRPr="007075A5" w:rsidRDefault="00886841" w:rsidP="00B14CF5">
      <w:pPr>
        <w:numPr>
          <w:ilvl w:val="0"/>
          <w:numId w:val="44"/>
        </w:numPr>
        <w:tabs>
          <w:tab w:val="num" w:pos="1134"/>
        </w:tabs>
        <w:snapToGrid w:val="0"/>
        <w:ind w:left="1418" w:hanging="284"/>
        <w:rPr>
          <w:rFonts w:eastAsia="標楷體"/>
          <w:b/>
          <w:bCs/>
          <w:lang w:val="en-GB"/>
        </w:rPr>
      </w:pPr>
      <w:r>
        <w:rPr>
          <w:rFonts w:eastAsia="標楷體" w:hint="eastAsia"/>
          <w:b/>
          <w:bCs/>
          <w:lang w:val="en-GB"/>
        </w:rPr>
        <w:t>其他有助於實習申請</w:t>
      </w:r>
      <w:r w:rsidR="007075A5" w:rsidRPr="007075A5">
        <w:rPr>
          <w:rFonts w:eastAsia="標楷體" w:hint="eastAsia"/>
          <w:b/>
          <w:bCs/>
          <w:lang w:val="en-GB"/>
        </w:rPr>
        <w:t>之佐證資料</w:t>
      </w:r>
      <w:r w:rsidR="000A43B1">
        <w:rPr>
          <w:rFonts w:eastAsia="標楷體" w:hint="eastAsia"/>
          <w:b/>
          <w:bCs/>
          <w:lang w:val="en-GB"/>
        </w:rPr>
        <w:t>(</w:t>
      </w:r>
      <w:r w:rsidR="000A43B1">
        <w:rPr>
          <w:rFonts w:eastAsia="標楷體" w:hint="eastAsia"/>
          <w:b/>
          <w:bCs/>
          <w:lang w:val="en-GB"/>
        </w:rPr>
        <w:t>如繼續教育、專題工作坊證書</w:t>
      </w:r>
      <w:r w:rsidR="000A43B1">
        <w:rPr>
          <w:rFonts w:eastAsia="標楷體" w:hint="eastAsia"/>
          <w:b/>
          <w:bCs/>
          <w:lang w:val="en-GB"/>
        </w:rPr>
        <w:t>)</w:t>
      </w:r>
    </w:p>
    <w:p w14:paraId="2E0DBA03" w14:textId="77777777" w:rsidR="008C56B7" w:rsidRPr="00543B77" w:rsidRDefault="008C56B7" w:rsidP="00B14CF5">
      <w:pPr>
        <w:numPr>
          <w:ilvl w:val="0"/>
          <w:numId w:val="43"/>
        </w:numPr>
        <w:spacing w:line="560" w:lineRule="exact"/>
        <w:ind w:rightChars="-139" w:right="-334"/>
        <w:rPr>
          <w:rFonts w:ascii="標楷體" w:eastAsia="標楷體" w:hAnsi="標楷體"/>
          <w:sz w:val="28"/>
          <w:szCs w:val="28"/>
        </w:rPr>
      </w:pPr>
      <w:r w:rsidRPr="00543B77">
        <w:rPr>
          <w:rFonts w:ascii="標楷體" w:eastAsia="標楷體" w:hAnsi="標楷體" w:hint="eastAsia"/>
          <w:b/>
          <w:sz w:val="28"/>
          <w:szCs w:val="28"/>
        </w:rPr>
        <w:t>實習計畫書：</w:t>
      </w:r>
      <w:r w:rsidRPr="00543B77">
        <w:rPr>
          <w:rFonts w:ascii="標楷體" w:eastAsia="標楷體" w:hAnsi="標楷體" w:hint="eastAsia"/>
          <w:sz w:val="28"/>
          <w:szCs w:val="28"/>
        </w:rPr>
        <w:t>(一)實習目標</w:t>
      </w:r>
    </w:p>
    <w:p w14:paraId="5FA5CC58" w14:textId="77777777" w:rsidR="008C56B7" w:rsidRPr="00543B77" w:rsidRDefault="008C56B7" w:rsidP="008C56B7">
      <w:pPr>
        <w:tabs>
          <w:tab w:val="num" w:pos="1440"/>
        </w:tabs>
        <w:spacing w:line="400" w:lineRule="exact"/>
        <w:ind w:leftChars="1207" w:left="2897" w:rightChars="-139" w:right="-334"/>
        <w:rPr>
          <w:rFonts w:ascii="標楷體" w:eastAsia="標楷體" w:hAnsi="標楷體"/>
          <w:sz w:val="28"/>
          <w:szCs w:val="28"/>
        </w:rPr>
      </w:pPr>
      <w:r>
        <w:rPr>
          <w:rFonts w:ascii="標楷體" w:eastAsia="標楷體" w:hAnsi="標楷體" w:hint="eastAsia"/>
          <w:sz w:val="28"/>
          <w:szCs w:val="28"/>
        </w:rPr>
        <w:t xml:space="preserve"> </w:t>
      </w:r>
      <w:r w:rsidRPr="00543B77">
        <w:rPr>
          <w:rFonts w:ascii="標楷體" w:eastAsia="標楷體" w:hAnsi="標楷體" w:hint="eastAsia"/>
          <w:sz w:val="28"/>
          <w:szCs w:val="28"/>
        </w:rPr>
        <w:t>(二)實習課程所</w:t>
      </w:r>
      <w:r>
        <w:rPr>
          <w:rFonts w:ascii="標楷體" w:eastAsia="標楷體" w:hAnsi="標楷體" w:hint="eastAsia"/>
          <w:sz w:val="28"/>
          <w:szCs w:val="28"/>
        </w:rPr>
        <w:t>規定之主</w:t>
      </w:r>
      <w:r w:rsidRPr="00543B77">
        <w:rPr>
          <w:rFonts w:ascii="標楷體" w:eastAsia="標楷體" w:hAnsi="標楷體" w:hint="eastAsia"/>
          <w:sz w:val="28"/>
          <w:szCs w:val="28"/>
        </w:rPr>
        <w:t>要實習項目及時數</w:t>
      </w:r>
    </w:p>
    <w:p w14:paraId="769D4234" w14:textId="77777777" w:rsidR="008C56B7" w:rsidRPr="00543B77" w:rsidRDefault="008C56B7" w:rsidP="008C56B7">
      <w:pPr>
        <w:tabs>
          <w:tab w:val="num" w:pos="1440"/>
        </w:tabs>
        <w:spacing w:line="400" w:lineRule="exact"/>
        <w:ind w:leftChars="1207" w:left="2897" w:rightChars="-139" w:right="-334"/>
        <w:rPr>
          <w:rFonts w:ascii="標楷體" w:eastAsia="標楷體" w:hAnsi="標楷體"/>
          <w:sz w:val="28"/>
          <w:szCs w:val="28"/>
        </w:rPr>
      </w:pPr>
      <w:r>
        <w:rPr>
          <w:rFonts w:ascii="標楷體" w:eastAsia="標楷體" w:hAnsi="標楷體" w:hint="eastAsia"/>
          <w:sz w:val="28"/>
          <w:szCs w:val="28"/>
        </w:rPr>
        <w:t xml:space="preserve"> </w:t>
      </w:r>
      <w:r w:rsidRPr="00543B77">
        <w:rPr>
          <w:rFonts w:ascii="標楷體" w:eastAsia="標楷體" w:hAnsi="標楷體" w:hint="eastAsia"/>
          <w:sz w:val="28"/>
          <w:szCs w:val="28"/>
        </w:rPr>
        <w:t>(三)擬參與之項目及具體作法</w:t>
      </w:r>
    </w:p>
    <w:p w14:paraId="0A01B6DC" w14:textId="77777777" w:rsidR="008C56B7" w:rsidRDefault="008C56B7" w:rsidP="008C56B7">
      <w:pPr>
        <w:tabs>
          <w:tab w:val="num" w:pos="1440"/>
        </w:tabs>
        <w:spacing w:line="400" w:lineRule="exact"/>
        <w:ind w:leftChars="1207" w:left="2897" w:rightChars="-139" w:right="-334"/>
        <w:rPr>
          <w:rFonts w:ascii="標楷體" w:eastAsia="標楷體" w:hAnsi="標楷體"/>
          <w:sz w:val="28"/>
          <w:szCs w:val="28"/>
        </w:rPr>
      </w:pPr>
      <w:r>
        <w:rPr>
          <w:rFonts w:ascii="標楷體" w:eastAsia="標楷體" w:hAnsi="標楷體" w:hint="eastAsia"/>
          <w:sz w:val="28"/>
          <w:szCs w:val="28"/>
        </w:rPr>
        <w:t xml:space="preserve"> </w:t>
      </w:r>
      <w:r w:rsidRPr="00543B77">
        <w:rPr>
          <w:rFonts w:ascii="標楷體" w:eastAsia="標楷體" w:hAnsi="標楷體" w:hint="eastAsia"/>
          <w:sz w:val="28"/>
          <w:szCs w:val="28"/>
        </w:rPr>
        <w:t>(四)對督導的期望</w:t>
      </w:r>
    </w:p>
    <w:p w14:paraId="7ED0D409" w14:textId="77777777" w:rsidR="008C56B7" w:rsidRPr="00A70165" w:rsidRDefault="008C56B7" w:rsidP="00B14CF5">
      <w:pPr>
        <w:numPr>
          <w:ilvl w:val="0"/>
          <w:numId w:val="43"/>
        </w:numPr>
        <w:spacing w:line="560" w:lineRule="exact"/>
        <w:ind w:rightChars="-139" w:right="-334"/>
        <w:rPr>
          <w:rFonts w:ascii="標楷體" w:eastAsia="標楷體" w:hAnsi="標楷體"/>
          <w:b/>
          <w:sz w:val="28"/>
          <w:szCs w:val="28"/>
        </w:rPr>
      </w:pPr>
      <w:r w:rsidRPr="00A70165">
        <w:rPr>
          <w:rFonts w:ascii="標楷體" w:eastAsia="標楷體" w:hAnsi="標楷體" w:hint="eastAsia"/>
          <w:b/>
          <w:sz w:val="28"/>
          <w:szCs w:val="28"/>
        </w:rPr>
        <w:t>成績單</w:t>
      </w:r>
    </w:p>
    <w:p w14:paraId="2C634D5D" w14:textId="77777777" w:rsidR="008C56B7" w:rsidRDefault="008C56B7" w:rsidP="00B14CF5">
      <w:pPr>
        <w:numPr>
          <w:ilvl w:val="0"/>
          <w:numId w:val="43"/>
        </w:numPr>
        <w:spacing w:line="560" w:lineRule="exact"/>
        <w:ind w:rightChars="-139" w:right="-334"/>
        <w:rPr>
          <w:rFonts w:ascii="標楷體" w:eastAsia="標楷體" w:hAnsi="標楷體"/>
          <w:sz w:val="28"/>
          <w:szCs w:val="28"/>
        </w:rPr>
      </w:pPr>
      <w:r>
        <w:rPr>
          <w:rFonts w:ascii="標楷體" w:eastAsia="標楷體" w:hAnsi="標楷體" w:hint="eastAsia"/>
          <w:b/>
          <w:sz w:val="28"/>
          <w:szCs w:val="28"/>
        </w:rPr>
        <w:t>推薦信(依申請機構之要求而定)</w:t>
      </w:r>
    </w:p>
    <w:p w14:paraId="789BB86E" w14:textId="77777777" w:rsidR="008C56B7" w:rsidRDefault="008C56B7" w:rsidP="008C56B7">
      <w:pPr>
        <w:jc w:val="both"/>
        <w:rPr>
          <w:rFonts w:ascii="標楷體" w:eastAsia="標楷體" w:hAnsi="標楷體"/>
          <w:sz w:val="28"/>
          <w:szCs w:val="28"/>
        </w:rPr>
      </w:pPr>
    </w:p>
    <w:p w14:paraId="08FF5764" w14:textId="77777777" w:rsidR="00886841" w:rsidRDefault="00886841" w:rsidP="008C56B7">
      <w:pPr>
        <w:jc w:val="both"/>
        <w:rPr>
          <w:rFonts w:ascii="標楷體" w:eastAsia="標楷體" w:hAnsi="標楷體"/>
          <w:sz w:val="28"/>
          <w:szCs w:val="28"/>
        </w:rPr>
      </w:pPr>
    </w:p>
    <w:p w14:paraId="46C83B85" w14:textId="77777777" w:rsidR="00886841" w:rsidRPr="00886841" w:rsidRDefault="00886841" w:rsidP="008C56B7">
      <w:pPr>
        <w:jc w:val="both"/>
        <w:rPr>
          <w:rFonts w:ascii="標楷體" w:eastAsia="標楷體" w:hAnsi="標楷體"/>
          <w:sz w:val="28"/>
          <w:szCs w:val="28"/>
        </w:rPr>
      </w:pPr>
    </w:p>
    <w:p w14:paraId="0AA02CE5" w14:textId="77777777" w:rsidR="006A67DA" w:rsidRPr="006A67DA" w:rsidRDefault="008C56B7" w:rsidP="008C56B7">
      <w:pPr>
        <w:widowControl/>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（本內容僅供參考用，實際內容請依各實習機構之規定撰寫）</w:t>
      </w:r>
    </w:p>
    <w:p w14:paraId="3DE6FCEC" w14:textId="77777777" w:rsidR="00087EFA" w:rsidRDefault="00087EFA" w:rsidP="008C56B7">
      <w:pPr>
        <w:widowControl/>
      </w:pPr>
    </w:p>
    <w:p w14:paraId="6181B842" w14:textId="77777777" w:rsidR="006A67DA" w:rsidRDefault="006A67DA" w:rsidP="0077213A">
      <w:pPr>
        <w:pStyle w:val="1"/>
      </w:pPr>
      <w:bookmarkStart w:id="39" w:name="_Toc503629701"/>
      <w:r w:rsidRPr="00F823CD">
        <w:rPr>
          <w:rFonts w:hint="eastAsia"/>
        </w:rPr>
        <w:lastRenderedPageBreak/>
        <w:t>亞洲大學</w:t>
      </w:r>
      <w:r>
        <w:rPr>
          <w:rFonts w:hint="eastAsia"/>
        </w:rPr>
        <w:t>心理學系碩士班臨床心理組</w:t>
      </w:r>
      <w:bookmarkEnd w:id="39"/>
    </w:p>
    <w:p w14:paraId="4886A39A" w14:textId="77777777" w:rsidR="006A67DA" w:rsidRDefault="006A67DA" w:rsidP="00211A1B">
      <w:pPr>
        <w:pStyle w:val="1"/>
      </w:pPr>
      <w:bookmarkStart w:id="40" w:name="_Toc503629702"/>
      <w:r>
        <w:rPr>
          <w:rFonts w:hint="eastAsia"/>
        </w:rPr>
        <w:t>臨床心理實習課程</w:t>
      </w:r>
      <w:r w:rsidRPr="000D6095">
        <w:rPr>
          <w:rFonts w:hint="eastAsia"/>
        </w:rPr>
        <w:t>申請表</w:t>
      </w:r>
      <w:bookmarkEnd w:id="40"/>
    </w:p>
    <w:p w14:paraId="703F2CCD" w14:textId="77777777" w:rsidR="006A67DA" w:rsidRPr="00801967" w:rsidRDefault="006A67DA" w:rsidP="006A67DA">
      <w:pPr>
        <w:snapToGrid w:val="0"/>
        <w:spacing w:line="400" w:lineRule="exact"/>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□見習</w:t>
      </w:r>
      <w:r w:rsidRPr="00801967">
        <w:rPr>
          <w:rFonts w:ascii="標楷體" w:eastAsia="標楷體" w:hAnsi="標楷體" w:hint="eastAsia"/>
          <w:b/>
          <w:bCs/>
          <w:color w:val="000000" w:themeColor="text1"/>
          <w:sz w:val="32"/>
          <w:szCs w:val="32"/>
        </w:rPr>
        <w:t xml:space="preserve">  □全職</w:t>
      </w:r>
      <w:r>
        <w:rPr>
          <w:rFonts w:ascii="標楷體" w:eastAsia="標楷體" w:hAnsi="標楷體" w:hint="eastAsia"/>
          <w:b/>
          <w:bCs/>
          <w:color w:val="000000" w:themeColor="text1"/>
          <w:sz w:val="32"/>
          <w:szCs w:val="32"/>
        </w:rPr>
        <w:t>實習</w:t>
      </w:r>
    </w:p>
    <w:p w14:paraId="42A696DB" w14:textId="77777777" w:rsidR="006A67DA" w:rsidRPr="009559AE" w:rsidRDefault="006A67DA" w:rsidP="006A67DA">
      <w:pPr>
        <w:snapToGrid w:val="0"/>
        <w:spacing w:line="400" w:lineRule="exact"/>
        <w:jc w:val="center"/>
        <w:rPr>
          <w:rFonts w:ascii="標楷體" w:eastAsia="標楷體" w:hAnsi="標楷體"/>
          <w:bCs/>
          <w:sz w:val="26"/>
          <w:szCs w:val="26"/>
        </w:rPr>
      </w:pPr>
      <w:r>
        <w:rPr>
          <w:rFonts w:ascii="標楷體" w:eastAsia="標楷體" w:hAnsi="標楷體" w:hint="eastAsia"/>
          <w:b/>
          <w:bCs/>
          <w:sz w:val="32"/>
          <w:szCs w:val="32"/>
        </w:rPr>
        <w:t xml:space="preserve">                               </w:t>
      </w:r>
      <w:r>
        <w:rPr>
          <w:rFonts w:ascii="標楷體" w:eastAsia="標楷體" w:hAnsi="標楷體" w:hint="eastAsia"/>
          <w:bCs/>
          <w:sz w:val="26"/>
          <w:szCs w:val="26"/>
        </w:rPr>
        <w:t>申請</w:t>
      </w:r>
      <w:r w:rsidRPr="009559AE">
        <w:rPr>
          <w:rFonts w:ascii="標楷體" w:eastAsia="標楷體" w:hAnsi="標楷體" w:hint="eastAsia"/>
          <w:bCs/>
          <w:sz w:val="26"/>
          <w:szCs w:val="26"/>
        </w:rPr>
        <w:t>日期</w:t>
      </w:r>
      <w:r>
        <w:rPr>
          <w:rFonts w:ascii="標楷體" w:eastAsia="標楷體" w:hAnsi="標楷體" w:hint="eastAsia"/>
          <w:bCs/>
          <w:sz w:val="26"/>
          <w:szCs w:val="26"/>
        </w:rPr>
        <w:t>：  年  月  日</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337"/>
        <w:gridCol w:w="541"/>
        <w:gridCol w:w="1521"/>
        <w:gridCol w:w="3359"/>
      </w:tblGrid>
      <w:tr w:rsidR="006A67DA" w:rsidRPr="00F823CD" w14:paraId="309DF7A4" w14:textId="77777777" w:rsidTr="00211A1B">
        <w:trPr>
          <w:cantSplit/>
        </w:trPr>
        <w:tc>
          <w:tcPr>
            <w:tcW w:w="2008" w:type="dxa"/>
            <w:vAlign w:val="center"/>
          </w:tcPr>
          <w:p w14:paraId="0BF61612" w14:textId="77777777" w:rsidR="006A67DA" w:rsidRPr="0077213A" w:rsidRDefault="006A67DA" w:rsidP="00211A1B">
            <w:pPr>
              <w:jc w:val="center"/>
              <w:rPr>
                <w:rFonts w:ascii="標楷體" w:eastAsia="標楷體" w:hAnsi="標楷體"/>
                <w:sz w:val="26"/>
                <w:szCs w:val="26"/>
              </w:rPr>
            </w:pPr>
            <w:r>
              <w:rPr>
                <w:rFonts w:ascii="標楷體" w:eastAsia="標楷體" w:hAnsi="標楷體" w:hint="eastAsia"/>
                <w:sz w:val="26"/>
                <w:szCs w:val="26"/>
              </w:rPr>
              <w:t>學生</w:t>
            </w:r>
            <w:r w:rsidRPr="00CD4D72">
              <w:rPr>
                <w:rFonts w:ascii="標楷體" w:eastAsia="標楷體" w:hAnsi="標楷體" w:hint="eastAsia"/>
                <w:sz w:val="26"/>
                <w:szCs w:val="26"/>
              </w:rPr>
              <w:t>姓名</w:t>
            </w:r>
          </w:p>
        </w:tc>
        <w:tc>
          <w:tcPr>
            <w:tcW w:w="2878" w:type="dxa"/>
            <w:gridSpan w:val="2"/>
            <w:vAlign w:val="center"/>
          </w:tcPr>
          <w:p w14:paraId="7AB96117" w14:textId="77777777" w:rsidR="006A67DA" w:rsidRPr="00F823CD" w:rsidRDefault="006A67DA" w:rsidP="00DD38EB">
            <w:pPr>
              <w:spacing w:line="600" w:lineRule="exact"/>
              <w:jc w:val="center"/>
              <w:rPr>
                <w:rFonts w:ascii="標楷體" w:eastAsia="標楷體" w:hAnsi="標楷體"/>
                <w:sz w:val="26"/>
              </w:rPr>
            </w:pPr>
          </w:p>
        </w:tc>
        <w:tc>
          <w:tcPr>
            <w:tcW w:w="1521" w:type="dxa"/>
            <w:vAlign w:val="center"/>
          </w:tcPr>
          <w:p w14:paraId="34CEA42B" w14:textId="77777777" w:rsidR="006A67DA" w:rsidRPr="0077213A" w:rsidRDefault="006A67DA" w:rsidP="00211A1B">
            <w:pPr>
              <w:jc w:val="center"/>
              <w:rPr>
                <w:rFonts w:ascii="標楷體" w:eastAsia="標楷體" w:hAnsi="標楷體"/>
                <w:sz w:val="26"/>
                <w:szCs w:val="26"/>
              </w:rPr>
            </w:pPr>
            <w:r w:rsidRPr="00211A1B">
              <w:rPr>
                <w:rFonts w:ascii="標楷體" w:eastAsia="標楷體" w:hAnsi="標楷體" w:hint="eastAsia"/>
                <w:sz w:val="26"/>
                <w:szCs w:val="26"/>
              </w:rPr>
              <w:t>入學學年度</w:t>
            </w:r>
          </w:p>
        </w:tc>
        <w:tc>
          <w:tcPr>
            <w:tcW w:w="3359" w:type="dxa"/>
            <w:vAlign w:val="center"/>
          </w:tcPr>
          <w:p w14:paraId="767CE65A" w14:textId="77777777" w:rsidR="006A67DA" w:rsidRPr="00F823CD" w:rsidRDefault="006A67DA" w:rsidP="00DD38EB">
            <w:pPr>
              <w:spacing w:line="600" w:lineRule="exact"/>
              <w:ind w:firstLineChars="50" w:firstLine="130"/>
              <w:jc w:val="center"/>
              <w:rPr>
                <w:rFonts w:ascii="標楷體" w:eastAsia="標楷體" w:hAnsi="標楷體"/>
                <w:sz w:val="26"/>
              </w:rPr>
            </w:pPr>
          </w:p>
        </w:tc>
      </w:tr>
      <w:tr w:rsidR="006A67DA" w:rsidRPr="00F823CD" w14:paraId="1C9977B8" w14:textId="77777777" w:rsidTr="00211A1B">
        <w:trPr>
          <w:cantSplit/>
        </w:trPr>
        <w:tc>
          <w:tcPr>
            <w:tcW w:w="2008" w:type="dxa"/>
            <w:vAlign w:val="center"/>
          </w:tcPr>
          <w:p w14:paraId="37322C9D" w14:textId="77777777" w:rsidR="006A67DA" w:rsidRPr="00211A1B" w:rsidRDefault="006A67DA" w:rsidP="00211A1B">
            <w:pPr>
              <w:jc w:val="center"/>
              <w:rPr>
                <w:rFonts w:ascii="標楷體" w:eastAsia="標楷體" w:hAnsi="標楷體"/>
                <w:sz w:val="26"/>
                <w:szCs w:val="26"/>
              </w:rPr>
            </w:pPr>
            <w:r w:rsidRPr="0077213A">
              <w:rPr>
                <w:rFonts w:ascii="標楷體" w:eastAsia="標楷體" w:hAnsi="標楷體" w:hint="eastAsia"/>
                <w:sz w:val="26"/>
                <w:szCs w:val="26"/>
              </w:rPr>
              <w:t>學號</w:t>
            </w:r>
          </w:p>
        </w:tc>
        <w:tc>
          <w:tcPr>
            <w:tcW w:w="2878" w:type="dxa"/>
            <w:gridSpan w:val="2"/>
          </w:tcPr>
          <w:p w14:paraId="1AE65B4E" w14:textId="77777777" w:rsidR="006A67DA" w:rsidRPr="00F823CD" w:rsidRDefault="006A67DA" w:rsidP="00DD38EB">
            <w:pPr>
              <w:spacing w:line="600" w:lineRule="exact"/>
              <w:jc w:val="both"/>
              <w:rPr>
                <w:rFonts w:ascii="標楷體" w:eastAsia="標楷體" w:hAnsi="標楷體"/>
                <w:b/>
                <w:bCs/>
                <w:sz w:val="26"/>
              </w:rPr>
            </w:pPr>
          </w:p>
        </w:tc>
        <w:tc>
          <w:tcPr>
            <w:tcW w:w="1521" w:type="dxa"/>
          </w:tcPr>
          <w:p w14:paraId="124971C4" w14:textId="77777777" w:rsidR="006A67DA" w:rsidRPr="00211A1B" w:rsidRDefault="006A67DA" w:rsidP="00211A1B">
            <w:pPr>
              <w:jc w:val="center"/>
              <w:rPr>
                <w:rFonts w:ascii="標楷體" w:eastAsia="標楷體" w:hAnsi="標楷體"/>
                <w:sz w:val="26"/>
                <w:szCs w:val="26"/>
              </w:rPr>
            </w:pPr>
            <w:r w:rsidRPr="0077213A">
              <w:rPr>
                <w:rFonts w:ascii="標楷體" w:eastAsia="標楷體" w:hAnsi="標楷體" w:hint="eastAsia"/>
                <w:sz w:val="26"/>
                <w:szCs w:val="26"/>
              </w:rPr>
              <w:t>聯絡</w:t>
            </w:r>
            <w:r w:rsidRPr="00211A1B">
              <w:rPr>
                <w:rFonts w:ascii="標楷體" w:eastAsia="標楷體" w:hAnsi="標楷體" w:hint="eastAsia"/>
                <w:sz w:val="26"/>
                <w:szCs w:val="26"/>
              </w:rPr>
              <w:t>電話</w:t>
            </w:r>
          </w:p>
        </w:tc>
        <w:tc>
          <w:tcPr>
            <w:tcW w:w="3359" w:type="dxa"/>
          </w:tcPr>
          <w:p w14:paraId="269E290C" w14:textId="77777777" w:rsidR="006A67DA" w:rsidRPr="00F823CD" w:rsidRDefault="006A67DA" w:rsidP="00DD38EB">
            <w:pPr>
              <w:spacing w:line="600" w:lineRule="exact"/>
              <w:jc w:val="both"/>
              <w:rPr>
                <w:rFonts w:ascii="標楷體" w:eastAsia="標楷體" w:hAnsi="標楷體"/>
                <w:b/>
                <w:bCs/>
                <w:sz w:val="26"/>
              </w:rPr>
            </w:pPr>
          </w:p>
        </w:tc>
      </w:tr>
      <w:tr w:rsidR="006A67DA" w:rsidRPr="00F823CD" w14:paraId="1F7456E1" w14:textId="77777777" w:rsidTr="00211A1B">
        <w:trPr>
          <w:cantSplit/>
          <w:trHeight w:val="558"/>
        </w:trPr>
        <w:tc>
          <w:tcPr>
            <w:tcW w:w="2008" w:type="dxa"/>
            <w:vAlign w:val="center"/>
          </w:tcPr>
          <w:p w14:paraId="469296D3" w14:textId="77777777" w:rsidR="006A67DA" w:rsidRPr="00211A1B" w:rsidRDefault="006A67DA" w:rsidP="00211A1B">
            <w:pPr>
              <w:jc w:val="center"/>
              <w:rPr>
                <w:rFonts w:ascii="標楷體" w:eastAsia="標楷體" w:hAnsi="標楷體"/>
                <w:sz w:val="26"/>
                <w:szCs w:val="26"/>
              </w:rPr>
            </w:pPr>
            <w:r w:rsidRPr="0077213A">
              <w:rPr>
                <w:rFonts w:ascii="標楷體" w:eastAsia="標楷體" w:hAnsi="標楷體" w:hint="eastAsia"/>
                <w:sz w:val="26"/>
                <w:szCs w:val="26"/>
              </w:rPr>
              <w:t>聯絡地址</w:t>
            </w:r>
          </w:p>
        </w:tc>
        <w:tc>
          <w:tcPr>
            <w:tcW w:w="7758" w:type="dxa"/>
            <w:gridSpan w:val="4"/>
          </w:tcPr>
          <w:p w14:paraId="00B0F359" w14:textId="77777777" w:rsidR="006A67DA" w:rsidRPr="00F823CD" w:rsidRDefault="006A67DA" w:rsidP="00211A1B">
            <w:pPr>
              <w:jc w:val="center"/>
              <w:rPr>
                <w:rFonts w:ascii="標楷體" w:eastAsia="標楷體" w:hAnsi="標楷體"/>
                <w:b/>
                <w:bCs/>
                <w:sz w:val="26"/>
              </w:rPr>
            </w:pPr>
          </w:p>
        </w:tc>
      </w:tr>
      <w:tr w:rsidR="006A67DA" w:rsidRPr="00F823CD" w14:paraId="2E10242E" w14:textId="77777777" w:rsidTr="00211A1B">
        <w:trPr>
          <w:cantSplit/>
          <w:trHeight w:val="410"/>
        </w:trPr>
        <w:tc>
          <w:tcPr>
            <w:tcW w:w="2008" w:type="dxa"/>
            <w:vAlign w:val="center"/>
          </w:tcPr>
          <w:p w14:paraId="4D35BC65" w14:textId="77777777" w:rsidR="006A67DA" w:rsidRPr="00211A1B" w:rsidRDefault="006A67DA" w:rsidP="00211A1B">
            <w:pPr>
              <w:jc w:val="center"/>
              <w:rPr>
                <w:rFonts w:ascii="標楷體" w:eastAsia="標楷體" w:hAnsi="標楷體"/>
                <w:sz w:val="26"/>
                <w:szCs w:val="26"/>
              </w:rPr>
            </w:pPr>
            <w:r w:rsidRPr="0077213A">
              <w:rPr>
                <w:rFonts w:ascii="標楷體" w:eastAsia="標楷體" w:hAnsi="標楷體" w:hint="eastAsia"/>
                <w:sz w:val="26"/>
                <w:szCs w:val="26"/>
              </w:rPr>
              <w:t>電子信箱</w:t>
            </w:r>
          </w:p>
        </w:tc>
        <w:tc>
          <w:tcPr>
            <w:tcW w:w="7758" w:type="dxa"/>
            <w:gridSpan w:val="4"/>
          </w:tcPr>
          <w:p w14:paraId="21895F0C" w14:textId="77777777" w:rsidR="006A67DA" w:rsidRPr="00F823CD" w:rsidRDefault="006A67DA" w:rsidP="00211A1B">
            <w:pPr>
              <w:ind w:firstLineChars="50" w:firstLine="130"/>
              <w:jc w:val="both"/>
              <w:rPr>
                <w:rFonts w:ascii="標楷體" w:eastAsia="標楷體" w:hAnsi="標楷體"/>
                <w:b/>
                <w:bCs/>
                <w:sz w:val="26"/>
              </w:rPr>
            </w:pPr>
            <w:r>
              <w:rPr>
                <w:rFonts w:ascii="標楷體" w:eastAsia="標楷體" w:hAnsi="標楷體" w:hint="eastAsia"/>
                <w:sz w:val="26"/>
                <w:szCs w:val="22"/>
              </w:rPr>
              <w:t xml:space="preserve">    </w:t>
            </w:r>
          </w:p>
        </w:tc>
      </w:tr>
      <w:tr w:rsidR="006A67DA" w:rsidRPr="00F823CD" w14:paraId="58BDE402" w14:textId="77777777" w:rsidTr="00211A1B">
        <w:trPr>
          <w:cantSplit/>
        </w:trPr>
        <w:tc>
          <w:tcPr>
            <w:tcW w:w="2008" w:type="dxa"/>
            <w:vAlign w:val="center"/>
          </w:tcPr>
          <w:p w14:paraId="3C48C3DD" w14:textId="77777777" w:rsidR="006A67DA" w:rsidRPr="00211A1B" w:rsidRDefault="006A67DA" w:rsidP="00211A1B">
            <w:pPr>
              <w:jc w:val="center"/>
              <w:rPr>
                <w:rFonts w:ascii="標楷體" w:eastAsia="標楷體" w:hAnsi="標楷體"/>
                <w:sz w:val="26"/>
                <w:szCs w:val="26"/>
              </w:rPr>
            </w:pPr>
            <w:r w:rsidRPr="0077213A">
              <w:rPr>
                <w:rFonts w:ascii="標楷體" w:eastAsia="標楷體" w:hAnsi="標楷體" w:hint="eastAsia"/>
                <w:sz w:val="26"/>
                <w:szCs w:val="26"/>
              </w:rPr>
              <w:t>實習期間</w:t>
            </w:r>
          </w:p>
        </w:tc>
        <w:tc>
          <w:tcPr>
            <w:tcW w:w="7758" w:type="dxa"/>
            <w:gridSpan w:val="4"/>
          </w:tcPr>
          <w:p w14:paraId="4E8ED63E" w14:textId="77777777" w:rsidR="006A67DA" w:rsidRDefault="006A67DA" w:rsidP="00DD38EB">
            <w:pPr>
              <w:spacing w:line="600" w:lineRule="exact"/>
              <w:ind w:firstLineChars="50" w:firstLine="130"/>
              <w:jc w:val="both"/>
              <w:rPr>
                <w:rFonts w:ascii="標楷體" w:eastAsia="標楷體" w:hAnsi="標楷體"/>
                <w:sz w:val="26"/>
              </w:rPr>
            </w:pPr>
            <w:r>
              <w:rPr>
                <w:rFonts w:ascii="標楷體" w:eastAsia="標楷體" w:hAnsi="標楷體" w:hint="eastAsia"/>
                <w:sz w:val="26"/>
                <w:szCs w:val="22"/>
              </w:rPr>
              <w:t xml:space="preserve">民國     </w:t>
            </w:r>
            <w:r w:rsidRPr="00F823CD">
              <w:rPr>
                <w:rFonts w:ascii="標楷體" w:eastAsia="標楷體" w:hAnsi="標楷體" w:hint="eastAsia"/>
                <w:sz w:val="26"/>
                <w:szCs w:val="22"/>
              </w:rPr>
              <w:t>年</w:t>
            </w:r>
            <w:r>
              <w:rPr>
                <w:rFonts w:ascii="標楷體" w:eastAsia="標楷體" w:hAnsi="標楷體" w:hint="eastAsia"/>
                <w:sz w:val="26"/>
                <w:szCs w:val="22"/>
              </w:rPr>
              <w:t xml:space="preserve">    </w:t>
            </w:r>
            <w:r w:rsidRPr="00F823CD">
              <w:rPr>
                <w:rFonts w:ascii="標楷體" w:eastAsia="標楷體" w:hAnsi="標楷體" w:hint="eastAsia"/>
                <w:sz w:val="26"/>
                <w:szCs w:val="22"/>
              </w:rPr>
              <w:t>月</w:t>
            </w:r>
            <w:r>
              <w:rPr>
                <w:rFonts w:ascii="標楷體" w:eastAsia="標楷體" w:hAnsi="標楷體" w:hint="eastAsia"/>
                <w:sz w:val="26"/>
                <w:szCs w:val="22"/>
              </w:rPr>
              <w:t xml:space="preserve">    日</w:t>
            </w:r>
            <w:r w:rsidRPr="00F823CD">
              <w:rPr>
                <w:rFonts w:ascii="標楷體" w:eastAsia="標楷體" w:hAnsi="標楷體" w:hint="eastAsia"/>
                <w:sz w:val="26"/>
                <w:szCs w:val="22"/>
              </w:rPr>
              <w:t>至</w:t>
            </w:r>
            <w:r>
              <w:rPr>
                <w:rFonts w:ascii="標楷體" w:eastAsia="標楷體" w:hAnsi="標楷體" w:hint="eastAsia"/>
                <w:sz w:val="26"/>
                <w:szCs w:val="22"/>
              </w:rPr>
              <w:t xml:space="preserve">民國     </w:t>
            </w:r>
            <w:r w:rsidRPr="00F823CD">
              <w:rPr>
                <w:rFonts w:ascii="標楷體" w:eastAsia="標楷體" w:hAnsi="標楷體" w:hint="eastAsia"/>
                <w:sz w:val="26"/>
                <w:szCs w:val="22"/>
              </w:rPr>
              <w:t>年</w:t>
            </w:r>
            <w:r>
              <w:rPr>
                <w:rFonts w:ascii="標楷體" w:eastAsia="標楷體" w:hAnsi="標楷體" w:hint="eastAsia"/>
                <w:sz w:val="26"/>
                <w:szCs w:val="22"/>
              </w:rPr>
              <w:t xml:space="preserve">    </w:t>
            </w:r>
            <w:r w:rsidRPr="00F823CD">
              <w:rPr>
                <w:rFonts w:ascii="標楷體" w:eastAsia="標楷體" w:hAnsi="標楷體" w:hint="eastAsia"/>
                <w:sz w:val="26"/>
                <w:szCs w:val="22"/>
              </w:rPr>
              <w:t>月</w:t>
            </w:r>
            <w:r>
              <w:rPr>
                <w:rFonts w:ascii="標楷體" w:eastAsia="標楷體" w:hAnsi="標楷體" w:hint="eastAsia"/>
                <w:sz w:val="26"/>
                <w:szCs w:val="22"/>
              </w:rPr>
              <w:t xml:space="preserve">   日</w:t>
            </w:r>
          </w:p>
        </w:tc>
      </w:tr>
      <w:tr w:rsidR="006A67DA" w:rsidRPr="00F823CD" w14:paraId="21F133E1" w14:textId="77777777" w:rsidTr="00211A1B">
        <w:trPr>
          <w:cantSplit/>
        </w:trPr>
        <w:tc>
          <w:tcPr>
            <w:tcW w:w="2008" w:type="dxa"/>
            <w:vAlign w:val="center"/>
          </w:tcPr>
          <w:p w14:paraId="07E1189E" w14:textId="77777777" w:rsidR="006A67DA" w:rsidRPr="00F823CD" w:rsidRDefault="006A67DA" w:rsidP="00211A1B">
            <w:pPr>
              <w:jc w:val="center"/>
              <w:rPr>
                <w:rFonts w:ascii="標楷體" w:eastAsia="標楷體" w:hAnsi="標楷體"/>
                <w:sz w:val="26"/>
              </w:rPr>
            </w:pPr>
            <w:r w:rsidRPr="00CD4D72">
              <w:rPr>
                <w:rFonts w:ascii="標楷體" w:eastAsia="標楷體" w:hAnsi="標楷體" w:hint="eastAsia"/>
                <w:sz w:val="26"/>
                <w:szCs w:val="26"/>
              </w:rPr>
              <w:t>實習</w:t>
            </w:r>
            <w:r>
              <w:rPr>
                <w:rFonts w:ascii="標楷體" w:eastAsia="標楷體" w:hAnsi="標楷體" w:hint="eastAsia"/>
                <w:sz w:val="26"/>
                <w:szCs w:val="26"/>
              </w:rPr>
              <w:t>機構名稱</w:t>
            </w:r>
          </w:p>
        </w:tc>
        <w:tc>
          <w:tcPr>
            <w:tcW w:w="7758" w:type="dxa"/>
            <w:gridSpan w:val="4"/>
          </w:tcPr>
          <w:p w14:paraId="617A0A7C" w14:textId="77777777" w:rsidR="006A67DA" w:rsidRPr="00F823CD" w:rsidRDefault="006A67DA" w:rsidP="00DD38EB">
            <w:pPr>
              <w:spacing w:line="600" w:lineRule="exact"/>
              <w:ind w:firstLineChars="50" w:firstLine="130"/>
              <w:jc w:val="both"/>
              <w:rPr>
                <w:rFonts w:ascii="標楷體" w:eastAsia="標楷體" w:hAnsi="標楷體"/>
                <w:sz w:val="26"/>
              </w:rPr>
            </w:pPr>
          </w:p>
        </w:tc>
      </w:tr>
      <w:tr w:rsidR="006A67DA" w:rsidRPr="00F823CD" w14:paraId="686336B9" w14:textId="77777777" w:rsidTr="00211A1B">
        <w:trPr>
          <w:cantSplit/>
        </w:trPr>
        <w:tc>
          <w:tcPr>
            <w:tcW w:w="2008" w:type="dxa"/>
            <w:vAlign w:val="center"/>
          </w:tcPr>
          <w:p w14:paraId="3D6009BE" w14:textId="77777777" w:rsidR="006A67DA" w:rsidRPr="00E3080B" w:rsidRDefault="006A67DA" w:rsidP="00211A1B">
            <w:pPr>
              <w:jc w:val="center"/>
              <w:rPr>
                <w:rFonts w:ascii="標楷體" w:eastAsia="標楷體" w:hAnsi="標楷體"/>
                <w:sz w:val="26"/>
                <w:szCs w:val="26"/>
              </w:rPr>
            </w:pPr>
            <w:r>
              <w:rPr>
                <w:rFonts w:ascii="標楷體" w:eastAsia="標楷體" w:hAnsi="標楷體" w:hint="eastAsia"/>
                <w:sz w:val="26"/>
                <w:szCs w:val="26"/>
              </w:rPr>
              <w:t>實習機構地址</w:t>
            </w:r>
          </w:p>
        </w:tc>
        <w:tc>
          <w:tcPr>
            <w:tcW w:w="7758" w:type="dxa"/>
            <w:gridSpan w:val="4"/>
          </w:tcPr>
          <w:p w14:paraId="2862910C" w14:textId="77777777" w:rsidR="006A67DA" w:rsidRPr="00F823CD" w:rsidRDefault="006A67DA" w:rsidP="00DD38EB">
            <w:pPr>
              <w:spacing w:line="600" w:lineRule="exact"/>
              <w:ind w:firstLineChars="50" w:firstLine="130"/>
              <w:jc w:val="both"/>
              <w:rPr>
                <w:rFonts w:ascii="標楷體" w:eastAsia="標楷體" w:hAnsi="標楷體"/>
                <w:sz w:val="26"/>
              </w:rPr>
            </w:pPr>
          </w:p>
        </w:tc>
      </w:tr>
      <w:tr w:rsidR="006A67DA" w:rsidRPr="00F823CD" w14:paraId="7A4835C3" w14:textId="77777777" w:rsidTr="00211A1B">
        <w:trPr>
          <w:cantSplit/>
        </w:trPr>
        <w:tc>
          <w:tcPr>
            <w:tcW w:w="2008" w:type="dxa"/>
            <w:vAlign w:val="center"/>
          </w:tcPr>
          <w:p w14:paraId="41374E58" w14:textId="77777777" w:rsidR="006A67DA" w:rsidRDefault="006A67DA" w:rsidP="00211A1B">
            <w:pPr>
              <w:jc w:val="center"/>
              <w:rPr>
                <w:rFonts w:ascii="標楷體" w:eastAsia="標楷體" w:hAnsi="標楷體"/>
                <w:sz w:val="26"/>
                <w:szCs w:val="26"/>
              </w:rPr>
            </w:pPr>
            <w:r>
              <w:rPr>
                <w:rFonts w:ascii="標楷體" w:eastAsia="標楷體" w:hAnsi="標楷體" w:hint="eastAsia"/>
                <w:sz w:val="26"/>
                <w:szCs w:val="26"/>
              </w:rPr>
              <w:t>機構主管姓名</w:t>
            </w:r>
          </w:p>
        </w:tc>
        <w:tc>
          <w:tcPr>
            <w:tcW w:w="2337" w:type="dxa"/>
          </w:tcPr>
          <w:p w14:paraId="01C55878" w14:textId="77777777" w:rsidR="006A67DA" w:rsidRPr="00F823CD" w:rsidRDefault="006A67DA" w:rsidP="00DD38EB">
            <w:pPr>
              <w:spacing w:line="600" w:lineRule="exact"/>
              <w:ind w:firstLineChars="50" w:firstLine="130"/>
              <w:jc w:val="both"/>
              <w:rPr>
                <w:rFonts w:ascii="標楷體" w:eastAsia="標楷體" w:hAnsi="標楷體"/>
                <w:sz w:val="26"/>
              </w:rPr>
            </w:pPr>
          </w:p>
        </w:tc>
        <w:tc>
          <w:tcPr>
            <w:tcW w:w="2062" w:type="dxa"/>
            <w:gridSpan w:val="2"/>
          </w:tcPr>
          <w:p w14:paraId="0ADFA68C" w14:textId="77777777" w:rsidR="006A67DA" w:rsidRDefault="006A67DA" w:rsidP="00211A1B">
            <w:pPr>
              <w:jc w:val="center"/>
              <w:rPr>
                <w:rFonts w:ascii="標楷體" w:eastAsia="標楷體" w:hAnsi="標楷體"/>
                <w:sz w:val="26"/>
                <w:szCs w:val="26"/>
              </w:rPr>
            </w:pPr>
            <w:r>
              <w:rPr>
                <w:rFonts w:ascii="標楷體" w:eastAsia="標楷體" w:hAnsi="標楷體" w:hint="eastAsia"/>
                <w:sz w:val="26"/>
                <w:szCs w:val="26"/>
              </w:rPr>
              <w:t>聯絡電話</w:t>
            </w:r>
          </w:p>
        </w:tc>
        <w:tc>
          <w:tcPr>
            <w:tcW w:w="3359" w:type="dxa"/>
          </w:tcPr>
          <w:p w14:paraId="4105101E" w14:textId="77777777" w:rsidR="006A67DA" w:rsidRPr="00F823CD" w:rsidRDefault="006A67DA" w:rsidP="00DD38EB">
            <w:pPr>
              <w:spacing w:line="600" w:lineRule="exact"/>
              <w:ind w:firstLineChars="50" w:firstLine="130"/>
              <w:jc w:val="both"/>
              <w:rPr>
                <w:rFonts w:ascii="標楷體" w:eastAsia="標楷體" w:hAnsi="標楷體"/>
                <w:sz w:val="26"/>
              </w:rPr>
            </w:pPr>
          </w:p>
        </w:tc>
      </w:tr>
      <w:tr w:rsidR="006A67DA" w:rsidRPr="00F823CD" w14:paraId="2782D893" w14:textId="77777777" w:rsidTr="00211A1B">
        <w:trPr>
          <w:cantSplit/>
        </w:trPr>
        <w:tc>
          <w:tcPr>
            <w:tcW w:w="2008" w:type="dxa"/>
            <w:vAlign w:val="center"/>
          </w:tcPr>
          <w:p w14:paraId="3F4379D1" w14:textId="77777777" w:rsidR="006A67DA" w:rsidRDefault="006A67DA" w:rsidP="00211A1B">
            <w:pPr>
              <w:jc w:val="center"/>
              <w:rPr>
                <w:rFonts w:ascii="標楷體" w:eastAsia="標楷體" w:hAnsi="標楷體"/>
                <w:sz w:val="26"/>
                <w:szCs w:val="26"/>
              </w:rPr>
            </w:pPr>
            <w:r>
              <w:rPr>
                <w:rFonts w:ascii="標楷體" w:eastAsia="標楷體" w:hAnsi="標楷體" w:hint="eastAsia"/>
                <w:sz w:val="26"/>
                <w:szCs w:val="26"/>
              </w:rPr>
              <w:t>機構聯絡人姓名</w:t>
            </w:r>
          </w:p>
        </w:tc>
        <w:tc>
          <w:tcPr>
            <w:tcW w:w="2337" w:type="dxa"/>
          </w:tcPr>
          <w:p w14:paraId="1AA52A0F" w14:textId="77777777" w:rsidR="006A67DA" w:rsidRPr="00F823CD" w:rsidRDefault="006A67DA" w:rsidP="00DD38EB">
            <w:pPr>
              <w:spacing w:line="600" w:lineRule="exact"/>
              <w:ind w:firstLineChars="50" w:firstLine="130"/>
              <w:jc w:val="both"/>
              <w:rPr>
                <w:rFonts w:ascii="標楷體" w:eastAsia="標楷體" w:hAnsi="標楷體"/>
                <w:sz w:val="26"/>
              </w:rPr>
            </w:pPr>
          </w:p>
        </w:tc>
        <w:tc>
          <w:tcPr>
            <w:tcW w:w="2062" w:type="dxa"/>
            <w:gridSpan w:val="2"/>
          </w:tcPr>
          <w:p w14:paraId="4D4B40D7" w14:textId="77777777" w:rsidR="006A67DA" w:rsidRPr="006E29A3" w:rsidRDefault="006A67DA" w:rsidP="00211A1B">
            <w:pPr>
              <w:jc w:val="center"/>
              <w:rPr>
                <w:rFonts w:ascii="標楷體" w:eastAsia="標楷體" w:hAnsi="標楷體"/>
                <w:sz w:val="26"/>
                <w:szCs w:val="26"/>
              </w:rPr>
            </w:pPr>
            <w:r>
              <w:rPr>
                <w:rFonts w:ascii="標楷體" w:eastAsia="標楷體" w:hAnsi="標楷體" w:hint="eastAsia"/>
                <w:sz w:val="26"/>
                <w:szCs w:val="26"/>
              </w:rPr>
              <w:t>聯絡電話</w:t>
            </w:r>
          </w:p>
        </w:tc>
        <w:tc>
          <w:tcPr>
            <w:tcW w:w="3359" w:type="dxa"/>
          </w:tcPr>
          <w:p w14:paraId="5B034535" w14:textId="77777777" w:rsidR="006A67DA" w:rsidRPr="00F823CD" w:rsidRDefault="006A67DA" w:rsidP="00DD38EB">
            <w:pPr>
              <w:spacing w:line="600" w:lineRule="exact"/>
              <w:ind w:firstLineChars="50" w:firstLine="130"/>
              <w:jc w:val="both"/>
              <w:rPr>
                <w:rFonts w:ascii="標楷體" w:eastAsia="標楷體" w:hAnsi="標楷體"/>
                <w:sz w:val="26"/>
              </w:rPr>
            </w:pPr>
          </w:p>
        </w:tc>
      </w:tr>
      <w:tr w:rsidR="006A67DA" w:rsidRPr="00F823CD" w14:paraId="44738E8A" w14:textId="77777777" w:rsidTr="00211A1B">
        <w:trPr>
          <w:cantSplit/>
          <w:trHeight w:val="265"/>
        </w:trPr>
        <w:tc>
          <w:tcPr>
            <w:tcW w:w="2008" w:type="dxa"/>
            <w:vAlign w:val="center"/>
          </w:tcPr>
          <w:p w14:paraId="61BB3C78" w14:textId="77777777" w:rsidR="006A67DA" w:rsidRDefault="006A67DA" w:rsidP="00211A1B">
            <w:pPr>
              <w:jc w:val="center"/>
              <w:rPr>
                <w:rFonts w:ascii="標楷體" w:eastAsia="標楷體" w:hAnsi="標楷體"/>
                <w:sz w:val="26"/>
                <w:szCs w:val="26"/>
              </w:rPr>
            </w:pPr>
            <w:r>
              <w:rPr>
                <w:rFonts w:ascii="標楷體" w:eastAsia="標楷體" w:hAnsi="標楷體" w:hint="eastAsia"/>
                <w:sz w:val="26"/>
                <w:szCs w:val="26"/>
              </w:rPr>
              <w:t>電子信箱</w:t>
            </w:r>
          </w:p>
        </w:tc>
        <w:tc>
          <w:tcPr>
            <w:tcW w:w="7758" w:type="dxa"/>
            <w:gridSpan w:val="4"/>
          </w:tcPr>
          <w:p w14:paraId="670BA2DB" w14:textId="77777777" w:rsidR="006A67DA" w:rsidRPr="00F823CD" w:rsidRDefault="006A67DA" w:rsidP="00DD38EB">
            <w:pPr>
              <w:spacing w:line="600" w:lineRule="exact"/>
              <w:ind w:firstLineChars="50" w:firstLine="130"/>
              <w:jc w:val="both"/>
              <w:rPr>
                <w:rFonts w:ascii="標楷體" w:eastAsia="標楷體" w:hAnsi="標楷體"/>
                <w:sz w:val="26"/>
              </w:rPr>
            </w:pPr>
          </w:p>
        </w:tc>
      </w:tr>
      <w:tr w:rsidR="006A67DA" w:rsidRPr="00F823CD" w14:paraId="69A65189" w14:textId="77777777" w:rsidTr="00211A1B">
        <w:trPr>
          <w:cantSplit/>
        </w:trPr>
        <w:tc>
          <w:tcPr>
            <w:tcW w:w="2008" w:type="dxa"/>
            <w:vAlign w:val="center"/>
          </w:tcPr>
          <w:p w14:paraId="20301BF3" w14:textId="77777777" w:rsidR="006A67DA" w:rsidRDefault="006A67DA" w:rsidP="00DD38EB">
            <w:pPr>
              <w:spacing w:line="600" w:lineRule="exact"/>
              <w:jc w:val="center"/>
              <w:rPr>
                <w:rFonts w:ascii="標楷體" w:eastAsia="標楷體" w:hAnsi="標楷體"/>
                <w:sz w:val="26"/>
                <w:szCs w:val="26"/>
              </w:rPr>
            </w:pPr>
            <w:r>
              <w:rPr>
                <w:rFonts w:ascii="標楷體" w:eastAsia="標楷體" w:hAnsi="標楷體" w:hint="eastAsia"/>
                <w:sz w:val="26"/>
                <w:szCs w:val="26"/>
              </w:rPr>
              <w:t>審核項目</w:t>
            </w:r>
          </w:p>
        </w:tc>
        <w:tc>
          <w:tcPr>
            <w:tcW w:w="7758" w:type="dxa"/>
            <w:gridSpan w:val="4"/>
          </w:tcPr>
          <w:p w14:paraId="70AD0E9E" w14:textId="77777777" w:rsidR="006A67DA" w:rsidRPr="00F534B6" w:rsidRDefault="006A67DA" w:rsidP="00B14CF5">
            <w:pPr>
              <w:numPr>
                <w:ilvl w:val="0"/>
                <w:numId w:val="3"/>
              </w:numPr>
              <w:tabs>
                <w:tab w:val="clear" w:pos="360"/>
                <w:tab w:val="num" w:pos="260"/>
                <w:tab w:val="left" w:pos="4229"/>
              </w:tabs>
              <w:spacing w:line="400" w:lineRule="exact"/>
              <w:ind w:left="358" w:hangingChars="149" w:hanging="358"/>
              <w:rPr>
                <w:rFonts w:ascii="標楷體" w:eastAsia="標楷體" w:hAnsi="標楷體" w:cs="Arial"/>
              </w:rPr>
            </w:pPr>
            <w:r w:rsidRPr="00056574">
              <w:rPr>
                <w:rFonts w:ascii="標楷體" w:eastAsia="標楷體" w:hAnsi="標楷體" w:cs="Arial" w:hint="eastAsia"/>
              </w:rPr>
              <w:t>已依本系之</w:t>
            </w:r>
            <w:r>
              <w:rPr>
                <w:rFonts w:ascii="標楷體" w:eastAsia="標楷體" w:hAnsi="標楷體" w:cs="Arial" w:hint="eastAsia"/>
              </w:rPr>
              <w:t>臨床心理</w:t>
            </w:r>
            <w:r w:rsidRPr="00056574">
              <w:rPr>
                <w:rFonts w:ascii="標楷體" w:eastAsia="標楷體" w:hAnsi="標楷體" w:cs="Arial" w:hint="eastAsia"/>
              </w:rPr>
              <w:t>實習要點之規定</w:t>
            </w:r>
            <w:r>
              <w:rPr>
                <w:rFonts w:ascii="標楷體" w:eastAsia="標楷體" w:hAnsi="標楷體" w:cs="Arial" w:hint="eastAsia"/>
              </w:rPr>
              <w:t>，</w:t>
            </w:r>
            <w:r w:rsidRPr="00056574">
              <w:rPr>
                <w:rFonts w:ascii="標楷體" w:eastAsia="標楷體" w:hAnsi="標楷體" w:cs="Arial"/>
              </w:rPr>
              <w:t>修畢</w:t>
            </w:r>
            <w:r w:rsidRPr="00056574">
              <w:rPr>
                <w:rFonts w:ascii="標楷體" w:eastAsia="標楷體" w:hAnsi="標楷體" w:hint="eastAsia"/>
              </w:rPr>
              <w:t>相關課程且成績及格。</w:t>
            </w:r>
            <w:r w:rsidRPr="00056574">
              <w:rPr>
                <w:rFonts w:ascii="標楷體" w:eastAsia="標楷體" w:hAnsi="標楷體" w:cs="Arial" w:hint="eastAsia"/>
              </w:rPr>
              <w:t xml:space="preserve">               </w:t>
            </w:r>
            <w:r>
              <w:rPr>
                <w:rFonts w:ascii="標楷體" w:eastAsia="標楷體" w:hAnsi="標楷體" w:cs="Arial" w:hint="eastAsia"/>
              </w:rPr>
              <w:t xml:space="preserve">                </w:t>
            </w:r>
            <w:r w:rsidRPr="00F534B6">
              <w:rPr>
                <w:rFonts w:ascii="標楷體" w:eastAsia="標楷體" w:hAnsi="標楷體" w:cs="Arial" w:hint="eastAsia"/>
              </w:rPr>
              <w:t>證明文件： □有</w:t>
            </w:r>
            <w:r>
              <w:rPr>
                <w:rFonts w:ascii="標楷體" w:eastAsia="標楷體" w:hAnsi="標楷體" w:cs="Arial" w:hint="eastAsia"/>
              </w:rPr>
              <w:t xml:space="preserve">   </w:t>
            </w:r>
            <w:r w:rsidRPr="00F534B6">
              <w:rPr>
                <w:rFonts w:ascii="標楷體" w:eastAsia="標楷體" w:hAnsi="標楷體" w:cs="Arial" w:hint="eastAsia"/>
              </w:rPr>
              <w:t>□無</w:t>
            </w:r>
          </w:p>
          <w:p w14:paraId="3A16BF55" w14:textId="77777777" w:rsidR="006A67DA" w:rsidRDefault="006A67DA" w:rsidP="00B14CF5">
            <w:pPr>
              <w:numPr>
                <w:ilvl w:val="0"/>
                <w:numId w:val="3"/>
              </w:numPr>
              <w:tabs>
                <w:tab w:val="clear" w:pos="360"/>
                <w:tab w:val="num" w:pos="260"/>
              </w:tabs>
              <w:spacing w:line="400" w:lineRule="exact"/>
              <w:ind w:left="358" w:hangingChars="149" w:hanging="358"/>
              <w:rPr>
                <w:rFonts w:ascii="標楷體" w:eastAsia="標楷體" w:hAnsi="標楷體" w:cs="Arial"/>
              </w:rPr>
            </w:pPr>
            <w:r w:rsidRPr="00056574">
              <w:rPr>
                <w:rFonts w:ascii="標楷體" w:eastAsia="標楷體" w:hAnsi="標楷體" w:hint="eastAsia"/>
              </w:rPr>
              <w:t>申請機構符合</w:t>
            </w:r>
            <w:r w:rsidRPr="00056574">
              <w:rPr>
                <w:rFonts w:ascii="標楷體" w:eastAsia="標楷體" w:hAnsi="標楷體" w:cs="新細明體" w:hint="eastAsia"/>
                <w:kern w:val="0"/>
              </w:rPr>
              <w:t>本系</w:t>
            </w:r>
            <w:r>
              <w:rPr>
                <w:rFonts w:ascii="標楷體" w:eastAsia="標楷體" w:hAnsi="標楷體" w:cs="Arial" w:hint="eastAsia"/>
              </w:rPr>
              <w:t>臨床心理</w:t>
            </w:r>
            <w:r w:rsidRPr="00056574">
              <w:rPr>
                <w:rFonts w:ascii="標楷體" w:eastAsia="標楷體" w:hAnsi="標楷體" w:cs="Arial" w:hint="eastAsia"/>
              </w:rPr>
              <w:t>實習要點之規定</w:t>
            </w:r>
            <w:r w:rsidRPr="00056574">
              <w:rPr>
                <w:rFonts w:ascii="標楷體" w:eastAsia="標楷體" w:hAnsi="標楷體" w:hint="eastAsia"/>
              </w:rPr>
              <w:t>。</w:t>
            </w:r>
            <w:r w:rsidRPr="00056574">
              <w:rPr>
                <w:rFonts w:ascii="標楷體" w:eastAsia="標楷體" w:hAnsi="標楷體" w:cs="Arial" w:hint="eastAsia"/>
              </w:rPr>
              <w:t xml:space="preserve">                                    </w:t>
            </w:r>
            <w:r>
              <w:rPr>
                <w:rFonts w:ascii="標楷體" w:eastAsia="標楷體" w:hAnsi="標楷體" w:cs="Arial" w:hint="eastAsia"/>
              </w:rPr>
              <w:t xml:space="preserve">              </w:t>
            </w:r>
          </w:p>
          <w:p w14:paraId="15B6E424" w14:textId="77777777" w:rsidR="006A67DA" w:rsidRPr="00B357EC" w:rsidRDefault="006A67DA" w:rsidP="00DD38EB">
            <w:pPr>
              <w:spacing w:line="400" w:lineRule="exact"/>
              <w:ind w:left="358" w:right="480"/>
              <w:rPr>
                <w:rFonts w:ascii="標楷體" w:eastAsia="標楷體" w:hAnsi="標楷體" w:cs="Arial"/>
              </w:rPr>
            </w:pPr>
            <w:r w:rsidRPr="00056574">
              <w:rPr>
                <w:rFonts w:ascii="標楷體" w:eastAsia="標楷體" w:hAnsi="標楷體" w:hint="eastAsia"/>
              </w:rPr>
              <w:t>證明文件： □有   □無</w:t>
            </w:r>
          </w:p>
          <w:p w14:paraId="245AFEC3" w14:textId="77777777" w:rsidR="006A67DA" w:rsidRDefault="006A67DA" w:rsidP="00B14CF5">
            <w:pPr>
              <w:numPr>
                <w:ilvl w:val="0"/>
                <w:numId w:val="3"/>
              </w:numPr>
              <w:tabs>
                <w:tab w:val="clear" w:pos="360"/>
                <w:tab w:val="num" w:pos="260"/>
              </w:tabs>
              <w:spacing w:line="400" w:lineRule="exact"/>
              <w:ind w:left="358" w:hangingChars="149" w:hanging="358"/>
              <w:rPr>
                <w:rFonts w:ascii="標楷體" w:eastAsia="標楷體" w:hAnsi="標楷體" w:cs="Arial"/>
              </w:rPr>
            </w:pPr>
            <w:r w:rsidRPr="00056574">
              <w:rPr>
                <w:rFonts w:ascii="標楷體" w:eastAsia="標楷體" w:hAnsi="標楷體" w:hint="eastAsia"/>
              </w:rPr>
              <w:t>申請機構</w:t>
            </w:r>
            <w:r>
              <w:rPr>
                <w:rFonts w:ascii="標楷體" w:eastAsia="標楷體" w:hAnsi="標楷體" w:hint="eastAsia"/>
              </w:rPr>
              <w:t xml:space="preserve">經台灣臨床心理學會審查通過                       </w:t>
            </w:r>
            <w:r w:rsidRPr="00056574">
              <w:rPr>
                <w:rFonts w:ascii="標楷體" w:eastAsia="標楷體" w:hAnsi="標楷體" w:cs="Arial" w:hint="eastAsia"/>
              </w:rPr>
              <w:t xml:space="preserve">    </w:t>
            </w:r>
          </w:p>
          <w:p w14:paraId="51EC55D5" w14:textId="77777777" w:rsidR="006A67DA" w:rsidRPr="00B357EC" w:rsidRDefault="006A67DA" w:rsidP="00DD38EB">
            <w:pPr>
              <w:spacing w:line="400" w:lineRule="exact"/>
              <w:ind w:left="358" w:right="240"/>
              <w:rPr>
                <w:rFonts w:ascii="標楷體" w:eastAsia="標楷體" w:hAnsi="標楷體" w:cs="Arial"/>
              </w:rPr>
            </w:pPr>
            <w:r w:rsidRPr="00056574">
              <w:rPr>
                <w:rFonts w:ascii="標楷體" w:eastAsia="標楷體" w:hAnsi="標楷體" w:hint="eastAsia"/>
              </w:rPr>
              <w:t>證明文件： □有   □無</w:t>
            </w:r>
          </w:p>
          <w:p w14:paraId="72A5A1CB" w14:textId="77777777" w:rsidR="006A67DA" w:rsidRDefault="006A67DA" w:rsidP="00B14CF5">
            <w:pPr>
              <w:numPr>
                <w:ilvl w:val="0"/>
                <w:numId w:val="3"/>
              </w:numPr>
              <w:tabs>
                <w:tab w:val="clear" w:pos="360"/>
                <w:tab w:val="num" w:pos="260"/>
              </w:tabs>
              <w:spacing w:line="400" w:lineRule="exact"/>
              <w:ind w:left="358" w:hangingChars="149" w:hanging="358"/>
              <w:jc w:val="both"/>
              <w:rPr>
                <w:rFonts w:ascii="標楷體" w:eastAsia="標楷體" w:hAnsi="標楷體"/>
              </w:rPr>
            </w:pPr>
            <w:r w:rsidRPr="00754AF0">
              <w:rPr>
                <w:rFonts w:ascii="標楷體" w:eastAsia="標楷體" w:hAnsi="標楷體" w:hint="eastAsia"/>
              </w:rPr>
              <w:t>實習計畫書</w:t>
            </w:r>
            <w:r>
              <w:rPr>
                <w:rFonts w:ascii="標楷體" w:eastAsia="標楷體" w:hAnsi="標楷體" w:hint="eastAsia"/>
              </w:rPr>
              <w:t xml:space="preserve">                      </w:t>
            </w:r>
          </w:p>
          <w:p w14:paraId="573CEBA5" w14:textId="77777777" w:rsidR="006A67DA" w:rsidRPr="00754AF0" w:rsidRDefault="006A67DA" w:rsidP="00DD38EB">
            <w:pPr>
              <w:spacing w:line="400" w:lineRule="exact"/>
              <w:ind w:left="358"/>
              <w:jc w:val="both"/>
              <w:rPr>
                <w:rFonts w:ascii="標楷體" w:eastAsia="標楷體" w:hAnsi="標楷體"/>
              </w:rPr>
            </w:pPr>
            <w:r w:rsidRPr="00754AF0">
              <w:rPr>
                <w:rFonts w:ascii="標楷體" w:eastAsia="標楷體" w:hAnsi="標楷體" w:hint="eastAsia"/>
              </w:rPr>
              <w:t>證明文件： □有</w:t>
            </w:r>
            <w:r>
              <w:rPr>
                <w:rFonts w:ascii="標楷體" w:eastAsia="標楷體" w:hAnsi="標楷體" w:hint="eastAsia"/>
              </w:rPr>
              <w:t xml:space="preserve">   </w:t>
            </w:r>
            <w:r w:rsidRPr="00754AF0">
              <w:rPr>
                <w:rFonts w:ascii="標楷體" w:eastAsia="標楷體" w:hAnsi="標楷體" w:hint="eastAsia"/>
              </w:rPr>
              <w:t>□無</w:t>
            </w:r>
          </w:p>
          <w:p w14:paraId="5728FF5E" w14:textId="77777777" w:rsidR="006A67DA" w:rsidRPr="00F534B6" w:rsidRDefault="006A67DA" w:rsidP="00B14CF5">
            <w:pPr>
              <w:numPr>
                <w:ilvl w:val="0"/>
                <w:numId w:val="3"/>
              </w:numPr>
              <w:tabs>
                <w:tab w:val="clear" w:pos="360"/>
                <w:tab w:val="num" w:pos="260"/>
              </w:tabs>
              <w:spacing w:line="400" w:lineRule="exact"/>
              <w:ind w:left="240" w:hangingChars="100" w:hanging="240"/>
              <w:jc w:val="both"/>
              <w:rPr>
                <w:rFonts w:ascii="標楷體" w:eastAsia="標楷體" w:hAnsi="標楷體"/>
                <w:sz w:val="26"/>
              </w:rPr>
            </w:pPr>
            <w:r w:rsidRPr="00F534B6">
              <w:rPr>
                <w:rFonts w:ascii="標楷體" w:eastAsia="標楷體" w:hAnsi="標楷體" w:hint="eastAsia"/>
                <w:szCs w:val="22"/>
              </w:rPr>
              <w:t>專業成長</w:t>
            </w:r>
            <w:r w:rsidRPr="00F534B6">
              <w:rPr>
                <w:rFonts w:ascii="標楷體" w:eastAsia="標楷體" w:hAnsi="標楷體" w:hint="eastAsia"/>
                <w:color w:val="000000" w:themeColor="text1"/>
                <w:szCs w:val="22"/>
              </w:rPr>
              <w:t>資料夾</w:t>
            </w:r>
            <w:r w:rsidRPr="00B357EC">
              <w:rPr>
                <w:rFonts w:ascii="標楷體" w:eastAsia="標楷體" w:hAnsi="標楷體" w:hint="eastAsia"/>
                <w:color w:val="000000" w:themeColor="text1"/>
                <w:sz w:val="26"/>
                <w:szCs w:val="22"/>
              </w:rPr>
              <w:t xml:space="preserve">  </w:t>
            </w:r>
            <w:r>
              <w:rPr>
                <w:rFonts w:ascii="標楷體" w:eastAsia="標楷體" w:hAnsi="標楷體" w:hint="eastAsia"/>
                <w:sz w:val="26"/>
                <w:szCs w:val="22"/>
              </w:rPr>
              <w:t xml:space="preserve">             </w:t>
            </w:r>
          </w:p>
          <w:p w14:paraId="5AD99E9A" w14:textId="77777777" w:rsidR="006A67DA" w:rsidRPr="00F823CD" w:rsidRDefault="006A67DA" w:rsidP="00DD38EB">
            <w:pPr>
              <w:spacing w:line="400" w:lineRule="exact"/>
              <w:ind w:left="260" w:firstLineChars="59" w:firstLine="142"/>
              <w:jc w:val="both"/>
              <w:rPr>
                <w:rFonts w:ascii="標楷體" w:eastAsia="標楷體" w:hAnsi="標楷體"/>
                <w:sz w:val="26"/>
              </w:rPr>
            </w:pPr>
            <w:r w:rsidRPr="00754AF0">
              <w:rPr>
                <w:rFonts w:ascii="標楷體" w:eastAsia="標楷體" w:hAnsi="標楷體" w:hint="eastAsia"/>
              </w:rPr>
              <w:t xml:space="preserve">證明文件： □有  </w:t>
            </w:r>
            <w:r>
              <w:rPr>
                <w:rFonts w:ascii="標楷體" w:eastAsia="標楷體" w:hAnsi="標楷體" w:hint="eastAsia"/>
              </w:rPr>
              <w:t xml:space="preserve"> </w:t>
            </w:r>
            <w:r w:rsidRPr="00754AF0">
              <w:rPr>
                <w:rFonts w:ascii="標楷體" w:eastAsia="標楷體" w:hAnsi="標楷體" w:hint="eastAsia"/>
              </w:rPr>
              <w:t>□無</w:t>
            </w:r>
          </w:p>
        </w:tc>
      </w:tr>
      <w:tr w:rsidR="006A67DA" w:rsidRPr="00F823CD" w14:paraId="6F9B8071" w14:textId="77777777" w:rsidTr="00211A1B">
        <w:trPr>
          <w:cantSplit/>
        </w:trPr>
        <w:tc>
          <w:tcPr>
            <w:tcW w:w="2008" w:type="dxa"/>
            <w:vAlign w:val="center"/>
          </w:tcPr>
          <w:p w14:paraId="2C92DB93" w14:textId="77777777" w:rsidR="006A67DA" w:rsidRDefault="006A67DA" w:rsidP="00DD38EB">
            <w:pPr>
              <w:spacing w:line="600" w:lineRule="exact"/>
              <w:jc w:val="center"/>
              <w:rPr>
                <w:rFonts w:ascii="標楷體" w:eastAsia="標楷體" w:hAnsi="標楷體"/>
              </w:rPr>
            </w:pPr>
            <w:r w:rsidRPr="00056574">
              <w:rPr>
                <w:rFonts w:ascii="標楷體" w:eastAsia="標楷體" w:hAnsi="標楷體" w:hint="eastAsia"/>
                <w:color w:val="FF0000"/>
              </w:rPr>
              <w:t>實習委員會審核</w:t>
            </w:r>
          </w:p>
        </w:tc>
        <w:tc>
          <w:tcPr>
            <w:tcW w:w="7758" w:type="dxa"/>
            <w:gridSpan w:val="4"/>
          </w:tcPr>
          <w:p w14:paraId="18FE51F9" w14:textId="77777777" w:rsidR="006A67DA" w:rsidRPr="00F534B6" w:rsidRDefault="006A67DA" w:rsidP="00DD38EB">
            <w:pPr>
              <w:spacing w:line="600" w:lineRule="exact"/>
              <w:rPr>
                <w:rFonts w:ascii="標楷體" w:eastAsia="標楷體" w:hAnsi="標楷體" w:cs="Arial"/>
                <w:color w:val="000000"/>
              </w:rPr>
            </w:pPr>
            <w:r w:rsidRPr="00F534B6">
              <w:rPr>
                <w:rFonts w:ascii="標楷體" w:eastAsia="標楷體" w:hAnsi="標楷體" w:cs="Arial" w:hint="eastAsia"/>
                <w:color w:val="000000"/>
              </w:rPr>
              <w:t>□通過      □不通過</w:t>
            </w:r>
          </w:p>
        </w:tc>
      </w:tr>
      <w:tr w:rsidR="006A67DA" w:rsidRPr="00F823CD" w14:paraId="6825E21C" w14:textId="77777777" w:rsidTr="00211A1B">
        <w:trPr>
          <w:cantSplit/>
        </w:trPr>
        <w:tc>
          <w:tcPr>
            <w:tcW w:w="2008" w:type="dxa"/>
            <w:vAlign w:val="center"/>
          </w:tcPr>
          <w:p w14:paraId="3B9B57BA" w14:textId="77777777" w:rsidR="006A67DA" w:rsidRDefault="006A67DA" w:rsidP="00DD38EB">
            <w:pPr>
              <w:spacing w:line="600" w:lineRule="exact"/>
              <w:jc w:val="center"/>
              <w:rPr>
                <w:rFonts w:ascii="標楷體" w:eastAsia="標楷體" w:hAnsi="標楷體"/>
              </w:rPr>
            </w:pPr>
            <w:r>
              <w:rPr>
                <w:rFonts w:ascii="標楷體" w:eastAsia="標楷體" w:hAnsi="標楷體" w:hint="eastAsia"/>
              </w:rPr>
              <w:t>系主任簽章</w:t>
            </w:r>
          </w:p>
        </w:tc>
        <w:tc>
          <w:tcPr>
            <w:tcW w:w="7758" w:type="dxa"/>
            <w:gridSpan w:val="4"/>
          </w:tcPr>
          <w:p w14:paraId="51814AF8" w14:textId="77777777" w:rsidR="006A67DA" w:rsidRDefault="006A67DA" w:rsidP="00DD38EB">
            <w:pPr>
              <w:spacing w:line="600" w:lineRule="exact"/>
              <w:rPr>
                <w:rFonts w:ascii="標楷體" w:eastAsia="標楷體" w:hAnsi="標楷體" w:cs="Arial"/>
                <w:color w:val="000000"/>
              </w:rPr>
            </w:pPr>
          </w:p>
        </w:tc>
      </w:tr>
    </w:tbl>
    <w:p w14:paraId="56A1701A" w14:textId="77777777" w:rsidR="006A67DA" w:rsidRDefault="006A67DA" w:rsidP="006A67DA">
      <w:pPr>
        <w:rPr>
          <w:rFonts w:ascii="標楷體" w:eastAsia="標楷體" w:hAnsi="標楷體"/>
          <w:b/>
          <w:color w:val="000000" w:themeColor="text1"/>
        </w:rPr>
      </w:pPr>
      <w:r w:rsidRPr="00F534B6">
        <w:rPr>
          <w:rFonts w:ascii="標楷體" w:eastAsia="標楷體" w:hAnsi="標楷體" w:hint="eastAsia"/>
        </w:rPr>
        <w:t>註：</w:t>
      </w:r>
      <w:r w:rsidRPr="00F534B6">
        <w:rPr>
          <w:rFonts w:ascii="標楷體" w:eastAsia="標楷體" w:hAnsi="標楷體" w:hint="eastAsia"/>
          <w:b/>
          <w:color w:val="000000" w:themeColor="text1"/>
        </w:rPr>
        <w:t>研究生須檢附「審核項目」之相關文件並於</w:t>
      </w:r>
      <w:r w:rsidRPr="00F534B6">
        <w:rPr>
          <w:rFonts w:ascii="標楷體" w:eastAsia="標楷體" w:hAnsi="標楷體" w:cs="Arial"/>
          <w:b/>
          <w:color w:val="000000" w:themeColor="text1"/>
        </w:rPr>
        <w:t>實習學期</w:t>
      </w:r>
      <w:r w:rsidRPr="00F534B6">
        <w:rPr>
          <w:rFonts w:ascii="標楷體" w:eastAsia="標楷體" w:hAnsi="標楷體" w:cs="Arial" w:hint="eastAsia"/>
          <w:b/>
          <w:color w:val="000000" w:themeColor="text1"/>
        </w:rPr>
        <w:t>之前一學期開學四週內提出申請</w:t>
      </w:r>
      <w:r w:rsidRPr="00F534B6">
        <w:rPr>
          <w:rFonts w:ascii="標楷體" w:eastAsia="標楷體" w:hAnsi="標楷體" w:hint="eastAsia"/>
          <w:b/>
          <w:color w:val="000000" w:themeColor="text1"/>
        </w:rPr>
        <w:t>。</w:t>
      </w:r>
    </w:p>
    <w:p w14:paraId="519CD095" w14:textId="199AD280" w:rsidR="00541AA7" w:rsidRDefault="00541AA7">
      <w:pPr>
        <w:widowControl/>
      </w:pPr>
    </w:p>
    <w:p w14:paraId="07FAC8C3" w14:textId="77777777" w:rsidR="00541AA7" w:rsidRDefault="00541AA7" w:rsidP="0077213A">
      <w:pPr>
        <w:pStyle w:val="1"/>
      </w:pPr>
      <w:bookmarkStart w:id="41" w:name="_Toc503629703"/>
      <w:r>
        <w:rPr>
          <w:rFonts w:hint="eastAsia"/>
        </w:rPr>
        <w:lastRenderedPageBreak/>
        <w:t xml:space="preserve">實  習  </w:t>
      </w:r>
      <w:r w:rsidRPr="00576651">
        <w:rPr>
          <w:rFonts w:hint="eastAsia"/>
          <w:spacing w:val="162"/>
          <w:fitText w:val="1608" w:id="424384257"/>
        </w:rPr>
        <w:t>合約</w:t>
      </w:r>
      <w:r w:rsidRPr="00576651">
        <w:rPr>
          <w:rFonts w:hint="eastAsia"/>
          <w:fitText w:val="1608" w:id="424384257"/>
        </w:rPr>
        <w:t>書</w:t>
      </w:r>
      <w:bookmarkEnd w:id="41"/>
    </w:p>
    <w:p w14:paraId="3AF49225" w14:textId="77777777" w:rsidR="00541AA7" w:rsidRDefault="00541AA7" w:rsidP="00541AA7">
      <w:pPr>
        <w:numPr>
          <w:ilvl w:val="12"/>
          <w:numId w:val="0"/>
        </w:numPr>
        <w:snapToGrid w:val="0"/>
        <w:spacing w:line="240" w:lineRule="atLeast"/>
        <w:ind w:firstLine="2040"/>
        <w:rPr>
          <w:rFonts w:cs="Arial"/>
        </w:rPr>
      </w:pPr>
    </w:p>
    <w:p w14:paraId="53975CD9" w14:textId="77777777" w:rsidR="00541AA7" w:rsidRDefault="00541AA7" w:rsidP="00541AA7">
      <w:pPr>
        <w:numPr>
          <w:ilvl w:val="12"/>
          <w:numId w:val="0"/>
        </w:numPr>
        <w:snapToGrid w:val="0"/>
        <w:rPr>
          <w:rFonts w:ascii="標楷體" w:eastAsia="標楷體" w:hAnsi="標楷體" w:cs="Arial"/>
          <w:sz w:val="26"/>
          <w:szCs w:val="26"/>
        </w:rPr>
      </w:pPr>
      <w:r>
        <w:rPr>
          <w:rFonts w:cs="Arial" w:hint="eastAsia"/>
        </w:rPr>
        <w:t xml:space="preserve">       </w:t>
      </w:r>
      <w:r w:rsidRPr="00B9103B">
        <w:rPr>
          <w:rFonts w:ascii="標楷體" w:eastAsia="標楷體" w:hAnsi="標楷體" w:cs="Arial" w:hint="eastAsia"/>
        </w:rPr>
        <w:t>亞洲</w:t>
      </w:r>
      <w:r>
        <w:rPr>
          <w:rFonts w:ascii="標楷體" w:eastAsia="標楷體" w:hAnsi="標楷體" w:cs="Arial" w:hint="eastAsia"/>
          <w:sz w:val="26"/>
          <w:szCs w:val="26"/>
        </w:rPr>
        <w:t>大學                            (以下簡稱甲方)</w:t>
      </w:r>
    </w:p>
    <w:p w14:paraId="70D1CEA4" w14:textId="77777777" w:rsidR="00541AA7" w:rsidRDefault="00541AA7" w:rsidP="00457648">
      <w:pPr>
        <w:numPr>
          <w:ilvl w:val="12"/>
          <w:numId w:val="0"/>
        </w:numPr>
        <w:snapToGrid w:val="0"/>
        <w:ind w:firstLineChars="300" w:firstLine="780"/>
        <w:rPr>
          <w:rFonts w:ascii="標楷體" w:eastAsia="標楷體" w:hAnsi="標楷體"/>
          <w:sz w:val="26"/>
          <w:szCs w:val="26"/>
          <w:vertAlign w:val="superscript"/>
        </w:rPr>
      </w:pPr>
      <w:r>
        <w:rPr>
          <w:rFonts w:ascii="標楷體" w:eastAsia="標楷體" w:hAnsi="標楷體" w:cs="Arial" w:hint="eastAsia"/>
          <w:sz w:val="26"/>
          <w:szCs w:val="26"/>
        </w:rPr>
        <w:t>立契約書人</w:t>
      </w:r>
      <w:r>
        <w:rPr>
          <w:rFonts w:ascii="標楷體" w:eastAsia="標楷體" w:hAnsi="標楷體" w:cs="Arial"/>
          <w:sz w:val="26"/>
          <w:szCs w:val="26"/>
        </w:rPr>
        <w:tab/>
      </w:r>
      <w:r>
        <w:rPr>
          <w:rFonts w:ascii="標楷體" w:eastAsia="標楷體" w:hAnsi="標楷體" w:cs="Arial" w:hint="eastAsia"/>
          <w:sz w:val="26"/>
          <w:szCs w:val="26"/>
        </w:rPr>
        <w:t xml:space="preserve">                                </w:t>
      </w:r>
    </w:p>
    <w:p w14:paraId="3BF1534D" w14:textId="77777777" w:rsidR="00541AA7" w:rsidRDefault="00541AA7" w:rsidP="00541AA7">
      <w:pPr>
        <w:numPr>
          <w:ilvl w:val="12"/>
          <w:numId w:val="0"/>
        </w:numPr>
        <w:snapToGrid w:val="0"/>
        <w:rPr>
          <w:rFonts w:ascii="標楷體" w:eastAsia="標楷體" w:hAnsi="標楷體"/>
          <w:sz w:val="26"/>
          <w:szCs w:val="26"/>
          <w:vertAlign w:val="superscript"/>
        </w:rPr>
      </w:pPr>
      <w:r>
        <w:rPr>
          <w:rFonts w:ascii="標楷體" w:eastAsia="標楷體" w:hAnsi="標楷體" w:cs="Arial" w:hint="eastAsia"/>
          <w:sz w:val="26"/>
          <w:szCs w:val="26"/>
        </w:rPr>
        <w:t xml:space="preserve">      實習機構                           （以下簡稱乙方）</w:t>
      </w:r>
      <w:r>
        <w:rPr>
          <w:rFonts w:ascii="標楷體" w:eastAsia="標楷體" w:hAnsi="標楷體" w:cs="Arial"/>
          <w:sz w:val="26"/>
          <w:szCs w:val="26"/>
        </w:rPr>
        <w:tab/>
      </w:r>
      <w:r>
        <w:rPr>
          <w:rFonts w:ascii="標楷體" w:eastAsia="標楷體" w:hAnsi="標楷體" w:cs="Arial"/>
          <w:sz w:val="26"/>
          <w:szCs w:val="26"/>
        </w:rPr>
        <w:tab/>
      </w:r>
      <w:r>
        <w:rPr>
          <w:rFonts w:ascii="標楷體" w:eastAsia="標楷體" w:hAnsi="標楷體" w:cs="Arial"/>
          <w:sz w:val="26"/>
          <w:szCs w:val="26"/>
        </w:rPr>
        <w:tab/>
      </w:r>
      <w:r>
        <w:rPr>
          <w:rFonts w:ascii="標楷體" w:eastAsia="標楷體" w:hAnsi="標楷體" w:cs="Arial"/>
          <w:sz w:val="26"/>
          <w:szCs w:val="26"/>
        </w:rPr>
        <w:tab/>
      </w:r>
      <w:r>
        <w:rPr>
          <w:rFonts w:ascii="標楷體" w:eastAsia="標楷體" w:hAnsi="標楷體" w:cs="Arial"/>
          <w:sz w:val="26"/>
          <w:szCs w:val="26"/>
        </w:rPr>
        <w:tab/>
      </w:r>
    </w:p>
    <w:p w14:paraId="34159634" w14:textId="77777777" w:rsidR="00541AA7" w:rsidRDefault="00541AA7" w:rsidP="00541AA7">
      <w:pPr>
        <w:numPr>
          <w:ilvl w:val="12"/>
          <w:numId w:val="0"/>
        </w:numPr>
        <w:snapToGrid w:val="0"/>
        <w:rPr>
          <w:rFonts w:ascii="標楷體" w:eastAsia="標楷體" w:hAnsi="標楷體"/>
          <w:sz w:val="26"/>
          <w:szCs w:val="26"/>
        </w:rPr>
      </w:pPr>
    </w:p>
    <w:p w14:paraId="3B300B94" w14:textId="77777777" w:rsidR="00541AA7" w:rsidRDefault="00541AA7" w:rsidP="00541AA7">
      <w:pPr>
        <w:numPr>
          <w:ilvl w:val="12"/>
          <w:numId w:val="0"/>
        </w:numPr>
        <w:snapToGrid w:val="0"/>
        <w:rPr>
          <w:rFonts w:ascii="標楷體" w:eastAsia="標楷體" w:hAnsi="標楷體"/>
          <w:sz w:val="26"/>
          <w:szCs w:val="26"/>
        </w:rPr>
      </w:pPr>
      <w:r>
        <w:rPr>
          <w:rFonts w:ascii="標楷體" w:eastAsia="標楷體" w:hAnsi="標楷體" w:cs="Arial" w:hint="eastAsia"/>
          <w:sz w:val="26"/>
          <w:szCs w:val="26"/>
        </w:rPr>
        <w:t xml:space="preserve">    雙方同意</w:t>
      </w:r>
      <w:r>
        <w:rPr>
          <w:rFonts w:ascii="標楷體" w:eastAsia="標楷體" w:hAnsi="標楷體" w:hint="eastAsia"/>
          <w:sz w:val="26"/>
          <w:szCs w:val="26"/>
        </w:rPr>
        <w:t>為甲方心理學系碩士班臨床心理組學生，臨床心理學實務課程實習事宜，在不違反心理師法及其施行細則、亞洲大學心理課程實習辦法等法規之原則下，協議訂定臨床心理學實務課程於實習機構合作契約條款如下：</w:t>
      </w:r>
    </w:p>
    <w:p w14:paraId="3D38F991" w14:textId="77777777" w:rsidR="00541AA7" w:rsidRDefault="00541AA7" w:rsidP="00A41245">
      <w:pPr>
        <w:spacing w:beforeLines="50" w:before="180" w:afterLines="50" w:after="180"/>
        <w:rPr>
          <w:rFonts w:ascii="標楷體" w:eastAsia="標楷體" w:hAnsi="標楷體"/>
          <w:sz w:val="26"/>
          <w:szCs w:val="26"/>
        </w:rPr>
      </w:pPr>
      <w:r>
        <w:rPr>
          <w:rFonts w:ascii="標楷體" w:eastAsia="標楷體" w:hAnsi="標楷體" w:hint="eastAsia"/>
          <w:sz w:val="26"/>
          <w:szCs w:val="26"/>
        </w:rPr>
        <w:t>一、乙方同意為甲方之臨床心理課程實習機構，並協助甲方辦理下列事項：</w:t>
      </w:r>
    </w:p>
    <w:p w14:paraId="4DCB107C" w14:textId="77777777" w:rsidR="00541AA7" w:rsidRDefault="00541AA7" w:rsidP="00541AA7">
      <w:pPr>
        <w:ind w:firstLine="360"/>
        <w:rPr>
          <w:rFonts w:ascii="標楷體" w:eastAsia="標楷體" w:hAnsi="標楷體"/>
          <w:sz w:val="26"/>
          <w:szCs w:val="26"/>
        </w:rPr>
      </w:pPr>
      <w:r>
        <w:rPr>
          <w:rFonts w:ascii="標楷體" w:eastAsia="標楷體" w:hAnsi="標楷體" w:hint="eastAsia"/>
          <w:sz w:val="26"/>
          <w:szCs w:val="26"/>
        </w:rPr>
        <w:t>（一）提供適量之實習學生名額。本年度同意接受實習學生共</w:t>
      </w:r>
      <w:r>
        <w:rPr>
          <w:rFonts w:ascii="標楷體" w:eastAsia="標楷體" w:hAnsi="標楷體" w:hint="eastAsia"/>
          <w:sz w:val="26"/>
          <w:szCs w:val="26"/>
          <w:u w:val="single"/>
        </w:rPr>
        <w:t xml:space="preserve">   </w:t>
      </w:r>
      <w:r>
        <w:rPr>
          <w:rFonts w:ascii="標楷體" w:eastAsia="標楷體" w:hAnsi="標楷體" w:hint="eastAsia"/>
          <w:sz w:val="26"/>
          <w:szCs w:val="26"/>
        </w:rPr>
        <w:t>名。</w:t>
      </w:r>
    </w:p>
    <w:p w14:paraId="0244329A" w14:textId="77777777" w:rsidR="00541AA7" w:rsidRDefault="00541AA7" w:rsidP="00541AA7">
      <w:pPr>
        <w:ind w:leftChars="150" w:left="1189" w:hangingChars="319" w:hanging="829"/>
        <w:rPr>
          <w:rFonts w:ascii="標楷體" w:eastAsia="標楷體" w:hAnsi="標楷體"/>
          <w:sz w:val="26"/>
          <w:szCs w:val="26"/>
        </w:rPr>
      </w:pPr>
      <w:r>
        <w:rPr>
          <w:rFonts w:ascii="標楷體" w:eastAsia="標楷體" w:hAnsi="標楷體" w:hint="eastAsia"/>
          <w:sz w:val="26"/>
          <w:szCs w:val="26"/>
        </w:rPr>
        <w:t>（二）安排臨床心理課程實習期間為半年，實習期間自中華民國</w:t>
      </w:r>
      <w:r>
        <w:rPr>
          <w:rFonts w:ascii="標楷體" w:eastAsia="標楷體" w:hAnsi="標楷體" w:hint="eastAsia"/>
          <w:sz w:val="26"/>
          <w:szCs w:val="26"/>
          <w:u w:val="single"/>
        </w:rPr>
        <w:t xml:space="preserve">   </w:t>
      </w:r>
      <w:r>
        <w:rPr>
          <w:rFonts w:ascii="標楷體" w:eastAsia="標楷體" w:hAnsi="標楷體" w:hint="eastAsia"/>
          <w:sz w:val="26"/>
          <w:szCs w:val="26"/>
        </w:rPr>
        <w:t>年</w:t>
      </w:r>
      <w:r>
        <w:rPr>
          <w:rFonts w:ascii="標楷體" w:eastAsia="標楷體" w:hAnsi="標楷體" w:hint="eastAsia"/>
          <w:sz w:val="26"/>
          <w:szCs w:val="26"/>
          <w:u w:val="single"/>
        </w:rPr>
        <w:t xml:space="preserve">  </w:t>
      </w:r>
      <w:r>
        <w:rPr>
          <w:rFonts w:ascii="標楷體" w:eastAsia="標楷體" w:hAnsi="標楷體" w:hint="eastAsia"/>
          <w:sz w:val="26"/>
          <w:szCs w:val="26"/>
        </w:rPr>
        <w:t>月</w:t>
      </w:r>
      <w:r>
        <w:rPr>
          <w:rFonts w:ascii="標楷體" w:eastAsia="標楷體" w:hAnsi="標楷體" w:hint="eastAsia"/>
          <w:sz w:val="26"/>
          <w:szCs w:val="26"/>
          <w:u w:val="single"/>
        </w:rPr>
        <w:t xml:space="preserve">  </w:t>
      </w:r>
      <w:r>
        <w:rPr>
          <w:rFonts w:ascii="標楷體" w:eastAsia="標楷體" w:hAnsi="標楷體" w:hint="eastAsia"/>
          <w:sz w:val="26"/>
          <w:szCs w:val="26"/>
        </w:rPr>
        <w:t>日至</w:t>
      </w:r>
      <w:r>
        <w:rPr>
          <w:rFonts w:ascii="標楷體" w:eastAsia="標楷體" w:hAnsi="標楷體" w:hint="eastAsia"/>
          <w:sz w:val="26"/>
          <w:szCs w:val="26"/>
          <w:u w:val="single"/>
        </w:rPr>
        <w:t xml:space="preserve">  </w:t>
      </w:r>
      <w:r>
        <w:rPr>
          <w:rFonts w:ascii="標楷體" w:eastAsia="標楷體" w:hAnsi="標楷體" w:hint="eastAsia"/>
          <w:sz w:val="26"/>
          <w:szCs w:val="26"/>
        </w:rPr>
        <w:t>年</w:t>
      </w:r>
      <w:r>
        <w:rPr>
          <w:rFonts w:ascii="標楷體" w:eastAsia="標楷體" w:hAnsi="標楷體" w:hint="eastAsia"/>
          <w:sz w:val="26"/>
          <w:szCs w:val="26"/>
          <w:u w:val="single"/>
        </w:rPr>
        <w:t xml:space="preserve">  </w:t>
      </w:r>
      <w:r>
        <w:rPr>
          <w:rFonts w:ascii="標楷體" w:eastAsia="標楷體" w:hAnsi="標楷體" w:hint="eastAsia"/>
          <w:sz w:val="26"/>
          <w:szCs w:val="26"/>
        </w:rPr>
        <w:t>月</w:t>
      </w:r>
      <w:r>
        <w:rPr>
          <w:rFonts w:ascii="標楷體" w:eastAsia="標楷體" w:hAnsi="標楷體" w:hint="eastAsia"/>
          <w:sz w:val="26"/>
          <w:szCs w:val="26"/>
          <w:u w:val="single"/>
        </w:rPr>
        <w:t xml:space="preserve">  </w:t>
      </w:r>
      <w:r>
        <w:rPr>
          <w:rFonts w:ascii="標楷體" w:eastAsia="標楷體" w:hAnsi="標楷體" w:hint="eastAsia"/>
          <w:sz w:val="26"/>
          <w:szCs w:val="26"/>
        </w:rPr>
        <w:t>日止</w:t>
      </w:r>
      <w:r w:rsidR="00E91C5E">
        <w:rPr>
          <w:rFonts w:ascii="標楷體" w:eastAsia="標楷體" w:hAnsi="標楷體" w:hint="eastAsia"/>
          <w:sz w:val="26"/>
          <w:szCs w:val="26"/>
        </w:rPr>
        <w:t>，每週五個工作天。</w:t>
      </w:r>
    </w:p>
    <w:p w14:paraId="0D55F159" w14:textId="77777777" w:rsidR="0011566B" w:rsidRPr="00BA5BD4" w:rsidRDefault="00541AA7" w:rsidP="00541AA7">
      <w:pPr>
        <w:ind w:leftChars="150" w:left="1174" w:hangingChars="313" w:hanging="814"/>
        <w:rPr>
          <w:rFonts w:eastAsia="標楷體"/>
          <w:sz w:val="26"/>
          <w:szCs w:val="26"/>
        </w:rPr>
      </w:pPr>
      <w:r>
        <w:rPr>
          <w:rFonts w:ascii="標楷體" w:eastAsia="標楷體" w:hAnsi="標楷體" w:hint="eastAsia"/>
          <w:sz w:val="26"/>
          <w:szCs w:val="26"/>
        </w:rPr>
        <w:t>（三）</w:t>
      </w:r>
      <w:r w:rsidR="00BA5BD4" w:rsidRPr="00BA5BD4">
        <w:rPr>
          <w:rFonts w:eastAsia="標楷體" w:hAnsi="標楷體"/>
          <w:sz w:val="26"/>
          <w:szCs w:val="26"/>
        </w:rPr>
        <w:t>實習學生</w:t>
      </w:r>
      <w:r w:rsidR="00BA5BD4">
        <w:rPr>
          <w:rFonts w:eastAsia="標楷體" w:hAnsi="標楷體" w:hint="eastAsia"/>
          <w:sz w:val="26"/>
          <w:szCs w:val="26"/>
        </w:rPr>
        <w:t>每半</w:t>
      </w:r>
      <w:r w:rsidR="0011566B" w:rsidRPr="00BA5BD4">
        <w:rPr>
          <w:rFonts w:eastAsia="標楷體" w:hAnsi="標楷體"/>
          <w:sz w:val="26"/>
          <w:szCs w:val="26"/>
        </w:rPr>
        <w:t>年的實習週數不得少於</w:t>
      </w:r>
      <w:r w:rsidR="00BA5BD4">
        <w:rPr>
          <w:rFonts w:eastAsia="標楷體" w:hint="eastAsia"/>
          <w:sz w:val="26"/>
          <w:szCs w:val="26"/>
        </w:rPr>
        <w:t>24</w:t>
      </w:r>
      <w:r w:rsidR="0011566B" w:rsidRPr="00BA5BD4">
        <w:rPr>
          <w:rFonts w:eastAsia="標楷體" w:hAnsi="標楷體"/>
          <w:sz w:val="26"/>
          <w:szCs w:val="26"/>
        </w:rPr>
        <w:t>週</w:t>
      </w:r>
    </w:p>
    <w:p w14:paraId="3518AE0A" w14:textId="77777777" w:rsidR="00541AA7" w:rsidRDefault="0011566B" w:rsidP="00541AA7">
      <w:pPr>
        <w:ind w:leftChars="150" w:left="1174" w:hangingChars="313" w:hanging="814"/>
        <w:rPr>
          <w:rFonts w:ascii="標楷體" w:eastAsia="標楷體" w:hAnsi="標楷體"/>
          <w:sz w:val="26"/>
          <w:szCs w:val="26"/>
        </w:rPr>
      </w:pPr>
      <w:r>
        <w:rPr>
          <w:rFonts w:ascii="標楷體" w:eastAsia="標楷體" w:hAnsi="標楷體" w:hint="eastAsia"/>
          <w:sz w:val="26"/>
          <w:szCs w:val="26"/>
        </w:rPr>
        <w:t>（四）</w:t>
      </w:r>
      <w:r w:rsidR="00541AA7">
        <w:rPr>
          <w:rFonts w:ascii="標楷體" w:eastAsia="標楷體" w:hAnsi="標楷體" w:hint="eastAsia"/>
          <w:sz w:val="26"/>
          <w:szCs w:val="26"/>
        </w:rPr>
        <w:t>依甲方之「臨床心理課程實習</w:t>
      </w:r>
      <w:r w:rsidR="00E972D3">
        <w:rPr>
          <w:rFonts w:ascii="標楷體" w:eastAsia="標楷體" w:hAnsi="標楷體" w:hint="eastAsia"/>
          <w:sz w:val="26"/>
          <w:szCs w:val="26"/>
        </w:rPr>
        <w:t>要點</w:t>
      </w:r>
      <w:r w:rsidR="00541AA7">
        <w:rPr>
          <w:rFonts w:ascii="標楷體" w:eastAsia="標楷體" w:hAnsi="標楷體" w:hint="eastAsia"/>
          <w:sz w:val="26"/>
          <w:szCs w:val="26"/>
        </w:rPr>
        <w:t>」，提供臨床專業實習機會，並給予指導與協助（</w:t>
      </w:r>
      <w:r w:rsidR="00E972D3">
        <w:rPr>
          <w:rFonts w:ascii="標楷體" w:eastAsia="標楷體" w:hAnsi="標楷體" w:hint="eastAsia"/>
          <w:sz w:val="26"/>
          <w:szCs w:val="26"/>
        </w:rPr>
        <w:t>臨床心理課程實習要點</w:t>
      </w:r>
      <w:r w:rsidR="00541AA7">
        <w:rPr>
          <w:rFonts w:ascii="標楷體" w:eastAsia="標楷體" w:hAnsi="標楷體" w:hint="eastAsia"/>
          <w:sz w:val="26"/>
          <w:szCs w:val="26"/>
        </w:rPr>
        <w:t>如附件）。</w:t>
      </w:r>
    </w:p>
    <w:p w14:paraId="0ED983C7" w14:textId="77777777" w:rsidR="00BA5BD4" w:rsidRDefault="000A43B1" w:rsidP="000A43B1">
      <w:pPr>
        <w:pStyle w:val="ab"/>
        <w:rPr>
          <w:rFonts w:eastAsia="標楷體" w:hAnsi="標楷體"/>
          <w:sz w:val="26"/>
          <w:szCs w:val="26"/>
        </w:rPr>
      </w:pPr>
      <w:r>
        <w:rPr>
          <w:rFonts w:ascii="標楷體" w:eastAsia="標楷體" w:hAnsi="標楷體" w:hint="eastAsia"/>
          <w:sz w:val="26"/>
          <w:szCs w:val="26"/>
        </w:rPr>
        <w:t xml:space="preserve">   </w:t>
      </w:r>
      <w:r w:rsidR="0011566B">
        <w:rPr>
          <w:rFonts w:ascii="標楷體" w:eastAsia="標楷體" w:hAnsi="標楷體" w:hint="eastAsia"/>
          <w:sz w:val="26"/>
          <w:szCs w:val="26"/>
        </w:rPr>
        <w:t>（五</w:t>
      </w:r>
      <w:r w:rsidR="00541AA7">
        <w:rPr>
          <w:rFonts w:ascii="標楷體" w:eastAsia="標楷體" w:hAnsi="標楷體" w:hint="eastAsia"/>
          <w:sz w:val="26"/>
          <w:szCs w:val="26"/>
        </w:rPr>
        <w:t>）</w:t>
      </w:r>
      <w:r w:rsidRPr="00BA5BD4">
        <w:rPr>
          <w:rFonts w:eastAsia="標楷體" w:hAnsi="標楷體"/>
          <w:sz w:val="26"/>
          <w:szCs w:val="26"/>
        </w:rPr>
        <w:t>遴選合格優秀之臨床心理師，擔任見習學生之實務督導，需有「主要督導」</w:t>
      </w:r>
    </w:p>
    <w:p w14:paraId="49A11ED4" w14:textId="77777777" w:rsidR="00BA5BD4" w:rsidRDefault="00BA5BD4" w:rsidP="000A43B1">
      <w:pPr>
        <w:pStyle w:val="ab"/>
        <w:rPr>
          <w:rFonts w:eastAsia="標楷體" w:hAnsi="標楷體"/>
          <w:sz w:val="26"/>
          <w:szCs w:val="26"/>
        </w:rPr>
      </w:pPr>
      <w:r>
        <w:rPr>
          <w:rFonts w:eastAsia="標楷體" w:hAnsi="標楷體" w:hint="eastAsia"/>
          <w:sz w:val="26"/>
          <w:szCs w:val="26"/>
        </w:rPr>
        <w:t xml:space="preserve">        </w:t>
      </w:r>
      <w:r w:rsidR="000A43B1" w:rsidRPr="00BA5BD4">
        <w:rPr>
          <w:rFonts w:eastAsia="標楷體" w:hAnsi="標楷體"/>
          <w:sz w:val="26"/>
          <w:szCs w:val="26"/>
        </w:rPr>
        <w:t>和「</w:t>
      </w:r>
      <w:r w:rsidR="00E972D3">
        <w:rPr>
          <w:rFonts w:eastAsia="標楷體" w:hAnsi="標楷體" w:hint="eastAsia"/>
          <w:sz w:val="26"/>
          <w:szCs w:val="26"/>
        </w:rPr>
        <w:t>代理</w:t>
      </w:r>
      <w:r w:rsidR="000A43B1" w:rsidRPr="00BA5BD4">
        <w:rPr>
          <w:rFonts w:eastAsia="標楷體" w:hAnsi="標楷體"/>
          <w:sz w:val="26"/>
          <w:szCs w:val="26"/>
        </w:rPr>
        <w:t>督導」，如「主要督導」有狀況需要請假，「</w:t>
      </w:r>
      <w:r w:rsidR="00E972D3">
        <w:rPr>
          <w:rFonts w:eastAsia="標楷體" w:hAnsi="標楷體" w:hint="eastAsia"/>
          <w:sz w:val="26"/>
          <w:szCs w:val="26"/>
        </w:rPr>
        <w:t>代理</w:t>
      </w:r>
      <w:r w:rsidR="000A43B1" w:rsidRPr="00BA5BD4">
        <w:rPr>
          <w:rFonts w:eastAsia="標楷體" w:hAnsi="標楷體"/>
          <w:sz w:val="26"/>
          <w:szCs w:val="26"/>
        </w:rPr>
        <w:t>督導」繼續其督導</w:t>
      </w:r>
    </w:p>
    <w:p w14:paraId="45288FAF" w14:textId="77777777" w:rsidR="00E972D3" w:rsidRDefault="00BA5BD4" w:rsidP="000A43B1">
      <w:pPr>
        <w:pStyle w:val="ab"/>
        <w:rPr>
          <w:rFonts w:eastAsia="標楷體" w:hAnsi="標楷體"/>
          <w:sz w:val="26"/>
          <w:szCs w:val="26"/>
        </w:rPr>
      </w:pPr>
      <w:r>
        <w:rPr>
          <w:rFonts w:eastAsia="標楷體" w:hAnsi="標楷體" w:hint="eastAsia"/>
          <w:sz w:val="26"/>
          <w:szCs w:val="26"/>
        </w:rPr>
        <w:t xml:space="preserve">        </w:t>
      </w:r>
      <w:r w:rsidR="000A43B1" w:rsidRPr="00BA5BD4">
        <w:rPr>
          <w:rFonts w:eastAsia="標楷體" w:hAnsi="標楷體"/>
          <w:sz w:val="26"/>
          <w:szCs w:val="26"/>
        </w:rPr>
        <w:t>工作，並簽屬同樣具備效力的實習相關文件。整體督導時數必須至少佔當週</w:t>
      </w:r>
    </w:p>
    <w:p w14:paraId="401CF481" w14:textId="77777777" w:rsidR="00E972D3" w:rsidRDefault="00E972D3" w:rsidP="000A43B1">
      <w:pPr>
        <w:pStyle w:val="ab"/>
        <w:rPr>
          <w:rFonts w:eastAsia="標楷體" w:hAnsi="標楷體"/>
          <w:sz w:val="26"/>
          <w:szCs w:val="26"/>
        </w:rPr>
      </w:pPr>
      <w:r>
        <w:rPr>
          <w:rFonts w:eastAsia="標楷體" w:hAnsi="標楷體" w:hint="eastAsia"/>
          <w:sz w:val="26"/>
          <w:szCs w:val="26"/>
        </w:rPr>
        <w:t xml:space="preserve">        </w:t>
      </w:r>
      <w:r w:rsidR="000A43B1" w:rsidRPr="00BA5BD4">
        <w:rPr>
          <w:rFonts w:eastAsia="標楷體" w:hAnsi="標楷體"/>
          <w:sz w:val="26"/>
          <w:szCs w:val="26"/>
        </w:rPr>
        <w:t>工作時數的</w:t>
      </w:r>
      <w:r w:rsidR="000A43B1" w:rsidRPr="00BA5BD4">
        <w:rPr>
          <w:rFonts w:eastAsia="標楷體"/>
          <w:sz w:val="26"/>
          <w:szCs w:val="26"/>
        </w:rPr>
        <w:t>10%</w:t>
      </w:r>
      <w:r w:rsidR="000A43B1" w:rsidRPr="00BA5BD4">
        <w:rPr>
          <w:rFonts w:eastAsia="標楷體" w:hAnsi="標楷體"/>
          <w:sz w:val="26"/>
          <w:szCs w:val="26"/>
        </w:rPr>
        <w:t>，而這</w:t>
      </w:r>
      <w:r w:rsidR="000A43B1" w:rsidRPr="00BA5BD4">
        <w:rPr>
          <w:rFonts w:eastAsia="標楷體"/>
          <w:sz w:val="26"/>
          <w:szCs w:val="26"/>
        </w:rPr>
        <w:t>10%</w:t>
      </w:r>
      <w:r w:rsidR="000A43B1" w:rsidRPr="00BA5BD4">
        <w:rPr>
          <w:rFonts w:eastAsia="標楷體" w:hAnsi="標楷體"/>
          <w:sz w:val="26"/>
          <w:szCs w:val="26"/>
        </w:rPr>
        <w:t>當中必須至少有一個小時是個別且面對面督導，</w:t>
      </w:r>
    </w:p>
    <w:p w14:paraId="31DCE117" w14:textId="77777777" w:rsidR="000A43B1" w:rsidRPr="00BA5BD4" w:rsidRDefault="00E972D3" w:rsidP="000A43B1">
      <w:pPr>
        <w:pStyle w:val="ab"/>
        <w:rPr>
          <w:rFonts w:eastAsia="標楷體"/>
          <w:sz w:val="26"/>
          <w:szCs w:val="26"/>
        </w:rPr>
      </w:pPr>
      <w:r>
        <w:rPr>
          <w:rFonts w:eastAsia="標楷體" w:hAnsi="標楷體" w:hint="eastAsia"/>
          <w:sz w:val="26"/>
          <w:szCs w:val="26"/>
        </w:rPr>
        <w:t xml:space="preserve">        </w:t>
      </w:r>
      <w:r w:rsidR="000A43B1" w:rsidRPr="00BA5BD4">
        <w:rPr>
          <w:rFonts w:eastAsia="標楷體" w:hAnsi="標楷體"/>
          <w:sz w:val="26"/>
          <w:szCs w:val="26"/>
        </w:rPr>
        <w:t>其餘可以是實習單位內的團體督導</w:t>
      </w:r>
      <w:r w:rsidR="00BA5BD4">
        <w:rPr>
          <w:rFonts w:eastAsia="標楷體" w:hAnsi="標楷體" w:hint="eastAsia"/>
          <w:sz w:val="26"/>
          <w:szCs w:val="26"/>
        </w:rPr>
        <w:t>。</w:t>
      </w:r>
    </w:p>
    <w:p w14:paraId="01B3FC3C" w14:textId="77777777" w:rsidR="000A43B1" w:rsidRDefault="000A43B1" w:rsidP="000A43B1">
      <w:pPr>
        <w:pStyle w:val="ab"/>
        <w:rPr>
          <w:rFonts w:eastAsia="標楷體"/>
          <w:sz w:val="26"/>
          <w:szCs w:val="26"/>
        </w:rPr>
      </w:pPr>
      <w:r>
        <w:rPr>
          <w:rFonts w:eastAsia="標楷體" w:hint="eastAsia"/>
          <w:sz w:val="26"/>
          <w:szCs w:val="26"/>
        </w:rPr>
        <w:t xml:space="preserve">   </w:t>
      </w:r>
      <w:r w:rsidR="00BA5BD4" w:rsidRPr="00FC4E08">
        <w:rPr>
          <w:rFonts w:eastAsia="標楷體"/>
          <w:sz w:val="26"/>
          <w:szCs w:val="26"/>
        </w:rPr>
        <w:t>（</w:t>
      </w:r>
      <w:r w:rsidR="00BA5BD4">
        <w:rPr>
          <w:rFonts w:eastAsia="標楷體" w:hint="eastAsia"/>
          <w:sz w:val="26"/>
          <w:szCs w:val="26"/>
        </w:rPr>
        <w:t>六</w:t>
      </w:r>
      <w:r w:rsidR="00BA5BD4" w:rsidRPr="00FC4E08">
        <w:rPr>
          <w:rFonts w:eastAsia="標楷體"/>
          <w:sz w:val="26"/>
          <w:szCs w:val="26"/>
        </w:rPr>
        <w:t>）</w:t>
      </w:r>
      <w:r w:rsidRPr="00FC4E08">
        <w:rPr>
          <w:rFonts w:eastAsia="標楷體"/>
          <w:sz w:val="26"/>
          <w:szCs w:val="26"/>
        </w:rPr>
        <w:t>參與實習學生實習成績之評量，共同開立實習成績及格者之見習證明書。</w:t>
      </w:r>
    </w:p>
    <w:p w14:paraId="70E04B35" w14:textId="77777777" w:rsidR="00BA5BD4" w:rsidRDefault="000A43B1" w:rsidP="000A43B1">
      <w:pPr>
        <w:pStyle w:val="ab"/>
        <w:rPr>
          <w:rFonts w:ascii="標楷體" w:eastAsia="標楷體" w:hAnsi="標楷體"/>
          <w:sz w:val="26"/>
          <w:szCs w:val="26"/>
        </w:rPr>
      </w:pPr>
      <w:r>
        <w:rPr>
          <w:rFonts w:eastAsia="標楷體" w:hint="eastAsia"/>
          <w:sz w:val="26"/>
          <w:szCs w:val="26"/>
        </w:rPr>
        <w:t xml:space="preserve">   </w:t>
      </w:r>
      <w:r w:rsidRPr="00FC4E08">
        <w:rPr>
          <w:rFonts w:eastAsia="標楷體"/>
          <w:sz w:val="26"/>
          <w:szCs w:val="26"/>
        </w:rPr>
        <w:t>（</w:t>
      </w:r>
      <w:r w:rsidR="00BA5BD4">
        <w:rPr>
          <w:rFonts w:eastAsia="標楷體" w:hint="eastAsia"/>
          <w:sz w:val="26"/>
          <w:szCs w:val="26"/>
        </w:rPr>
        <w:t>七</w:t>
      </w:r>
      <w:r w:rsidRPr="00FC4E08">
        <w:rPr>
          <w:rFonts w:eastAsia="標楷體"/>
          <w:sz w:val="26"/>
          <w:szCs w:val="26"/>
        </w:rPr>
        <w:t>）</w:t>
      </w:r>
      <w:r w:rsidR="00BA5BD4">
        <w:rPr>
          <w:rFonts w:ascii="標楷體" w:eastAsia="標楷體" w:hAnsi="標楷體" w:hint="eastAsia"/>
          <w:sz w:val="26"/>
          <w:szCs w:val="26"/>
        </w:rPr>
        <w:t>實習期間如遇實習學生因故請假，乙方提供協助實習學生補足請假期間的時</w:t>
      </w:r>
    </w:p>
    <w:p w14:paraId="67B2200C" w14:textId="77777777" w:rsidR="000A43B1" w:rsidRDefault="00BA5BD4" w:rsidP="000A43B1">
      <w:pPr>
        <w:pStyle w:val="ab"/>
        <w:rPr>
          <w:rFonts w:eastAsia="標楷體"/>
          <w:sz w:val="26"/>
          <w:szCs w:val="26"/>
        </w:rPr>
      </w:pPr>
      <w:r>
        <w:rPr>
          <w:rFonts w:ascii="標楷體" w:eastAsia="標楷體" w:hAnsi="標楷體" w:hint="eastAsia"/>
          <w:sz w:val="26"/>
          <w:szCs w:val="26"/>
        </w:rPr>
        <w:t xml:space="preserve">        數和其所應負責見習工作之機會。</w:t>
      </w:r>
    </w:p>
    <w:p w14:paraId="37845D94" w14:textId="77777777" w:rsidR="00541AA7" w:rsidRDefault="00541AA7" w:rsidP="00A41245">
      <w:pPr>
        <w:spacing w:beforeLines="50" w:before="180" w:afterLines="50" w:after="180"/>
        <w:rPr>
          <w:rFonts w:ascii="標楷體" w:eastAsia="標楷體" w:hAnsi="標楷體"/>
          <w:sz w:val="26"/>
          <w:szCs w:val="26"/>
        </w:rPr>
      </w:pPr>
      <w:r>
        <w:rPr>
          <w:rFonts w:ascii="標楷體" w:eastAsia="標楷體" w:hAnsi="標楷體" w:hint="eastAsia"/>
          <w:sz w:val="26"/>
          <w:szCs w:val="26"/>
        </w:rPr>
        <w:t>二、基於互惠原則，甲方應協助乙方下列事項：</w:t>
      </w:r>
    </w:p>
    <w:p w14:paraId="6C06BBD9" w14:textId="77777777" w:rsidR="00541AA7" w:rsidRDefault="00541AA7" w:rsidP="00541AA7">
      <w:pPr>
        <w:ind w:leftChars="200" w:left="1260" w:hangingChars="300" w:hanging="780"/>
        <w:rPr>
          <w:rFonts w:ascii="標楷體" w:eastAsia="標楷體" w:hAnsi="標楷體"/>
          <w:sz w:val="26"/>
          <w:szCs w:val="26"/>
        </w:rPr>
      </w:pPr>
      <w:r>
        <w:rPr>
          <w:rFonts w:ascii="標楷體" w:eastAsia="標楷體" w:hAnsi="標楷體" w:hint="eastAsia"/>
          <w:sz w:val="26"/>
          <w:szCs w:val="26"/>
        </w:rPr>
        <w:t>（一）督導實習學生於實習期間，認真投入實習工作，遵守專業人員倫理守則及實習單位工作規約。</w:t>
      </w:r>
    </w:p>
    <w:p w14:paraId="59615FCD" w14:textId="77777777" w:rsidR="00541AA7" w:rsidRDefault="00541AA7" w:rsidP="00541AA7">
      <w:pPr>
        <w:ind w:leftChars="200" w:left="1260" w:hangingChars="300" w:hanging="780"/>
        <w:rPr>
          <w:rFonts w:ascii="標楷體" w:eastAsia="標楷體" w:hAnsi="標楷體"/>
          <w:sz w:val="26"/>
          <w:szCs w:val="26"/>
        </w:rPr>
      </w:pPr>
      <w:r>
        <w:rPr>
          <w:rFonts w:ascii="標楷體" w:eastAsia="標楷體" w:hAnsi="標楷體" w:hint="eastAsia"/>
          <w:sz w:val="26"/>
          <w:szCs w:val="26"/>
        </w:rPr>
        <w:t>（二）提供學生臨床諮詢暨督導。</w:t>
      </w:r>
    </w:p>
    <w:p w14:paraId="07A531F0" w14:textId="77777777" w:rsidR="00541AA7" w:rsidRDefault="00541AA7" w:rsidP="00541AA7">
      <w:pPr>
        <w:ind w:leftChars="200" w:left="1260" w:hangingChars="300" w:hanging="780"/>
        <w:rPr>
          <w:rFonts w:ascii="標楷體" w:eastAsia="標楷體" w:hAnsi="標楷體"/>
          <w:sz w:val="26"/>
          <w:szCs w:val="26"/>
        </w:rPr>
      </w:pPr>
      <w:r>
        <w:rPr>
          <w:rFonts w:ascii="標楷體" w:eastAsia="標楷體" w:hAnsi="標楷體" w:hint="eastAsia"/>
          <w:sz w:val="26"/>
          <w:szCs w:val="26"/>
        </w:rPr>
        <w:t>（三）發予實務督導聘書。</w:t>
      </w:r>
    </w:p>
    <w:p w14:paraId="67797E54" w14:textId="77777777" w:rsidR="00541AA7" w:rsidRDefault="00541AA7" w:rsidP="00A41245">
      <w:pPr>
        <w:spacing w:beforeLines="50" w:before="180" w:afterLines="50" w:after="180"/>
        <w:ind w:left="546" w:hangingChars="210" w:hanging="546"/>
        <w:rPr>
          <w:rFonts w:ascii="標楷體" w:eastAsia="標楷體" w:hAnsi="標楷體"/>
          <w:sz w:val="26"/>
          <w:szCs w:val="26"/>
        </w:rPr>
      </w:pPr>
      <w:r>
        <w:rPr>
          <w:rFonts w:ascii="標楷體" w:eastAsia="標楷體" w:hAnsi="標楷體" w:hint="eastAsia"/>
          <w:sz w:val="26"/>
          <w:szCs w:val="26"/>
        </w:rPr>
        <w:t>三、實習期間實習學生如有未按規定從事臨床實習，有損乙方之聲譽或其他不適任情事等，經規勸仍無法改善者，經報請甲方同意，得隨時終止實習，實習學生不得異議。</w:t>
      </w:r>
    </w:p>
    <w:p w14:paraId="3AF05AEC" w14:textId="77777777" w:rsidR="00541AA7" w:rsidRDefault="00541AA7" w:rsidP="00A41245">
      <w:pPr>
        <w:spacing w:beforeLines="50" w:before="180" w:afterLines="50" w:after="180"/>
        <w:ind w:left="567" w:hangingChars="218" w:hanging="567"/>
        <w:rPr>
          <w:rFonts w:ascii="標楷體" w:eastAsia="標楷體" w:hAnsi="標楷體"/>
          <w:sz w:val="26"/>
          <w:szCs w:val="26"/>
        </w:rPr>
      </w:pPr>
      <w:r>
        <w:rPr>
          <w:rFonts w:ascii="標楷體" w:eastAsia="標楷體" w:hAnsi="標楷體" w:hint="eastAsia"/>
          <w:sz w:val="26"/>
          <w:szCs w:val="26"/>
        </w:rPr>
        <w:t>四、甲乙雙方應指定專人辦理實習學生實習期間輔導事宜，彼此保持密切聯繫，增進雙方合作，以落實臨床實務實習制度。</w:t>
      </w:r>
    </w:p>
    <w:p w14:paraId="31DCD39F" w14:textId="77777777" w:rsidR="00BA5BD4" w:rsidRDefault="00541AA7" w:rsidP="00541AA7">
      <w:pPr>
        <w:ind w:left="707" w:hangingChars="272" w:hanging="707"/>
        <w:rPr>
          <w:rFonts w:ascii="標楷體" w:eastAsia="標楷體" w:hAnsi="標楷體"/>
          <w:sz w:val="26"/>
          <w:szCs w:val="26"/>
        </w:rPr>
      </w:pPr>
      <w:r>
        <w:rPr>
          <w:rFonts w:ascii="標楷體" w:eastAsia="標楷體" w:hAnsi="標楷體" w:hint="eastAsia"/>
          <w:sz w:val="26"/>
          <w:szCs w:val="26"/>
        </w:rPr>
        <w:t>五、</w:t>
      </w:r>
      <w:r w:rsidR="00BA5BD4" w:rsidRPr="00E91C5E">
        <w:rPr>
          <w:rFonts w:ascii="標楷體" w:eastAsia="標楷體" w:hAnsi="標楷體" w:hint="eastAsia"/>
          <w:sz w:val="26"/>
          <w:szCs w:val="26"/>
        </w:rPr>
        <w:t>學生</w:t>
      </w:r>
      <w:r w:rsidR="00FF702C">
        <w:rPr>
          <w:rFonts w:ascii="標楷體" w:eastAsia="標楷體" w:hAnsi="標楷體" w:hint="eastAsia"/>
          <w:sz w:val="26"/>
          <w:szCs w:val="26"/>
        </w:rPr>
        <w:t>在</w:t>
      </w:r>
      <w:r w:rsidR="00BA5BD4">
        <w:rPr>
          <w:rFonts w:ascii="標楷體" w:eastAsia="標楷體" w:hAnsi="標楷體" w:hint="eastAsia"/>
          <w:sz w:val="26"/>
          <w:szCs w:val="26"/>
        </w:rPr>
        <w:t>實</w:t>
      </w:r>
      <w:r w:rsidR="00BA5BD4" w:rsidRPr="00E91C5E">
        <w:rPr>
          <w:rFonts w:ascii="標楷體" w:eastAsia="標楷體" w:hAnsi="標楷體" w:hint="eastAsia"/>
          <w:sz w:val="26"/>
          <w:szCs w:val="26"/>
        </w:rPr>
        <w:t>習過程中</w:t>
      </w:r>
      <w:r w:rsidR="00FF702C">
        <w:rPr>
          <w:rFonts w:ascii="標楷體" w:eastAsia="標楷體" w:hAnsi="標楷體" w:hint="eastAsia"/>
          <w:sz w:val="26"/>
          <w:szCs w:val="26"/>
        </w:rPr>
        <w:t>為</w:t>
      </w:r>
      <w:r w:rsidR="00BA5BD4" w:rsidRPr="00E91C5E">
        <w:rPr>
          <w:rFonts w:ascii="標楷體" w:eastAsia="標楷體" w:hAnsi="標楷體" w:hint="eastAsia"/>
          <w:sz w:val="26"/>
          <w:szCs w:val="26"/>
        </w:rPr>
        <w:t>安全起見，甲方應將</w:t>
      </w:r>
      <w:r w:rsidR="00BA5BD4">
        <w:rPr>
          <w:rFonts w:ascii="標楷體" w:eastAsia="標楷體" w:hAnsi="標楷體" w:hint="eastAsia"/>
          <w:sz w:val="26"/>
          <w:szCs w:val="26"/>
        </w:rPr>
        <w:t>實</w:t>
      </w:r>
      <w:r w:rsidR="00BA5BD4" w:rsidRPr="00E91C5E">
        <w:rPr>
          <w:rFonts w:ascii="標楷體" w:eastAsia="標楷體" w:hAnsi="標楷體" w:hint="eastAsia"/>
          <w:sz w:val="26"/>
          <w:szCs w:val="26"/>
        </w:rPr>
        <w:t>習學生於</w:t>
      </w:r>
      <w:r w:rsidR="00BA5BD4">
        <w:rPr>
          <w:rFonts w:ascii="標楷體" w:eastAsia="標楷體" w:hAnsi="標楷體" w:hint="eastAsia"/>
          <w:sz w:val="26"/>
          <w:szCs w:val="26"/>
        </w:rPr>
        <w:t>實</w:t>
      </w:r>
      <w:r w:rsidR="00BA5BD4" w:rsidRPr="00E91C5E">
        <w:rPr>
          <w:rFonts w:ascii="標楷體" w:eastAsia="標楷體" w:hAnsi="標楷體" w:hint="eastAsia"/>
          <w:sz w:val="26"/>
          <w:szCs w:val="26"/>
        </w:rPr>
        <w:t>習期間投保意外傷害保</w:t>
      </w:r>
      <w:r w:rsidR="00BA5BD4">
        <w:rPr>
          <w:rFonts w:ascii="標楷體" w:eastAsia="標楷體" w:hAnsi="標楷體" w:hint="eastAsia"/>
          <w:sz w:val="26"/>
          <w:szCs w:val="26"/>
        </w:rPr>
        <w:t>險</w:t>
      </w:r>
    </w:p>
    <w:p w14:paraId="7FAF43F7" w14:textId="77777777" w:rsidR="00BA5BD4" w:rsidRDefault="00BA5BD4" w:rsidP="00541AA7">
      <w:pPr>
        <w:ind w:left="707" w:hangingChars="272" w:hanging="707"/>
        <w:rPr>
          <w:rFonts w:ascii="標楷體" w:eastAsia="標楷體" w:hAnsi="標楷體"/>
          <w:sz w:val="26"/>
          <w:szCs w:val="26"/>
        </w:rPr>
      </w:pPr>
      <w:r>
        <w:rPr>
          <w:rFonts w:ascii="標楷體" w:eastAsia="標楷體" w:hAnsi="標楷體" w:hint="eastAsia"/>
          <w:sz w:val="26"/>
          <w:szCs w:val="26"/>
        </w:rPr>
        <w:lastRenderedPageBreak/>
        <w:t xml:space="preserve">    </w:t>
      </w:r>
      <w:r w:rsidRPr="00E91C5E">
        <w:rPr>
          <w:rFonts w:ascii="標楷體" w:eastAsia="標楷體" w:hAnsi="標楷體" w:hint="eastAsia"/>
          <w:sz w:val="26"/>
          <w:szCs w:val="26"/>
        </w:rPr>
        <w:t>金額以新台幣一百萬元為限。</w:t>
      </w:r>
    </w:p>
    <w:p w14:paraId="01CF4655" w14:textId="77777777" w:rsidR="00FF702C" w:rsidRDefault="00FF702C" w:rsidP="00541AA7">
      <w:pPr>
        <w:ind w:left="707" w:hangingChars="272" w:hanging="707"/>
        <w:rPr>
          <w:rFonts w:ascii="標楷體" w:eastAsia="標楷體" w:hAnsi="標楷體"/>
          <w:sz w:val="26"/>
          <w:szCs w:val="26"/>
        </w:rPr>
      </w:pPr>
    </w:p>
    <w:p w14:paraId="07C9D810" w14:textId="77777777" w:rsidR="00541AA7" w:rsidRDefault="00BA5BD4" w:rsidP="00FF702C">
      <w:pPr>
        <w:ind w:left="707" w:hangingChars="272" w:hanging="707"/>
        <w:rPr>
          <w:rFonts w:ascii="標楷體" w:eastAsia="標楷體" w:hAnsi="標楷體"/>
          <w:sz w:val="26"/>
          <w:szCs w:val="26"/>
        </w:rPr>
      </w:pPr>
      <w:r>
        <w:rPr>
          <w:rFonts w:ascii="標楷體" w:eastAsia="標楷體" w:hAnsi="標楷體" w:hint="eastAsia"/>
          <w:sz w:val="26"/>
          <w:szCs w:val="26"/>
        </w:rPr>
        <w:t>六、</w:t>
      </w:r>
      <w:r w:rsidR="00541AA7">
        <w:rPr>
          <w:rFonts w:ascii="標楷體" w:eastAsia="標楷體" w:hAnsi="標楷體" w:hint="eastAsia"/>
          <w:sz w:val="26"/>
          <w:szCs w:val="26"/>
        </w:rPr>
        <w:t>本契約書自簽署完成之日起生效，至本年度實習期間結束後失其效力。</w:t>
      </w:r>
    </w:p>
    <w:p w14:paraId="6572A598" w14:textId="77777777" w:rsidR="00541AA7" w:rsidRDefault="00BA5BD4" w:rsidP="00A41245">
      <w:pPr>
        <w:spacing w:beforeLines="50" w:before="180" w:afterLines="50" w:after="180"/>
        <w:ind w:left="455" w:hangingChars="175" w:hanging="455"/>
        <w:rPr>
          <w:rFonts w:ascii="標楷體" w:eastAsia="標楷體" w:hAnsi="標楷體"/>
          <w:sz w:val="26"/>
          <w:szCs w:val="26"/>
        </w:rPr>
      </w:pPr>
      <w:r>
        <w:rPr>
          <w:rFonts w:ascii="標楷體" w:eastAsia="標楷體" w:hAnsi="標楷體" w:hint="eastAsia"/>
          <w:sz w:val="26"/>
          <w:szCs w:val="26"/>
        </w:rPr>
        <w:t>七</w:t>
      </w:r>
      <w:r w:rsidR="00541AA7">
        <w:rPr>
          <w:rFonts w:ascii="標楷體" w:eastAsia="標楷體" w:hAnsi="標楷體" w:hint="eastAsia"/>
          <w:sz w:val="26"/>
          <w:szCs w:val="26"/>
        </w:rPr>
        <w:t>、本契約如有未盡事宜，得經雙方之同意修訂之。</w:t>
      </w:r>
    </w:p>
    <w:p w14:paraId="7A47A97F" w14:textId="77777777" w:rsidR="00541AA7" w:rsidRDefault="00BA5BD4" w:rsidP="00A41245">
      <w:pPr>
        <w:spacing w:beforeLines="50" w:before="180" w:afterLines="50" w:after="180"/>
        <w:ind w:left="455" w:hangingChars="175" w:hanging="455"/>
        <w:rPr>
          <w:rFonts w:ascii="標楷體" w:eastAsia="標楷體" w:hAnsi="標楷體"/>
          <w:sz w:val="26"/>
          <w:szCs w:val="26"/>
        </w:rPr>
      </w:pPr>
      <w:r>
        <w:rPr>
          <w:rFonts w:ascii="標楷體" w:eastAsia="標楷體" w:hAnsi="標楷體" w:hint="eastAsia"/>
          <w:sz w:val="26"/>
          <w:szCs w:val="26"/>
        </w:rPr>
        <w:t>八</w:t>
      </w:r>
      <w:r w:rsidR="00541AA7">
        <w:rPr>
          <w:rFonts w:ascii="標楷體" w:eastAsia="標楷體" w:hAnsi="標楷體" w:hint="eastAsia"/>
          <w:sz w:val="26"/>
          <w:szCs w:val="26"/>
        </w:rPr>
        <w:t>、本契約書乙式兩份，甲乙雙方各執一份。</w:t>
      </w:r>
    </w:p>
    <w:p w14:paraId="2A3E76A2" w14:textId="77777777" w:rsidR="00541AA7" w:rsidRDefault="00541AA7" w:rsidP="00A41245">
      <w:pPr>
        <w:spacing w:beforeLines="300" w:before="1080"/>
        <w:rPr>
          <w:rFonts w:ascii="標楷體" w:eastAsia="標楷體" w:hAnsi="標楷體"/>
          <w:sz w:val="26"/>
          <w:szCs w:val="26"/>
        </w:rPr>
      </w:pPr>
      <w:r>
        <w:rPr>
          <w:rFonts w:ascii="標楷體" w:eastAsia="標楷體" w:hAnsi="標楷體" w:hint="eastAsia"/>
          <w:sz w:val="26"/>
          <w:szCs w:val="26"/>
        </w:rPr>
        <w:t>立契約書人 甲  方：</w:t>
      </w:r>
      <w:r w:rsidRPr="00CD5057">
        <w:rPr>
          <w:rFonts w:ascii="標楷體" w:eastAsia="標楷體" w:hAnsi="標楷體" w:hint="eastAsia"/>
          <w:sz w:val="40"/>
          <w:szCs w:val="40"/>
        </w:rPr>
        <w:t>亞</w:t>
      </w:r>
      <w:r>
        <w:rPr>
          <w:rFonts w:ascii="標楷體" w:eastAsia="標楷體" w:hAnsi="標楷體" w:hint="eastAsia"/>
          <w:sz w:val="40"/>
          <w:szCs w:val="40"/>
        </w:rPr>
        <w:t xml:space="preserve"> </w:t>
      </w:r>
      <w:r w:rsidRPr="00CD5057">
        <w:rPr>
          <w:rFonts w:ascii="標楷體" w:eastAsia="標楷體" w:hAnsi="標楷體" w:hint="eastAsia"/>
          <w:sz w:val="40"/>
          <w:szCs w:val="40"/>
        </w:rPr>
        <w:t>洲</w:t>
      </w:r>
      <w:r>
        <w:rPr>
          <w:rFonts w:ascii="標楷體" w:eastAsia="標楷體" w:hAnsi="標楷體" w:hint="eastAsia"/>
          <w:sz w:val="40"/>
          <w:szCs w:val="40"/>
        </w:rPr>
        <w:t xml:space="preserve"> 大 學</w:t>
      </w:r>
    </w:p>
    <w:p w14:paraId="3959E451" w14:textId="77777777" w:rsidR="00541AA7" w:rsidRDefault="00541AA7" w:rsidP="00541AA7">
      <w:pPr>
        <w:rPr>
          <w:rFonts w:ascii="標楷體" w:eastAsia="標楷體" w:hAnsi="標楷體"/>
          <w:sz w:val="26"/>
          <w:szCs w:val="26"/>
        </w:rPr>
      </w:pPr>
    </w:p>
    <w:p w14:paraId="4898CB7F" w14:textId="77777777" w:rsidR="00541AA7" w:rsidRDefault="00541AA7" w:rsidP="00541AA7">
      <w:pPr>
        <w:ind w:firstLineChars="550" w:firstLine="1430"/>
        <w:rPr>
          <w:rFonts w:ascii="標楷體" w:eastAsia="標楷體" w:hAnsi="標楷體"/>
          <w:sz w:val="26"/>
          <w:szCs w:val="26"/>
        </w:rPr>
      </w:pPr>
      <w:r>
        <w:rPr>
          <w:rFonts w:ascii="標楷體" w:eastAsia="標楷體" w:hAnsi="標楷體" w:hint="eastAsia"/>
          <w:sz w:val="26"/>
          <w:szCs w:val="26"/>
        </w:rPr>
        <w:t>代表人：</w:t>
      </w:r>
      <w:r w:rsidR="00AA0FA0">
        <w:rPr>
          <w:rFonts w:ascii="標楷體" w:eastAsia="標楷體" w:hAnsi="標楷體" w:hint="eastAsia"/>
          <w:sz w:val="26"/>
          <w:szCs w:val="26"/>
        </w:rPr>
        <w:t xml:space="preserve"> </w:t>
      </w:r>
    </w:p>
    <w:p w14:paraId="28C39956" w14:textId="77777777" w:rsidR="00541AA7" w:rsidRDefault="00541AA7" w:rsidP="00541AA7">
      <w:pPr>
        <w:rPr>
          <w:rFonts w:ascii="標楷體" w:eastAsia="標楷體" w:hAnsi="標楷體"/>
          <w:sz w:val="26"/>
          <w:szCs w:val="26"/>
        </w:rPr>
      </w:pPr>
    </w:p>
    <w:p w14:paraId="72DE35AE" w14:textId="77777777" w:rsidR="00541AA7" w:rsidRDefault="00541AA7" w:rsidP="00541AA7">
      <w:pPr>
        <w:rPr>
          <w:rFonts w:ascii="標楷體" w:eastAsia="標楷體" w:hAnsi="標楷體"/>
          <w:sz w:val="26"/>
          <w:szCs w:val="26"/>
        </w:rPr>
      </w:pPr>
    </w:p>
    <w:p w14:paraId="51BE5251" w14:textId="77777777" w:rsidR="00541AA7" w:rsidRDefault="00541AA7" w:rsidP="00541AA7">
      <w:pPr>
        <w:ind w:firstLineChars="700" w:firstLine="1820"/>
        <w:rPr>
          <w:rFonts w:ascii="標楷體" w:eastAsia="標楷體" w:hAnsi="標楷體"/>
          <w:sz w:val="26"/>
          <w:szCs w:val="26"/>
        </w:rPr>
      </w:pPr>
    </w:p>
    <w:p w14:paraId="0D68BBE1" w14:textId="77777777" w:rsidR="00541AA7" w:rsidRDefault="00541AA7" w:rsidP="00541AA7">
      <w:pPr>
        <w:ind w:firstLineChars="550" w:firstLine="1430"/>
        <w:rPr>
          <w:rFonts w:ascii="標楷體" w:eastAsia="標楷體" w:hAnsi="標楷體"/>
          <w:sz w:val="26"/>
          <w:szCs w:val="26"/>
        </w:rPr>
      </w:pPr>
      <w:r>
        <w:rPr>
          <w:rFonts w:ascii="標楷體" w:eastAsia="標楷體" w:hAnsi="標楷體" w:hint="eastAsia"/>
          <w:sz w:val="26"/>
          <w:szCs w:val="26"/>
        </w:rPr>
        <w:t>地址：台中市霧峰區柳豐路</w:t>
      </w:r>
      <w:r w:rsidRPr="00CD5057">
        <w:rPr>
          <w:rFonts w:eastAsia="標楷體"/>
          <w:sz w:val="26"/>
          <w:szCs w:val="26"/>
        </w:rPr>
        <w:t>500</w:t>
      </w:r>
      <w:r>
        <w:rPr>
          <w:rFonts w:ascii="標楷體" w:eastAsia="標楷體" w:hAnsi="標楷體" w:hint="eastAsia"/>
          <w:sz w:val="26"/>
          <w:szCs w:val="26"/>
        </w:rPr>
        <w:t>號</w:t>
      </w:r>
    </w:p>
    <w:p w14:paraId="05FC6109" w14:textId="77777777" w:rsidR="00541AA7" w:rsidRDefault="00541AA7" w:rsidP="00541AA7">
      <w:pPr>
        <w:ind w:firstLineChars="550" w:firstLine="1430"/>
        <w:rPr>
          <w:rFonts w:ascii="標楷體" w:eastAsia="標楷體" w:hAnsi="標楷體"/>
          <w:sz w:val="26"/>
          <w:szCs w:val="26"/>
        </w:rPr>
      </w:pPr>
      <w:r>
        <w:rPr>
          <w:rFonts w:ascii="標楷體" w:eastAsia="標楷體" w:hAnsi="標楷體" w:hint="eastAsia"/>
          <w:sz w:val="26"/>
          <w:szCs w:val="26"/>
        </w:rPr>
        <w:t>聯絡電話：</w:t>
      </w:r>
      <w:r w:rsidRPr="00CD5057">
        <w:rPr>
          <w:rFonts w:eastAsia="標楷體"/>
          <w:sz w:val="26"/>
          <w:szCs w:val="26"/>
        </w:rPr>
        <w:t>04-23323456</w:t>
      </w:r>
    </w:p>
    <w:p w14:paraId="3E2355E2" w14:textId="77777777" w:rsidR="00541AA7" w:rsidRDefault="00541AA7" w:rsidP="00541AA7">
      <w:pPr>
        <w:ind w:firstLineChars="700" w:firstLine="1820"/>
        <w:rPr>
          <w:rFonts w:ascii="標楷體" w:eastAsia="標楷體" w:hAnsi="標楷體"/>
          <w:sz w:val="26"/>
          <w:szCs w:val="26"/>
        </w:rPr>
      </w:pPr>
    </w:p>
    <w:p w14:paraId="6CA2A11B" w14:textId="77777777" w:rsidR="00541AA7" w:rsidRDefault="00541AA7" w:rsidP="00541AA7">
      <w:pPr>
        <w:ind w:firstLineChars="700" w:firstLine="1820"/>
        <w:rPr>
          <w:rFonts w:ascii="標楷體" w:eastAsia="標楷體" w:hAnsi="標楷體"/>
          <w:sz w:val="26"/>
          <w:szCs w:val="26"/>
        </w:rPr>
      </w:pPr>
    </w:p>
    <w:p w14:paraId="360B7921" w14:textId="77777777" w:rsidR="00541AA7" w:rsidRDefault="00541AA7" w:rsidP="00541AA7">
      <w:pPr>
        <w:ind w:firstLineChars="700" w:firstLine="1820"/>
        <w:rPr>
          <w:rFonts w:ascii="標楷體" w:eastAsia="標楷體" w:hAnsi="標楷體"/>
          <w:sz w:val="26"/>
          <w:szCs w:val="26"/>
        </w:rPr>
      </w:pPr>
    </w:p>
    <w:p w14:paraId="7132A540" w14:textId="77777777" w:rsidR="00541AA7" w:rsidRDefault="00541AA7" w:rsidP="00541AA7">
      <w:pPr>
        <w:ind w:firstLineChars="550" w:firstLine="1430"/>
        <w:rPr>
          <w:rFonts w:ascii="標楷體" w:eastAsia="標楷體" w:hAnsi="標楷體"/>
          <w:sz w:val="36"/>
          <w:szCs w:val="36"/>
        </w:rPr>
      </w:pPr>
      <w:r>
        <w:rPr>
          <w:rFonts w:ascii="標楷體" w:eastAsia="標楷體" w:hAnsi="標楷體" w:hint="eastAsia"/>
          <w:sz w:val="26"/>
          <w:szCs w:val="26"/>
        </w:rPr>
        <w:t>乙  方：</w:t>
      </w:r>
    </w:p>
    <w:p w14:paraId="3EFA8648" w14:textId="77777777" w:rsidR="00541AA7" w:rsidRDefault="00541AA7" w:rsidP="00541AA7">
      <w:pPr>
        <w:rPr>
          <w:rFonts w:ascii="標楷體" w:eastAsia="標楷體" w:hAnsi="標楷體"/>
          <w:sz w:val="26"/>
          <w:szCs w:val="26"/>
        </w:rPr>
      </w:pPr>
    </w:p>
    <w:p w14:paraId="2BFE3FB7" w14:textId="77777777" w:rsidR="00541AA7" w:rsidRDefault="00541AA7" w:rsidP="00541AA7">
      <w:pPr>
        <w:ind w:firstLineChars="550" w:firstLine="1430"/>
        <w:rPr>
          <w:rFonts w:ascii="標楷體" w:eastAsia="標楷體" w:hAnsi="標楷體"/>
          <w:sz w:val="26"/>
          <w:szCs w:val="26"/>
        </w:rPr>
      </w:pPr>
      <w:r>
        <w:rPr>
          <w:rFonts w:ascii="標楷體" w:eastAsia="標楷體" w:hAnsi="標楷體" w:hint="eastAsia"/>
          <w:sz w:val="26"/>
          <w:szCs w:val="26"/>
        </w:rPr>
        <w:t>代表人：</w:t>
      </w:r>
    </w:p>
    <w:p w14:paraId="53DF14DD" w14:textId="77777777" w:rsidR="00541AA7" w:rsidRDefault="00541AA7" w:rsidP="00541AA7">
      <w:pPr>
        <w:ind w:firstLineChars="500" w:firstLine="1300"/>
        <w:rPr>
          <w:rFonts w:ascii="標楷體" w:eastAsia="標楷體" w:hAnsi="標楷體"/>
          <w:sz w:val="26"/>
          <w:szCs w:val="26"/>
        </w:rPr>
      </w:pPr>
    </w:p>
    <w:p w14:paraId="303043C5" w14:textId="77777777" w:rsidR="00541AA7" w:rsidRDefault="00541AA7" w:rsidP="00541AA7">
      <w:pPr>
        <w:ind w:firstLineChars="550" w:firstLine="1430"/>
        <w:rPr>
          <w:rFonts w:ascii="標楷體" w:eastAsia="標楷體" w:hAnsi="標楷體"/>
          <w:sz w:val="26"/>
          <w:szCs w:val="26"/>
        </w:rPr>
      </w:pPr>
      <w:r>
        <w:rPr>
          <w:rFonts w:ascii="標楷體" w:eastAsia="標楷體" w:hAnsi="標楷體" w:hint="eastAsia"/>
          <w:sz w:val="26"/>
          <w:szCs w:val="26"/>
        </w:rPr>
        <w:t xml:space="preserve">                              </w:t>
      </w:r>
    </w:p>
    <w:p w14:paraId="46A49C1B" w14:textId="77777777" w:rsidR="00541AA7" w:rsidRDefault="00541AA7" w:rsidP="00541AA7">
      <w:pPr>
        <w:ind w:firstLineChars="500" w:firstLine="1300"/>
        <w:rPr>
          <w:rFonts w:ascii="標楷體" w:eastAsia="標楷體" w:hAnsi="標楷體"/>
          <w:sz w:val="26"/>
          <w:szCs w:val="26"/>
        </w:rPr>
      </w:pPr>
      <w:r>
        <w:rPr>
          <w:rFonts w:ascii="標楷體" w:eastAsia="標楷體" w:hAnsi="標楷體" w:hint="eastAsia"/>
          <w:sz w:val="26"/>
          <w:szCs w:val="26"/>
        </w:rPr>
        <w:t xml:space="preserve"> </w:t>
      </w:r>
    </w:p>
    <w:p w14:paraId="340592D9" w14:textId="77777777" w:rsidR="00541AA7" w:rsidRDefault="00541AA7" w:rsidP="00541AA7">
      <w:pPr>
        <w:ind w:firstLineChars="650" w:firstLine="1690"/>
        <w:rPr>
          <w:rFonts w:ascii="標楷體" w:eastAsia="標楷體" w:hAnsi="標楷體"/>
          <w:sz w:val="26"/>
          <w:szCs w:val="26"/>
        </w:rPr>
      </w:pPr>
    </w:p>
    <w:p w14:paraId="54DF5CE8" w14:textId="77777777" w:rsidR="00541AA7" w:rsidRDefault="00541AA7" w:rsidP="00541AA7">
      <w:pPr>
        <w:ind w:firstLineChars="550" w:firstLine="1430"/>
        <w:rPr>
          <w:rFonts w:ascii="標楷體" w:eastAsia="標楷體" w:hAnsi="標楷體"/>
          <w:sz w:val="26"/>
          <w:szCs w:val="26"/>
        </w:rPr>
      </w:pPr>
      <w:r>
        <w:rPr>
          <w:rFonts w:ascii="標楷體" w:eastAsia="標楷體" w:hAnsi="標楷體" w:hint="eastAsia"/>
          <w:sz w:val="26"/>
          <w:szCs w:val="26"/>
        </w:rPr>
        <w:t>地址：</w:t>
      </w:r>
    </w:p>
    <w:p w14:paraId="17FC1477" w14:textId="77777777" w:rsidR="00541AA7" w:rsidRDefault="00541AA7" w:rsidP="00541AA7">
      <w:pPr>
        <w:ind w:firstLineChars="550" w:firstLine="1430"/>
        <w:rPr>
          <w:rFonts w:ascii="標楷體" w:eastAsia="標楷體" w:hAnsi="標楷體"/>
          <w:sz w:val="26"/>
          <w:szCs w:val="26"/>
        </w:rPr>
      </w:pPr>
      <w:r>
        <w:rPr>
          <w:rFonts w:ascii="標楷體" w:eastAsia="標楷體" w:hAnsi="標楷體" w:hint="eastAsia"/>
          <w:sz w:val="26"/>
          <w:szCs w:val="26"/>
        </w:rPr>
        <w:t>聯絡電話：</w:t>
      </w:r>
    </w:p>
    <w:p w14:paraId="3CA9C716" w14:textId="77777777" w:rsidR="00541AA7" w:rsidRDefault="00541AA7" w:rsidP="00541AA7">
      <w:pPr>
        <w:ind w:firstLineChars="650" w:firstLine="1690"/>
        <w:rPr>
          <w:rFonts w:ascii="標楷體" w:eastAsia="標楷體" w:hAnsi="標楷體"/>
          <w:sz w:val="26"/>
          <w:szCs w:val="26"/>
        </w:rPr>
      </w:pPr>
    </w:p>
    <w:p w14:paraId="58477720" w14:textId="77777777" w:rsidR="00541AA7" w:rsidRDefault="00541AA7" w:rsidP="00541AA7">
      <w:pPr>
        <w:ind w:firstLineChars="650" w:firstLine="1690"/>
        <w:jc w:val="both"/>
      </w:pPr>
      <w:r>
        <w:rPr>
          <w:rFonts w:ascii="標楷體" w:eastAsia="標楷體" w:hAnsi="標楷體" w:hint="eastAsia"/>
          <w:sz w:val="26"/>
          <w:szCs w:val="26"/>
        </w:rPr>
        <w:t>中    華    民   國      年     月     日</w:t>
      </w:r>
    </w:p>
    <w:p w14:paraId="6B3F23ED" w14:textId="77777777" w:rsidR="00482269" w:rsidRDefault="00482269">
      <w:pPr>
        <w:widowControl/>
        <w:rPr>
          <w:rFonts w:ascii="標楷體" w:eastAsia="標楷體" w:hAnsi="標楷體"/>
          <w:b/>
          <w:sz w:val="28"/>
          <w:szCs w:val="28"/>
        </w:rPr>
      </w:pPr>
      <w:r>
        <w:rPr>
          <w:rFonts w:ascii="標楷體" w:eastAsia="標楷體" w:hAnsi="標楷體"/>
          <w:b/>
          <w:sz w:val="28"/>
          <w:szCs w:val="28"/>
        </w:rPr>
        <w:br w:type="page"/>
      </w:r>
    </w:p>
    <w:p w14:paraId="7AF62658" w14:textId="5817A242" w:rsidR="00482269" w:rsidRPr="00D3047F" w:rsidRDefault="00482269" w:rsidP="003977C3">
      <w:pPr>
        <w:pStyle w:val="1"/>
      </w:pPr>
      <w:bookmarkStart w:id="42" w:name="_Toc503629704"/>
      <w:r w:rsidRPr="00C62A44">
        <w:rPr>
          <w:rFonts w:hint="eastAsia"/>
        </w:rPr>
        <w:lastRenderedPageBreak/>
        <w:t>亞洲大學心理學系</w:t>
      </w:r>
      <w:r w:rsidR="002477CA">
        <w:rPr>
          <w:rFonts w:hint="eastAsia"/>
        </w:rPr>
        <w:t>碩士班全職</w:t>
      </w:r>
      <w:r>
        <w:rPr>
          <w:rFonts w:hint="eastAsia"/>
          <w:color w:val="000000" w:themeColor="text1"/>
        </w:rPr>
        <w:t>臨床心理</w:t>
      </w:r>
      <w:r w:rsidRPr="00A87F76">
        <w:rPr>
          <w:rFonts w:hint="eastAsia"/>
          <w:color w:val="000000" w:themeColor="text1"/>
        </w:rPr>
        <w:t>實習</w:t>
      </w:r>
      <w:r w:rsidRPr="00C62A44">
        <w:rPr>
          <w:rFonts w:hint="eastAsia"/>
        </w:rPr>
        <w:t>評鑑表</w:t>
      </w:r>
      <w:bookmarkEnd w:id="42"/>
    </w:p>
    <w:p w14:paraId="19CC7027" w14:textId="7A7668A8" w:rsidR="002477CA" w:rsidRPr="003977C3" w:rsidRDefault="002477CA" w:rsidP="00211A1B">
      <w:pPr>
        <w:rPr>
          <w:rFonts w:ascii="標楷體" w:eastAsia="標楷體" w:hAnsi="標楷體"/>
        </w:rPr>
      </w:pPr>
      <w:r w:rsidRPr="003977C3">
        <w:rPr>
          <w:rFonts w:ascii="標楷體" w:eastAsia="標楷體" w:hAnsi="標楷體" w:hint="eastAsia"/>
        </w:rPr>
        <w:t>學生姓名：</w:t>
      </w:r>
      <w:r w:rsidRPr="003977C3">
        <w:rPr>
          <w:rFonts w:ascii="標楷體" w:eastAsia="標楷體" w:hAnsi="標楷體"/>
        </w:rPr>
        <w:t xml:space="preserve">              </w:t>
      </w:r>
      <w:r w:rsidRPr="003977C3">
        <w:rPr>
          <w:rFonts w:ascii="標楷體" w:eastAsia="標楷體" w:hAnsi="標楷體" w:hint="eastAsia"/>
        </w:rPr>
        <w:t>學號：</w:t>
      </w:r>
    </w:p>
    <w:tbl>
      <w:tblPr>
        <w:tblW w:w="98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7081"/>
      </w:tblGrid>
      <w:tr w:rsidR="002477CA" w:rsidRPr="008E2B0A" w14:paraId="726C6CA5" w14:textId="77777777" w:rsidTr="003977C3">
        <w:trPr>
          <w:trHeight w:val="523"/>
        </w:trPr>
        <w:tc>
          <w:tcPr>
            <w:tcW w:w="1548" w:type="dxa"/>
            <w:vAlign w:val="center"/>
          </w:tcPr>
          <w:p w14:paraId="52F749BB" w14:textId="77777777" w:rsidR="002477CA" w:rsidRPr="008E2B0A" w:rsidRDefault="002477CA" w:rsidP="002477CA">
            <w:pPr>
              <w:jc w:val="center"/>
              <w:rPr>
                <w:rFonts w:eastAsia="標楷體"/>
                <w:color w:val="000000"/>
              </w:rPr>
            </w:pPr>
            <w:r w:rsidRPr="008E2B0A">
              <w:rPr>
                <w:rFonts w:eastAsia="標楷體" w:hAnsi="標楷體"/>
                <w:color w:val="000000"/>
              </w:rPr>
              <w:t>評鑑項目</w:t>
            </w:r>
          </w:p>
        </w:tc>
        <w:tc>
          <w:tcPr>
            <w:tcW w:w="1260" w:type="dxa"/>
            <w:vAlign w:val="center"/>
          </w:tcPr>
          <w:p w14:paraId="73D4624C" w14:textId="77777777" w:rsidR="002477CA" w:rsidRPr="008E2B0A" w:rsidRDefault="002477CA" w:rsidP="002477CA">
            <w:pPr>
              <w:jc w:val="center"/>
              <w:rPr>
                <w:rFonts w:eastAsia="標楷體"/>
                <w:color w:val="000000"/>
              </w:rPr>
            </w:pPr>
            <w:r w:rsidRPr="008E2B0A">
              <w:rPr>
                <w:rFonts w:eastAsia="標楷體" w:hAnsi="標楷體"/>
                <w:color w:val="000000"/>
              </w:rPr>
              <w:t>分數</w:t>
            </w:r>
          </w:p>
        </w:tc>
        <w:tc>
          <w:tcPr>
            <w:tcW w:w="7081" w:type="dxa"/>
            <w:vAlign w:val="center"/>
          </w:tcPr>
          <w:p w14:paraId="35CBF5DF" w14:textId="77777777" w:rsidR="002477CA" w:rsidRPr="00A87F76" w:rsidRDefault="002477CA" w:rsidP="002477CA">
            <w:pPr>
              <w:jc w:val="center"/>
              <w:rPr>
                <w:rFonts w:eastAsia="標楷體" w:hAnsi="標楷體"/>
                <w:color w:val="000000" w:themeColor="text1"/>
              </w:rPr>
            </w:pPr>
            <w:r w:rsidRPr="00A87F76">
              <w:rPr>
                <w:rFonts w:eastAsia="標楷體" w:hAnsi="標楷體" w:hint="eastAsia"/>
                <w:color w:val="000000" w:themeColor="text1"/>
              </w:rPr>
              <w:t>評</w:t>
            </w:r>
            <w:r w:rsidRPr="00A87F76">
              <w:rPr>
                <w:rFonts w:eastAsia="標楷體" w:hAnsi="標楷體" w:hint="eastAsia"/>
                <w:color w:val="000000" w:themeColor="text1"/>
              </w:rPr>
              <w:t xml:space="preserve"> </w:t>
            </w:r>
            <w:r w:rsidRPr="00A87F76">
              <w:rPr>
                <w:rFonts w:eastAsia="標楷體" w:hAnsi="標楷體" w:hint="eastAsia"/>
                <w:color w:val="000000" w:themeColor="text1"/>
              </w:rPr>
              <w:t>量</w:t>
            </w:r>
            <w:r w:rsidRPr="00A87F76">
              <w:rPr>
                <w:rFonts w:eastAsia="標楷體" w:hAnsi="標楷體" w:hint="eastAsia"/>
                <w:color w:val="000000" w:themeColor="text1"/>
              </w:rPr>
              <w:t xml:space="preserve"> </w:t>
            </w:r>
            <w:r w:rsidRPr="00A87F76">
              <w:rPr>
                <w:rFonts w:eastAsia="標楷體" w:hAnsi="標楷體" w:hint="eastAsia"/>
                <w:color w:val="000000" w:themeColor="text1"/>
              </w:rPr>
              <w:t>等</w:t>
            </w:r>
            <w:r w:rsidRPr="00A87F76">
              <w:rPr>
                <w:rFonts w:eastAsia="標楷體" w:hAnsi="標楷體" w:hint="eastAsia"/>
                <w:color w:val="000000" w:themeColor="text1"/>
              </w:rPr>
              <w:t xml:space="preserve"> </w:t>
            </w:r>
            <w:r w:rsidRPr="00A87F76">
              <w:rPr>
                <w:rFonts w:eastAsia="標楷體" w:hAnsi="標楷體" w:hint="eastAsia"/>
                <w:color w:val="000000" w:themeColor="text1"/>
              </w:rPr>
              <w:t>第</w:t>
            </w:r>
          </w:p>
          <w:p w14:paraId="6CA43404" w14:textId="77777777" w:rsidR="002477CA" w:rsidRPr="00A87F76" w:rsidRDefault="002477CA" w:rsidP="002477CA">
            <w:pPr>
              <w:jc w:val="center"/>
              <w:rPr>
                <w:rFonts w:eastAsia="標楷體"/>
                <w:color w:val="000000" w:themeColor="text1"/>
                <w:sz w:val="22"/>
              </w:rPr>
            </w:pPr>
            <w:r w:rsidRPr="00A87F76">
              <w:rPr>
                <w:rFonts w:eastAsia="標楷體" w:hAnsi="標楷體" w:hint="eastAsia"/>
                <w:color w:val="000000" w:themeColor="text1"/>
                <w:sz w:val="22"/>
                <w:szCs w:val="22"/>
              </w:rPr>
              <w:t>(</w:t>
            </w:r>
            <w:r w:rsidRPr="00A87F76">
              <w:rPr>
                <w:rFonts w:eastAsia="標楷體" w:hAnsi="標楷體" w:hint="eastAsia"/>
                <w:color w:val="000000" w:themeColor="text1"/>
                <w:sz w:val="22"/>
                <w:szCs w:val="22"/>
              </w:rPr>
              <w:t>請圈選並針對待加強或不適任之項目具體說明</w:t>
            </w:r>
            <w:r w:rsidRPr="00A87F76">
              <w:rPr>
                <w:rFonts w:eastAsia="標楷體" w:hAnsi="標楷體" w:hint="eastAsia"/>
                <w:color w:val="000000" w:themeColor="text1"/>
                <w:sz w:val="22"/>
                <w:szCs w:val="22"/>
              </w:rPr>
              <w:t>)</w:t>
            </w:r>
          </w:p>
        </w:tc>
      </w:tr>
      <w:tr w:rsidR="002477CA" w:rsidRPr="008E2B0A" w14:paraId="58E2A5FA" w14:textId="77777777" w:rsidTr="003977C3">
        <w:trPr>
          <w:trHeight w:val="1233"/>
        </w:trPr>
        <w:tc>
          <w:tcPr>
            <w:tcW w:w="1548" w:type="dxa"/>
            <w:vAlign w:val="center"/>
          </w:tcPr>
          <w:p w14:paraId="4490E50F" w14:textId="0ACA9B05" w:rsidR="002477CA" w:rsidRPr="008E2B0A" w:rsidRDefault="002477CA" w:rsidP="002477CA">
            <w:pPr>
              <w:jc w:val="center"/>
              <w:rPr>
                <w:rFonts w:eastAsia="標楷體"/>
                <w:color w:val="000000"/>
              </w:rPr>
            </w:pPr>
            <w:r>
              <w:rPr>
                <w:rFonts w:eastAsia="標楷體" w:hint="eastAsia"/>
                <w:color w:val="000000"/>
              </w:rPr>
              <w:t>心理衡鑑</w:t>
            </w:r>
            <w:r w:rsidRPr="008E2B0A">
              <w:rPr>
                <w:rFonts w:eastAsia="標楷體"/>
                <w:color w:val="000000"/>
              </w:rPr>
              <w:t>(</w:t>
            </w:r>
            <w:r>
              <w:rPr>
                <w:rFonts w:eastAsia="標楷體" w:hint="eastAsia"/>
                <w:color w:val="000000"/>
              </w:rPr>
              <w:t>25</w:t>
            </w:r>
            <w:r w:rsidRPr="008E2B0A">
              <w:rPr>
                <w:rFonts w:eastAsia="標楷體"/>
                <w:color w:val="000000"/>
              </w:rPr>
              <w:t>%)</w:t>
            </w:r>
          </w:p>
        </w:tc>
        <w:tc>
          <w:tcPr>
            <w:tcW w:w="1260" w:type="dxa"/>
            <w:vAlign w:val="center"/>
          </w:tcPr>
          <w:p w14:paraId="05B058AE" w14:textId="77777777" w:rsidR="002477CA" w:rsidRPr="008E2B0A" w:rsidRDefault="002477CA" w:rsidP="002477CA">
            <w:pPr>
              <w:jc w:val="center"/>
              <w:rPr>
                <w:rFonts w:eastAsia="標楷體"/>
                <w:color w:val="000000"/>
              </w:rPr>
            </w:pPr>
          </w:p>
        </w:tc>
        <w:tc>
          <w:tcPr>
            <w:tcW w:w="7081" w:type="dxa"/>
            <w:vAlign w:val="center"/>
          </w:tcPr>
          <w:p w14:paraId="5946B1B9" w14:textId="77777777" w:rsidR="002477CA" w:rsidRPr="00A87F76" w:rsidRDefault="002477CA" w:rsidP="002477CA">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hint="eastAsia"/>
                <w:color w:val="000000" w:themeColor="text1"/>
              </w:rPr>
              <w:t xml:space="preserve">  </w:t>
            </w:r>
            <w:r w:rsidRPr="00A87F76">
              <w:rPr>
                <w:rFonts w:eastAsia="標楷體" w:hAnsi="標楷體" w:hint="eastAsia"/>
                <w:color w:val="000000" w:themeColor="text1"/>
              </w:rPr>
              <w:t>良好</w:t>
            </w:r>
            <w:r w:rsidRPr="00A87F76">
              <w:rPr>
                <w:rFonts w:eastAsia="標楷體" w:hAnsi="標楷體" w:hint="eastAsia"/>
                <w:color w:val="000000" w:themeColor="text1"/>
              </w:rPr>
              <w:t xml:space="preserve">  </w:t>
            </w:r>
            <w:r w:rsidRPr="00A87F76">
              <w:rPr>
                <w:rFonts w:eastAsia="標楷體" w:hAnsi="標楷體" w:hint="eastAsia"/>
                <w:color w:val="000000" w:themeColor="text1"/>
              </w:rPr>
              <w:t>可接受</w:t>
            </w:r>
            <w:r w:rsidRPr="00A87F76">
              <w:rPr>
                <w:rFonts w:eastAsia="標楷體" w:hAnsi="標楷體" w:hint="eastAsia"/>
                <w:color w:val="000000" w:themeColor="text1"/>
              </w:rPr>
              <w:t xml:space="preserve">  </w:t>
            </w:r>
            <w:r w:rsidRPr="00A87F76">
              <w:rPr>
                <w:rFonts w:eastAsia="標楷體" w:hAnsi="標楷體" w:hint="eastAsia"/>
                <w:color w:val="000000" w:themeColor="text1"/>
              </w:rPr>
              <w:t>待加強</w:t>
            </w:r>
            <w:r w:rsidRPr="00A87F76">
              <w:rPr>
                <w:rFonts w:eastAsia="標楷體" w:hAnsi="標楷體" w:hint="eastAsia"/>
                <w:color w:val="000000" w:themeColor="text1"/>
              </w:rPr>
              <w:t xml:space="preserve">   </w:t>
            </w:r>
            <w:r w:rsidRPr="00A87F76">
              <w:rPr>
                <w:rFonts w:eastAsia="標楷體" w:hAnsi="標楷體" w:hint="eastAsia"/>
                <w:color w:val="000000" w:themeColor="text1"/>
              </w:rPr>
              <w:t>不適任</w:t>
            </w:r>
          </w:p>
          <w:p w14:paraId="081CEDFD" w14:textId="77777777" w:rsidR="002477CA" w:rsidRPr="00A87F76" w:rsidRDefault="002477CA" w:rsidP="002477CA">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2477CA" w:rsidRPr="008E2B0A" w14:paraId="4FFE4625" w14:textId="77777777" w:rsidTr="003977C3">
        <w:trPr>
          <w:trHeight w:val="1233"/>
        </w:trPr>
        <w:tc>
          <w:tcPr>
            <w:tcW w:w="1548" w:type="dxa"/>
            <w:vAlign w:val="center"/>
          </w:tcPr>
          <w:p w14:paraId="0A0641F6" w14:textId="6BF8FF98" w:rsidR="002477CA" w:rsidRDefault="002477CA" w:rsidP="002477CA">
            <w:pPr>
              <w:jc w:val="center"/>
              <w:rPr>
                <w:rFonts w:eastAsia="標楷體" w:hAnsi="標楷體"/>
                <w:color w:val="000000"/>
              </w:rPr>
            </w:pPr>
            <w:r>
              <w:rPr>
                <w:rFonts w:eastAsia="標楷體" w:hint="eastAsia"/>
                <w:color w:val="000000"/>
              </w:rPr>
              <w:t>心理治療</w:t>
            </w:r>
            <w:r w:rsidRPr="008E2B0A">
              <w:rPr>
                <w:rFonts w:eastAsia="標楷體"/>
                <w:color w:val="000000"/>
              </w:rPr>
              <w:t>(</w:t>
            </w:r>
            <w:r>
              <w:rPr>
                <w:rFonts w:eastAsia="標楷體" w:hint="eastAsia"/>
                <w:color w:val="000000"/>
              </w:rPr>
              <w:t>25</w:t>
            </w:r>
            <w:r w:rsidRPr="008E2B0A">
              <w:rPr>
                <w:rFonts w:eastAsia="標楷體"/>
                <w:color w:val="000000"/>
              </w:rPr>
              <w:t>%)</w:t>
            </w:r>
          </w:p>
        </w:tc>
        <w:tc>
          <w:tcPr>
            <w:tcW w:w="1260" w:type="dxa"/>
            <w:vAlign w:val="center"/>
          </w:tcPr>
          <w:p w14:paraId="2D1D418D" w14:textId="77777777" w:rsidR="002477CA" w:rsidRDefault="002477CA" w:rsidP="002477CA">
            <w:pPr>
              <w:jc w:val="center"/>
              <w:rPr>
                <w:rFonts w:eastAsia="標楷體"/>
                <w:color w:val="000000"/>
              </w:rPr>
            </w:pPr>
          </w:p>
        </w:tc>
        <w:tc>
          <w:tcPr>
            <w:tcW w:w="7081" w:type="dxa"/>
            <w:vAlign w:val="center"/>
          </w:tcPr>
          <w:p w14:paraId="56688720" w14:textId="77777777" w:rsidR="002477CA" w:rsidRPr="00A87F76" w:rsidRDefault="002477CA" w:rsidP="002477CA">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0314CCB7" w14:textId="77777777" w:rsidR="002477CA" w:rsidRPr="00A87F76" w:rsidRDefault="002477CA" w:rsidP="002477CA">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2477CA" w:rsidRPr="008E2B0A" w14:paraId="0021FC39" w14:textId="77777777" w:rsidTr="003977C3">
        <w:trPr>
          <w:trHeight w:val="1221"/>
        </w:trPr>
        <w:tc>
          <w:tcPr>
            <w:tcW w:w="1548" w:type="dxa"/>
            <w:vAlign w:val="center"/>
          </w:tcPr>
          <w:p w14:paraId="68D5E616" w14:textId="31E9FD7A" w:rsidR="002477CA" w:rsidRPr="008E2B0A" w:rsidRDefault="002477CA" w:rsidP="002477CA">
            <w:pPr>
              <w:jc w:val="center"/>
              <w:rPr>
                <w:rFonts w:eastAsia="標楷體" w:hAnsi="標楷體"/>
                <w:color w:val="000000"/>
              </w:rPr>
            </w:pPr>
            <w:r>
              <w:rPr>
                <w:rFonts w:eastAsia="標楷體" w:hAnsi="標楷體" w:hint="eastAsia"/>
                <w:color w:val="000000"/>
              </w:rPr>
              <w:t>團體心理治療</w:t>
            </w:r>
            <w:r>
              <w:rPr>
                <w:rFonts w:eastAsia="標楷體"/>
                <w:color w:val="000000"/>
              </w:rPr>
              <w:t>(</w:t>
            </w:r>
            <w:r>
              <w:rPr>
                <w:rFonts w:eastAsia="標楷體" w:hint="eastAsia"/>
                <w:color w:val="000000"/>
              </w:rPr>
              <w:t>25</w:t>
            </w:r>
            <w:r w:rsidRPr="008E2B0A">
              <w:rPr>
                <w:rFonts w:eastAsia="標楷體"/>
                <w:color w:val="000000"/>
              </w:rPr>
              <w:t>%)</w:t>
            </w:r>
          </w:p>
        </w:tc>
        <w:tc>
          <w:tcPr>
            <w:tcW w:w="1260" w:type="dxa"/>
            <w:vAlign w:val="center"/>
          </w:tcPr>
          <w:p w14:paraId="70E8D95E" w14:textId="77777777" w:rsidR="002477CA" w:rsidRPr="008E2B0A" w:rsidRDefault="002477CA" w:rsidP="002477CA">
            <w:pPr>
              <w:jc w:val="center"/>
              <w:rPr>
                <w:rFonts w:eastAsia="標楷體"/>
                <w:color w:val="000000"/>
              </w:rPr>
            </w:pPr>
          </w:p>
        </w:tc>
        <w:tc>
          <w:tcPr>
            <w:tcW w:w="7081" w:type="dxa"/>
            <w:vAlign w:val="center"/>
          </w:tcPr>
          <w:p w14:paraId="2FE7E343" w14:textId="77777777" w:rsidR="002477CA" w:rsidRPr="00A87F76" w:rsidRDefault="002477CA" w:rsidP="002477CA">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6E063B68" w14:textId="77777777" w:rsidR="002477CA" w:rsidRPr="00A87F76" w:rsidRDefault="002477CA" w:rsidP="002477CA">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2477CA" w:rsidRPr="008E2B0A" w14:paraId="032027FF" w14:textId="77777777" w:rsidTr="003977C3">
        <w:trPr>
          <w:trHeight w:val="1205"/>
        </w:trPr>
        <w:tc>
          <w:tcPr>
            <w:tcW w:w="1548" w:type="dxa"/>
            <w:vAlign w:val="center"/>
          </w:tcPr>
          <w:p w14:paraId="32D5B880" w14:textId="3E2C52C8" w:rsidR="002477CA" w:rsidRPr="008E2B0A" w:rsidRDefault="002477CA" w:rsidP="002477CA">
            <w:pPr>
              <w:jc w:val="center"/>
              <w:rPr>
                <w:rFonts w:eastAsia="標楷體"/>
                <w:color w:val="000000"/>
              </w:rPr>
            </w:pPr>
            <w:r>
              <w:rPr>
                <w:rFonts w:eastAsia="標楷體" w:hint="eastAsia"/>
                <w:color w:val="000000"/>
              </w:rPr>
              <w:t>倫理與法規能力</w:t>
            </w:r>
            <w:r w:rsidRPr="008E2B0A">
              <w:rPr>
                <w:rFonts w:eastAsia="標楷體"/>
                <w:color w:val="000000"/>
              </w:rPr>
              <w:t>(</w:t>
            </w:r>
            <w:r>
              <w:rPr>
                <w:rFonts w:eastAsia="標楷體" w:hint="eastAsia"/>
                <w:color w:val="000000"/>
              </w:rPr>
              <w:t>15</w:t>
            </w:r>
            <w:r w:rsidRPr="008E2B0A">
              <w:rPr>
                <w:rFonts w:eastAsia="標楷體"/>
                <w:color w:val="000000"/>
              </w:rPr>
              <w:t>%)</w:t>
            </w:r>
          </w:p>
        </w:tc>
        <w:tc>
          <w:tcPr>
            <w:tcW w:w="1260" w:type="dxa"/>
            <w:vAlign w:val="center"/>
          </w:tcPr>
          <w:p w14:paraId="4C13DD45" w14:textId="77777777" w:rsidR="002477CA" w:rsidRPr="008E2B0A" w:rsidRDefault="002477CA" w:rsidP="002477CA">
            <w:pPr>
              <w:jc w:val="center"/>
              <w:rPr>
                <w:rFonts w:eastAsia="標楷體"/>
                <w:color w:val="000000"/>
              </w:rPr>
            </w:pPr>
          </w:p>
        </w:tc>
        <w:tc>
          <w:tcPr>
            <w:tcW w:w="7081" w:type="dxa"/>
            <w:vAlign w:val="center"/>
          </w:tcPr>
          <w:p w14:paraId="311C6EF8" w14:textId="77777777" w:rsidR="002477CA" w:rsidRPr="00A87F76" w:rsidRDefault="002477CA" w:rsidP="002477CA">
            <w:pPr>
              <w:jc w:val="center"/>
              <w:rPr>
                <w:rFonts w:eastAsia="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2AD9DDD6" w14:textId="77777777" w:rsidR="002477CA" w:rsidRPr="00A87F76" w:rsidRDefault="002477CA" w:rsidP="002477CA">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2477CA" w:rsidRPr="008E2B0A" w14:paraId="289B41E9" w14:textId="77777777" w:rsidTr="003977C3">
        <w:trPr>
          <w:trHeight w:val="1292"/>
        </w:trPr>
        <w:tc>
          <w:tcPr>
            <w:tcW w:w="1548" w:type="dxa"/>
            <w:vAlign w:val="center"/>
          </w:tcPr>
          <w:p w14:paraId="03AB1F88" w14:textId="6E486DEF" w:rsidR="002477CA" w:rsidRPr="008E2B0A" w:rsidRDefault="002477CA" w:rsidP="002477CA">
            <w:pPr>
              <w:jc w:val="center"/>
              <w:rPr>
                <w:rFonts w:eastAsia="標楷體"/>
                <w:color w:val="000000"/>
              </w:rPr>
            </w:pPr>
            <w:r>
              <w:rPr>
                <w:rFonts w:eastAsia="標楷體" w:hint="eastAsia"/>
                <w:color w:val="000000"/>
              </w:rPr>
              <w:t>態度</w:t>
            </w:r>
            <w:r>
              <w:rPr>
                <w:rFonts w:eastAsia="標楷體"/>
                <w:color w:val="000000"/>
              </w:rPr>
              <w:t>(</w:t>
            </w:r>
            <w:r>
              <w:rPr>
                <w:rFonts w:eastAsia="標楷體" w:hint="eastAsia"/>
                <w:color w:val="000000"/>
              </w:rPr>
              <w:t>1</w:t>
            </w:r>
            <w:r>
              <w:rPr>
                <w:rFonts w:eastAsia="標楷體"/>
                <w:color w:val="000000"/>
              </w:rPr>
              <w:t>0</w:t>
            </w:r>
            <w:r w:rsidRPr="008E2B0A">
              <w:rPr>
                <w:rFonts w:eastAsia="標楷體"/>
                <w:color w:val="000000"/>
              </w:rPr>
              <w:t>%)</w:t>
            </w:r>
          </w:p>
        </w:tc>
        <w:tc>
          <w:tcPr>
            <w:tcW w:w="1260" w:type="dxa"/>
            <w:vAlign w:val="center"/>
          </w:tcPr>
          <w:p w14:paraId="56E5593B" w14:textId="77777777" w:rsidR="002477CA" w:rsidRPr="008E2B0A" w:rsidRDefault="002477CA" w:rsidP="002477CA">
            <w:pPr>
              <w:jc w:val="center"/>
              <w:rPr>
                <w:rFonts w:eastAsia="標楷體"/>
                <w:color w:val="000000"/>
              </w:rPr>
            </w:pPr>
          </w:p>
        </w:tc>
        <w:tc>
          <w:tcPr>
            <w:tcW w:w="7081" w:type="dxa"/>
            <w:vAlign w:val="center"/>
          </w:tcPr>
          <w:p w14:paraId="379D1F71" w14:textId="77777777" w:rsidR="002477CA" w:rsidRPr="00A87F76" w:rsidRDefault="002477CA" w:rsidP="002477CA">
            <w:pPr>
              <w:jc w:val="center"/>
              <w:rPr>
                <w:rFonts w:eastAsia="標楷體" w:hAnsi="標楷體"/>
                <w:color w:val="000000" w:themeColor="text1"/>
              </w:rPr>
            </w:pPr>
            <w:r w:rsidRPr="00A87F76">
              <w:rPr>
                <w:rFonts w:eastAsia="標楷體" w:hAnsi="標楷體" w:hint="eastAsia"/>
                <w:color w:val="000000" w:themeColor="text1"/>
              </w:rPr>
              <w:t>優異</w:t>
            </w:r>
            <w:r w:rsidRPr="00A87F76">
              <w:rPr>
                <w:rFonts w:eastAsia="標楷體" w:hAnsi="標楷體"/>
                <w:color w:val="000000" w:themeColor="text1"/>
              </w:rPr>
              <w:t xml:space="preserve">  </w:t>
            </w:r>
            <w:r w:rsidRPr="00A87F76">
              <w:rPr>
                <w:rFonts w:eastAsia="標楷體" w:hAnsi="標楷體" w:hint="eastAsia"/>
                <w:color w:val="000000" w:themeColor="text1"/>
              </w:rPr>
              <w:t>良好</w:t>
            </w:r>
            <w:r w:rsidRPr="00A87F76">
              <w:rPr>
                <w:rFonts w:eastAsia="標楷體" w:hAnsi="標楷體"/>
                <w:color w:val="000000" w:themeColor="text1"/>
              </w:rPr>
              <w:t xml:space="preserve">  </w:t>
            </w:r>
            <w:r w:rsidRPr="00A87F76">
              <w:rPr>
                <w:rFonts w:eastAsia="標楷體" w:hAnsi="標楷體" w:hint="eastAsia"/>
                <w:color w:val="000000" w:themeColor="text1"/>
              </w:rPr>
              <w:t>可接受</w:t>
            </w:r>
            <w:r w:rsidRPr="00A87F76">
              <w:rPr>
                <w:rFonts w:eastAsia="標楷體" w:hAnsi="標楷體"/>
                <w:color w:val="000000" w:themeColor="text1"/>
              </w:rPr>
              <w:t xml:space="preserve">  </w:t>
            </w:r>
            <w:r w:rsidRPr="00A87F76">
              <w:rPr>
                <w:rFonts w:eastAsia="標楷體" w:hAnsi="標楷體" w:hint="eastAsia"/>
                <w:color w:val="000000" w:themeColor="text1"/>
              </w:rPr>
              <w:t>待加強</w:t>
            </w:r>
            <w:r w:rsidRPr="00A87F76">
              <w:rPr>
                <w:rFonts w:eastAsia="標楷體" w:hAnsi="標楷體"/>
                <w:color w:val="000000" w:themeColor="text1"/>
              </w:rPr>
              <w:t xml:space="preserve">   </w:t>
            </w:r>
            <w:r w:rsidRPr="00A87F76">
              <w:rPr>
                <w:rFonts w:eastAsia="標楷體" w:hAnsi="標楷體" w:hint="eastAsia"/>
                <w:color w:val="000000" w:themeColor="text1"/>
              </w:rPr>
              <w:t>不適任</w:t>
            </w:r>
          </w:p>
          <w:p w14:paraId="21CBF5A3" w14:textId="77777777" w:rsidR="002477CA" w:rsidRPr="00A87F76" w:rsidRDefault="002477CA" w:rsidP="002477CA">
            <w:pPr>
              <w:rPr>
                <w:rFonts w:eastAsia="標楷體"/>
                <w:color w:val="000000" w:themeColor="text1"/>
              </w:rPr>
            </w:pPr>
            <w:r w:rsidRPr="00A87F76">
              <w:rPr>
                <w:rFonts w:eastAsia="標楷體" w:hint="eastAsia"/>
                <w:color w:val="000000" w:themeColor="text1"/>
              </w:rPr>
              <w:t>具體說明</w:t>
            </w:r>
            <w:r w:rsidRPr="00A87F76">
              <w:rPr>
                <w:rFonts w:eastAsia="標楷體" w:hint="eastAsia"/>
                <w:color w:val="000000" w:themeColor="text1"/>
              </w:rPr>
              <w:t>:</w:t>
            </w:r>
          </w:p>
        </w:tc>
      </w:tr>
      <w:tr w:rsidR="002477CA" w:rsidRPr="000B58F8" w14:paraId="03587C1B" w14:textId="77777777" w:rsidTr="003977C3">
        <w:tc>
          <w:tcPr>
            <w:tcW w:w="1548" w:type="dxa"/>
            <w:vAlign w:val="center"/>
          </w:tcPr>
          <w:p w14:paraId="782BC4E4" w14:textId="77777777" w:rsidR="002477CA" w:rsidRPr="000B58F8" w:rsidRDefault="002477CA" w:rsidP="002477CA">
            <w:pPr>
              <w:jc w:val="center"/>
              <w:rPr>
                <w:rFonts w:eastAsia="標楷體"/>
                <w:color w:val="000000"/>
              </w:rPr>
            </w:pPr>
            <w:r w:rsidRPr="000B58F8">
              <w:rPr>
                <w:rFonts w:eastAsia="標楷體" w:hint="eastAsia"/>
                <w:color w:val="000000"/>
              </w:rPr>
              <w:t>總</w:t>
            </w:r>
            <w:r w:rsidRPr="000B58F8">
              <w:rPr>
                <w:rFonts w:eastAsia="標楷體" w:hint="eastAsia"/>
                <w:color w:val="000000"/>
              </w:rPr>
              <w:t xml:space="preserve">  </w:t>
            </w:r>
            <w:r w:rsidRPr="000B58F8">
              <w:rPr>
                <w:rFonts w:eastAsia="標楷體" w:hint="eastAsia"/>
                <w:color w:val="000000"/>
              </w:rPr>
              <w:t>分</w:t>
            </w:r>
            <w:r>
              <w:rPr>
                <w:rFonts w:eastAsia="標楷體" w:hint="eastAsia"/>
                <w:color w:val="000000"/>
              </w:rPr>
              <w:t>(100%)</w:t>
            </w:r>
          </w:p>
        </w:tc>
        <w:tc>
          <w:tcPr>
            <w:tcW w:w="1260" w:type="dxa"/>
            <w:vAlign w:val="center"/>
          </w:tcPr>
          <w:p w14:paraId="422D4E9F" w14:textId="77777777" w:rsidR="002477CA" w:rsidRPr="000B58F8" w:rsidRDefault="002477CA" w:rsidP="002477CA">
            <w:pPr>
              <w:jc w:val="center"/>
              <w:rPr>
                <w:rFonts w:eastAsia="標楷體"/>
                <w:color w:val="000000"/>
              </w:rPr>
            </w:pPr>
          </w:p>
        </w:tc>
        <w:tc>
          <w:tcPr>
            <w:tcW w:w="7081" w:type="dxa"/>
            <w:vAlign w:val="center"/>
          </w:tcPr>
          <w:p w14:paraId="5F2E03E6" w14:textId="77777777" w:rsidR="002477CA" w:rsidRPr="000B58F8" w:rsidRDefault="002477CA" w:rsidP="002477CA">
            <w:pPr>
              <w:jc w:val="center"/>
              <w:rPr>
                <w:rFonts w:eastAsia="標楷體"/>
                <w:color w:val="000000"/>
              </w:rPr>
            </w:pPr>
          </w:p>
        </w:tc>
      </w:tr>
    </w:tbl>
    <w:p w14:paraId="749DBA59" w14:textId="77777777" w:rsidR="002477CA" w:rsidRPr="000B58F8" w:rsidRDefault="002477CA" w:rsidP="002477CA">
      <w:pPr>
        <w:rPr>
          <w:rFonts w:ascii="標楷體" w:eastAsia="標楷體" w:hAnsi="標楷體"/>
          <w:color w:val="000000"/>
        </w:rPr>
      </w:pPr>
      <w:r w:rsidRPr="000B58F8">
        <w:rPr>
          <w:rFonts w:eastAsia="標楷體" w:hAnsi="標楷體" w:hint="eastAsia"/>
          <w:color w:val="000000"/>
        </w:rPr>
        <w:t>其</w:t>
      </w:r>
      <w:r w:rsidRPr="00A87F76">
        <w:rPr>
          <w:rFonts w:eastAsia="標楷體" w:hAnsi="標楷體" w:hint="eastAsia"/>
          <w:color w:val="000000" w:themeColor="text1"/>
        </w:rPr>
        <w:t>他回</w:t>
      </w:r>
      <w:r w:rsidRPr="000B58F8">
        <w:rPr>
          <w:rFonts w:eastAsia="標楷體" w:hAnsi="標楷體" w:hint="eastAsia"/>
          <w:color w:val="000000"/>
        </w:rPr>
        <w:t>饋與建議</w:t>
      </w:r>
      <w:r w:rsidRPr="000B58F8">
        <w:rPr>
          <w:rFonts w:ascii="標楷體" w:eastAsia="標楷體" w:hAnsi="標楷體" w:hint="eastAsia"/>
          <w:color w:val="000000"/>
        </w:rPr>
        <w:t>：</w:t>
      </w:r>
    </w:p>
    <w:p w14:paraId="6202DE6B" w14:textId="77777777" w:rsidR="002477CA" w:rsidRPr="000B58F8" w:rsidRDefault="002477CA" w:rsidP="002477CA">
      <w:pPr>
        <w:rPr>
          <w:rFonts w:eastAsia="標楷體" w:hAnsi="標楷體"/>
          <w:color w:val="000000"/>
        </w:rPr>
      </w:pP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r>
      <w:r w:rsidRPr="000B58F8">
        <w:rPr>
          <w:rFonts w:eastAsia="標楷體" w:hAnsi="標楷體"/>
          <w:color w:val="000000"/>
        </w:rPr>
        <w:softHyphen/>
        <w:t>__________________________________________________________________</w:t>
      </w:r>
      <w:r>
        <w:rPr>
          <w:rFonts w:eastAsia="標楷體" w:hAnsi="標楷體" w:hint="eastAsia"/>
          <w:color w:val="000000"/>
        </w:rPr>
        <w:t>_______________</w:t>
      </w:r>
    </w:p>
    <w:p w14:paraId="231B92E7" w14:textId="77777777" w:rsidR="002477CA" w:rsidRPr="000B58F8" w:rsidRDefault="002477CA" w:rsidP="002477CA">
      <w:pPr>
        <w:rPr>
          <w:rFonts w:eastAsia="標楷體" w:hAnsi="標楷體"/>
          <w:color w:val="000000"/>
        </w:rPr>
      </w:pPr>
    </w:p>
    <w:p w14:paraId="73DF6E33" w14:textId="77777777" w:rsidR="002477CA" w:rsidRPr="000B58F8" w:rsidRDefault="002477CA" w:rsidP="002477CA">
      <w:pPr>
        <w:rPr>
          <w:rFonts w:eastAsia="標楷體" w:hAnsi="標楷體"/>
          <w:color w:val="000000"/>
        </w:rPr>
      </w:pPr>
      <w:r w:rsidRPr="000B58F8">
        <w:rPr>
          <w:rFonts w:eastAsia="標楷體" w:hAnsi="標楷體"/>
          <w:color w:val="000000"/>
        </w:rPr>
        <w:t>__________________________________________________________________</w:t>
      </w:r>
      <w:r>
        <w:rPr>
          <w:rFonts w:eastAsia="標楷體" w:hAnsi="標楷體" w:hint="eastAsia"/>
          <w:color w:val="000000"/>
        </w:rPr>
        <w:t>_______________</w:t>
      </w:r>
    </w:p>
    <w:p w14:paraId="5D9382E7" w14:textId="77777777" w:rsidR="002477CA" w:rsidRDefault="002477CA" w:rsidP="002477CA">
      <w:pPr>
        <w:rPr>
          <w:rFonts w:eastAsia="標楷體" w:hAnsi="標楷體"/>
          <w:color w:val="000000"/>
        </w:rPr>
      </w:pPr>
      <w:r w:rsidRPr="00F541DA">
        <w:rPr>
          <w:rFonts w:eastAsia="標楷體" w:hAnsi="標楷體"/>
          <w:color w:val="000000"/>
        </w:rPr>
        <w:t>督導者：</w:t>
      </w:r>
    </w:p>
    <w:p w14:paraId="7F11B2CD" w14:textId="77777777" w:rsidR="002477CA" w:rsidRPr="00F541DA" w:rsidRDefault="002477CA" w:rsidP="002477CA">
      <w:pPr>
        <w:rPr>
          <w:rFonts w:eastAsia="標楷體"/>
          <w:color w:val="000000"/>
        </w:rPr>
      </w:pPr>
      <w:r w:rsidRPr="00F541DA">
        <w:rPr>
          <w:rFonts w:eastAsia="標楷體" w:hAnsi="標楷體"/>
          <w:color w:val="000000"/>
        </w:rPr>
        <w:t>聯絡方式：</w:t>
      </w:r>
      <w:r w:rsidRPr="00F541DA">
        <w:rPr>
          <w:rFonts w:eastAsia="標楷體"/>
          <w:color w:val="000000"/>
        </w:rPr>
        <w:t xml:space="preserve">                                    </w:t>
      </w:r>
      <w:r>
        <w:rPr>
          <w:rFonts w:eastAsia="標楷體" w:hint="eastAsia"/>
          <w:color w:val="000000"/>
        </w:rPr>
        <w:t xml:space="preserve">    </w:t>
      </w:r>
      <w:r w:rsidRPr="00F541DA">
        <w:rPr>
          <w:rFonts w:eastAsia="標楷體"/>
          <w:color w:val="000000"/>
        </w:rPr>
        <w:t xml:space="preserve">                               </w:t>
      </w:r>
    </w:p>
    <w:p w14:paraId="65056F56" w14:textId="77777777" w:rsidR="002477CA" w:rsidRDefault="002477CA" w:rsidP="002477CA">
      <w:pPr>
        <w:rPr>
          <w:rFonts w:eastAsia="標楷體"/>
          <w:color w:val="000000"/>
        </w:rPr>
      </w:pPr>
      <w:r w:rsidRPr="00F541DA">
        <w:rPr>
          <w:rFonts w:eastAsia="標楷體" w:hAnsi="標楷體"/>
          <w:color w:val="000000"/>
        </w:rPr>
        <w:t>電話</w:t>
      </w:r>
      <w:r w:rsidRPr="00F541DA">
        <w:rPr>
          <w:rFonts w:eastAsia="標楷體"/>
          <w:color w:val="000000"/>
        </w:rPr>
        <w:t>/</w:t>
      </w:r>
      <w:r w:rsidRPr="00F541DA">
        <w:rPr>
          <w:rFonts w:eastAsia="標楷體" w:hAnsi="標楷體"/>
          <w:color w:val="000000"/>
        </w:rPr>
        <w:t>手機</w:t>
      </w:r>
      <w:r>
        <w:rPr>
          <w:rFonts w:eastAsia="標楷體" w:hAnsi="標楷體" w:hint="eastAsia"/>
          <w:color w:val="000000"/>
        </w:rPr>
        <w:t>：</w:t>
      </w:r>
      <w:r>
        <w:rPr>
          <w:rFonts w:eastAsia="標楷體" w:hAnsi="標楷體" w:hint="eastAsia"/>
          <w:color w:val="000000"/>
        </w:rPr>
        <w:t xml:space="preserve">                               </w:t>
      </w:r>
      <w:r w:rsidRPr="00F541DA">
        <w:rPr>
          <w:rFonts w:eastAsia="標楷體"/>
          <w:color w:val="000000"/>
        </w:rPr>
        <w:t>Email:</w:t>
      </w:r>
    </w:p>
    <w:p w14:paraId="1C8D22AA" w14:textId="77777777" w:rsidR="002477CA" w:rsidRPr="00F541DA" w:rsidRDefault="002477CA" w:rsidP="002477CA">
      <w:pPr>
        <w:rPr>
          <w:rFonts w:eastAsia="標楷體"/>
          <w:color w:val="000000"/>
        </w:rPr>
      </w:pPr>
      <w:r>
        <w:rPr>
          <w:rFonts w:ascii="標楷體" w:eastAsia="標楷體" w:hAnsi="標楷體" w:hint="eastAsia"/>
          <w:color w:val="000000"/>
        </w:rPr>
        <w:t>評鑑日期：      年    月     日</w:t>
      </w:r>
    </w:p>
    <w:p w14:paraId="7372B5F2" w14:textId="2F98B929" w:rsidR="00AA0FA0" w:rsidRPr="001805CA" w:rsidRDefault="002477CA">
      <w:pPr>
        <w:widowControl/>
        <w:rPr>
          <w:rFonts w:eastAsia="標楷體"/>
          <w:color w:val="000000"/>
        </w:rPr>
      </w:pPr>
      <w:r>
        <w:rPr>
          <w:rFonts w:eastAsia="標楷體"/>
          <w:color w:val="000000"/>
        </w:rPr>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
        <w:gridCol w:w="693"/>
        <w:gridCol w:w="65"/>
        <w:gridCol w:w="1713"/>
        <w:gridCol w:w="52"/>
        <w:gridCol w:w="525"/>
        <w:gridCol w:w="87"/>
        <w:gridCol w:w="776"/>
        <w:gridCol w:w="216"/>
        <w:gridCol w:w="504"/>
        <w:gridCol w:w="1985"/>
        <w:gridCol w:w="960"/>
        <w:gridCol w:w="408"/>
        <w:gridCol w:w="519"/>
        <w:gridCol w:w="1148"/>
        <w:gridCol w:w="396"/>
      </w:tblGrid>
      <w:tr w:rsidR="00D52D8F" w:rsidRPr="00D52D8F" w14:paraId="62C1F2D8" w14:textId="77777777" w:rsidTr="003977C3">
        <w:trPr>
          <w:gridBefore w:val="1"/>
          <w:gridAfter w:val="1"/>
          <w:wBefore w:w="15" w:type="dxa"/>
          <w:wAfter w:w="396" w:type="dxa"/>
          <w:cantSplit/>
          <w:trHeight w:val="600"/>
          <w:jc w:val="center"/>
        </w:trPr>
        <w:tc>
          <w:tcPr>
            <w:tcW w:w="9651" w:type="dxa"/>
            <w:gridSpan w:val="14"/>
            <w:tcBorders>
              <w:top w:val="single" w:sz="12" w:space="0" w:color="auto"/>
              <w:left w:val="single" w:sz="12" w:space="0" w:color="auto"/>
              <w:bottom w:val="single" w:sz="4" w:space="0" w:color="auto"/>
              <w:right w:val="single" w:sz="12" w:space="0" w:color="auto"/>
            </w:tcBorders>
            <w:vAlign w:val="center"/>
            <w:hideMark/>
          </w:tcPr>
          <w:p w14:paraId="248022C0" w14:textId="77777777" w:rsidR="00D52D8F" w:rsidRPr="00D52D8F" w:rsidRDefault="00D52D8F" w:rsidP="00211A1B">
            <w:pPr>
              <w:adjustRightInd w:val="0"/>
              <w:snapToGrid w:val="0"/>
              <w:spacing w:line="0" w:lineRule="atLeast"/>
              <w:jc w:val="right"/>
              <w:rPr>
                <w:rFonts w:ascii="標楷體" w:eastAsia="標楷體"/>
                <w:sz w:val="32"/>
                <w:szCs w:val="20"/>
              </w:rPr>
            </w:pPr>
            <w:r w:rsidRPr="00D52D8F">
              <w:rPr>
                <w:rFonts w:ascii="標楷體" w:eastAsia="標楷體" w:hint="eastAsia"/>
                <w:b/>
                <w:bCs/>
                <w:sz w:val="36"/>
                <w:szCs w:val="20"/>
              </w:rPr>
              <w:lastRenderedPageBreak/>
              <w:t xml:space="preserve">學校             </w:t>
            </w:r>
            <w:r w:rsidRPr="00D52D8F">
              <w:rPr>
                <w:rFonts w:ascii="標楷體" w:eastAsia="標楷體" w:hint="eastAsia"/>
                <w:b/>
                <w:bCs/>
                <w:sz w:val="64"/>
                <w:szCs w:val="20"/>
                <w:eastAsianLayout w:id="1954197504" w:combine="1"/>
              </w:rPr>
              <w:t>所組</w:t>
            </w:r>
            <w:r w:rsidRPr="00D52D8F">
              <w:rPr>
                <w:rFonts w:ascii="標楷體" w:eastAsia="標楷體" w:hint="eastAsia"/>
                <w:b/>
                <w:bCs/>
                <w:sz w:val="36"/>
                <w:szCs w:val="20"/>
              </w:rPr>
              <w:t xml:space="preserve"> 主修臨床心理學程證明書</w:t>
            </w:r>
          </w:p>
        </w:tc>
      </w:tr>
      <w:tr w:rsidR="00D52D8F" w:rsidRPr="00D52D8F" w14:paraId="6A2EAB0E" w14:textId="77777777" w:rsidTr="00D52D8F">
        <w:trPr>
          <w:gridBefore w:val="1"/>
          <w:gridAfter w:val="1"/>
          <w:wBefore w:w="15" w:type="dxa"/>
          <w:wAfter w:w="396" w:type="dxa"/>
          <w:cantSplit/>
          <w:trHeight w:val="780"/>
          <w:jc w:val="center"/>
        </w:trPr>
        <w:tc>
          <w:tcPr>
            <w:tcW w:w="693" w:type="dxa"/>
            <w:tcBorders>
              <w:top w:val="single" w:sz="4" w:space="0" w:color="auto"/>
              <w:left w:val="single" w:sz="12" w:space="0" w:color="auto"/>
              <w:bottom w:val="single" w:sz="4" w:space="0" w:color="auto"/>
              <w:right w:val="single" w:sz="4" w:space="0" w:color="auto"/>
            </w:tcBorders>
            <w:vAlign w:val="center"/>
            <w:hideMark/>
          </w:tcPr>
          <w:p w14:paraId="458E332B" w14:textId="77777777" w:rsidR="00D52D8F" w:rsidRPr="00D52D8F" w:rsidRDefault="00D52D8F" w:rsidP="00D52D8F">
            <w:pPr>
              <w:snapToGrid w:val="0"/>
              <w:spacing w:line="320" w:lineRule="exact"/>
              <w:jc w:val="distribute"/>
              <w:rPr>
                <w:rFonts w:ascii="標楷體" w:eastAsia="標楷體"/>
                <w:spacing w:val="-12"/>
                <w:sz w:val="28"/>
                <w:szCs w:val="20"/>
              </w:rPr>
            </w:pPr>
            <w:r w:rsidRPr="00D52D8F">
              <w:rPr>
                <w:rFonts w:ascii="標楷體" w:eastAsia="標楷體" w:hint="eastAsia"/>
                <w:spacing w:val="-12"/>
                <w:sz w:val="28"/>
                <w:szCs w:val="20"/>
              </w:rPr>
              <w:t>姓名</w:t>
            </w: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7B4DC545" w14:textId="77777777" w:rsidR="00D52D8F" w:rsidRPr="00D52D8F" w:rsidRDefault="00D52D8F" w:rsidP="00D52D8F">
            <w:pPr>
              <w:snapToGrid w:val="0"/>
              <w:spacing w:line="320" w:lineRule="exact"/>
              <w:jc w:val="distribute"/>
              <w:rPr>
                <w:rFonts w:ascii="標楷體" w:eastAsia="標楷體"/>
                <w:szCs w:val="20"/>
              </w:rPr>
            </w:pPr>
          </w:p>
        </w:tc>
        <w:tc>
          <w:tcPr>
            <w:tcW w:w="664" w:type="dxa"/>
            <w:gridSpan w:val="3"/>
            <w:tcBorders>
              <w:top w:val="single" w:sz="4" w:space="0" w:color="auto"/>
              <w:left w:val="single" w:sz="4" w:space="0" w:color="auto"/>
              <w:bottom w:val="single" w:sz="4" w:space="0" w:color="auto"/>
              <w:right w:val="single" w:sz="4" w:space="0" w:color="auto"/>
            </w:tcBorders>
            <w:vAlign w:val="center"/>
            <w:hideMark/>
          </w:tcPr>
          <w:p w14:paraId="7195E14C" w14:textId="77777777" w:rsidR="00D52D8F" w:rsidRPr="00D52D8F" w:rsidRDefault="00D52D8F" w:rsidP="00D52D8F">
            <w:pPr>
              <w:snapToGrid w:val="0"/>
              <w:spacing w:line="320" w:lineRule="exact"/>
              <w:jc w:val="distribute"/>
              <w:rPr>
                <w:rFonts w:ascii="標楷體" w:eastAsia="標楷體"/>
                <w:spacing w:val="-12"/>
                <w:sz w:val="28"/>
                <w:szCs w:val="20"/>
              </w:rPr>
            </w:pPr>
            <w:r w:rsidRPr="00D52D8F">
              <w:rPr>
                <w:rFonts w:ascii="標楷體" w:eastAsia="標楷體" w:hint="eastAsia"/>
                <w:spacing w:val="-12"/>
                <w:sz w:val="28"/>
                <w:szCs w:val="20"/>
              </w:rPr>
              <w:t>性別</w:t>
            </w:r>
          </w:p>
        </w:tc>
        <w:tc>
          <w:tcPr>
            <w:tcW w:w="776" w:type="dxa"/>
            <w:tcBorders>
              <w:top w:val="single" w:sz="4" w:space="0" w:color="auto"/>
              <w:left w:val="single" w:sz="4" w:space="0" w:color="auto"/>
              <w:bottom w:val="single" w:sz="4" w:space="0" w:color="auto"/>
              <w:right w:val="single" w:sz="4" w:space="0" w:color="auto"/>
            </w:tcBorders>
            <w:vAlign w:val="center"/>
          </w:tcPr>
          <w:p w14:paraId="1DF11CEB" w14:textId="77777777" w:rsidR="00D52D8F" w:rsidRPr="00D52D8F" w:rsidRDefault="00D52D8F" w:rsidP="00D52D8F">
            <w:pPr>
              <w:snapToGrid w:val="0"/>
              <w:spacing w:line="320" w:lineRule="exact"/>
              <w:jc w:val="distribute"/>
              <w:rPr>
                <w:rFonts w:ascii="標楷體" w:eastAsia="標楷體"/>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45EF2409" w14:textId="77777777" w:rsidR="00D52D8F" w:rsidRPr="00D52D8F" w:rsidRDefault="00D52D8F" w:rsidP="00D52D8F">
            <w:pPr>
              <w:snapToGrid w:val="0"/>
              <w:spacing w:line="320" w:lineRule="exact"/>
              <w:jc w:val="distribute"/>
              <w:rPr>
                <w:rFonts w:ascii="標楷體" w:eastAsia="標楷體"/>
                <w:sz w:val="28"/>
                <w:szCs w:val="20"/>
              </w:rPr>
            </w:pPr>
            <w:r w:rsidRPr="00D52D8F">
              <w:rPr>
                <w:rFonts w:ascii="標楷體" w:eastAsia="標楷體" w:hint="eastAsia"/>
                <w:sz w:val="28"/>
                <w:szCs w:val="20"/>
              </w:rPr>
              <w:t>出生</w:t>
            </w:r>
          </w:p>
          <w:p w14:paraId="02463DBF" w14:textId="77777777" w:rsidR="00D52D8F" w:rsidRPr="00D52D8F" w:rsidRDefault="00D52D8F" w:rsidP="00D52D8F">
            <w:pPr>
              <w:snapToGrid w:val="0"/>
              <w:spacing w:line="320" w:lineRule="exact"/>
              <w:jc w:val="distribute"/>
              <w:rPr>
                <w:rFonts w:ascii="標楷體" w:eastAsia="標楷體"/>
                <w:sz w:val="28"/>
                <w:szCs w:val="20"/>
              </w:rPr>
            </w:pPr>
            <w:r w:rsidRPr="00D52D8F">
              <w:rPr>
                <w:rFonts w:ascii="標楷體" w:eastAsia="標楷體" w:hint="eastAsia"/>
                <w:sz w:val="28"/>
                <w:szCs w:val="20"/>
              </w:rPr>
              <w:t>日期</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BB7F02" w14:textId="77777777" w:rsidR="00D52D8F" w:rsidRPr="00D52D8F" w:rsidRDefault="00D52D8F" w:rsidP="00D52D8F">
            <w:pPr>
              <w:snapToGrid w:val="0"/>
              <w:spacing w:line="320" w:lineRule="exact"/>
              <w:ind w:left="719" w:hangingChars="300" w:hanging="719"/>
              <w:jc w:val="distribute"/>
              <w:rPr>
                <w:rFonts w:ascii="標楷體" w:eastAsia="標楷體"/>
                <w:spacing w:val="-6"/>
                <w:w w:val="90"/>
                <w:sz w:val="28"/>
                <w:szCs w:val="20"/>
              </w:rPr>
            </w:pPr>
            <w:r w:rsidRPr="00D52D8F">
              <w:rPr>
                <w:rFonts w:ascii="標楷體" w:eastAsia="標楷體" w:hint="eastAsia"/>
                <w:spacing w:val="-6"/>
                <w:w w:val="90"/>
                <w:sz w:val="28"/>
                <w:szCs w:val="20"/>
              </w:rPr>
              <w:t>民國  年  月  日</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045987" w14:textId="77777777" w:rsidR="00D52D8F" w:rsidRPr="00D52D8F" w:rsidRDefault="00D52D8F" w:rsidP="00D52D8F">
            <w:pPr>
              <w:snapToGrid w:val="0"/>
              <w:spacing w:line="320" w:lineRule="exact"/>
              <w:jc w:val="distribute"/>
              <w:rPr>
                <w:rFonts w:ascii="標楷體" w:eastAsia="標楷體"/>
                <w:spacing w:val="-16"/>
                <w:sz w:val="28"/>
                <w:szCs w:val="20"/>
              </w:rPr>
            </w:pPr>
            <w:r w:rsidRPr="00D52D8F">
              <w:rPr>
                <w:rFonts w:ascii="標楷體" w:eastAsia="標楷體" w:hint="eastAsia"/>
                <w:spacing w:val="-16"/>
                <w:sz w:val="28"/>
                <w:szCs w:val="20"/>
              </w:rPr>
              <w:t>身分證</w:t>
            </w:r>
          </w:p>
          <w:p w14:paraId="18EB6CCF" w14:textId="77777777" w:rsidR="00D52D8F" w:rsidRPr="00D52D8F" w:rsidRDefault="00D52D8F" w:rsidP="00D52D8F">
            <w:pPr>
              <w:snapToGrid w:val="0"/>
              <w:spacing w:line="320" w:lineRule="exact"/>
              <w:jc w:val="distribute"/>
              <w:rPr>
                <w:rFonts w:ascii="標楷體" w:eastAsia="標楷體"/>
                <w:spacing w:val="-30"/>
                <w:szCs w:val="20"/>
              </w:rPr>
            </w:pPr>
            <w:r w:rsidRPr="00D52D8F">
              <w:rPr>
                <w:rFonts w:ascii="標楷體" w:eastAsia="標楷體" w:hint="eastAsia"/>
                <w:spacing w:val="-30"/>
                <w:sz w:val="28"/>
                <w:szCs w:val="20"/>
              </w:rPr>
              <w:t>統一編號</w:t>
            </w:r>
          </w:p>
        </w:tc>
        <w:tc>
          <w:tcPr>
            <w:tcW w:w="2075" w:type="dxa"/>
            <w:gridSpan w:val="3"/>
            <w:tcBorders>
              <w:top w:val="single" w:sz="4" w:space="0" w:color="auto"/>
              <w:left w:val="single" w:sz="4" w:space="0" w:color="auto"/>
              <w:bottom w:val="single" w:sz="4" w:space="0" w:color="auto"/>
              <w:right w:val="single" w:sz="12" w:space="0" w:color="auto"/>
            </w:tcBorders>
            <w:vAlign w:val="center"/>
          </w:tcPr>
          <w:p w14:paraId="1AB9EFBB" w14:textId="77777777" w:rsidR="00D52D8F" w:rsidRPr="00D52D8F" w:rsidRDefault="00D52D8F" w:rsidP="00D52D8F">
            <w:pPr>
              <w:snapToGrid w:val="0"/>
              <w:spacing w:line="320" w:lineRule="exact"/>
              <w:rPr>
                <w:rFonts w:eastAsia="標楷體"/>
                <w:sz w:val="36"/>
                <w:szCs w:val="20"/>
              </w:rPr>
            </w:pPr>
          </w:p>
        </w:tc>
      </w:tr>
      <w:tr w:rsidR="00D52D8F" w:rsidRPr="00D52D8F" w14:paraId="3B6B4557" w14:textId="77777777" w:rsidTr="00D52D8F">
        <w:trPr>
          <w:gridBefore w:val="1"/>
          <w:gridAfter w:val="1"/>
          <w:wBefore w:w="15" w:type="dxa"/>
          <w:wAfter w:w="396" w:type="dxa"/>
          <w:cantSplit/>
          <w:trHeight w:val="585"/>
          <w:jc w:val="center"/>
        </w:trPr>
        <w:tc>
          <w:tcPr>
            <w:tcW w:w="3048" w:type="dxa"/>
            <w:gridSpan w:val="5"/>
            <w:tcBorders>
              <w:top w:val="single" w:sz="4" w:space="0" w:color="auto"/>
              <w:left w:val="single" w:sz="12" w:space="0" w:color="auto"/>
              <w:bottom w:val="single" w:sz="4" w:space="0" w:color="auto"/>
              <w:right w:val="single" w:sz="4" w:space="0" w:color="auto"/>
            </w:tcBorders>
            <w:vAlign w:val="center"/>
            <w:hideMark/>
          </w:tcPr>
          <w:p w14:paraId="1B6514ED" w14:textId="77777777" w:rsidR="00D52D8F" w:rsidRPr="00D52D8F" w:rsidRDefault="00D52D8F" w:rsidP="00D52D8F">
            <w:pPr>
              <w:snapToGrid w:val="0"/>
              <w:spacing w:line="320" w:lineRule="exact"/>
              <w:jc w:val="distribute"/>
              <w:rPr>
                <w:rFonts w:ascii="標楷體" w:eastAsia="標楷體"/>
                <w:sz w:val="28"/>
                <w:szCs w:val="20"/>
              </w:rPr>
            </w:pPr>
            <w:r w:rsidRPr="00D52D8F">
              <w:rPr>
                <w:rFonts w:ascii="標楷體" w:eastAsia="標楷體" w:hint="eastAsia"/>
                <w:sz w:val="28"/>
                <w:szCs w:val="20"/>
              </w:rPr>
              <w:t>主修臨床心理學程領域</w:t>
            </w:r>
          </w:p>
        </w:tc>
        <w:tc>
          <w:tcPr>
            <w:tcW w:w="5455" w:type="dxa"/>
            <w:gridSpan w:val="8"/>
            <w:tcBorders>
              <w:top w:val="single" w:sz="4" w:space="0" w:color="auto"/>
              <w:left w:val="single" w:sz="4" w:space="0" w:color="auto"/>
              <w:bottom w:val="single" w:sz="4" w:space="0" w:color="auto"/>
              <w:right w:val="single" w:sz="4" w:space="0" w:color="auto"/>
            </w:tcBorders>
            <w:vAlign w:val="center"/>
            <w:hideMark/>
          </w:tcPr>
          <w:p w14:paraId="0FE07D9A" w14:textId="77777777" w:rsidR="00D52D8F" w:rsidRPr="00D52D8F" w:rsidRDefault="00D52D8F" w:rsidP="00D52D8F">
            <w:pPr>
              <w:snapToGrid w:val="0"/>
              <w:spacing w:line="320" w:lineRule="exact"/>
              <w:jc w:val="distribute"/>
              <w:rPr>
                <w:rFonts w:ascii="標楷體" w:eastAsia="標楷體"/>
                <w:sz w:val="28"/>
                <w:szCs w:val="20"/>
              </w:rPr>
            </w:pPr>
            <w:r w:rsidRPr="00D52D8F">
              <w:rPr>
                <w:rFonts w:ascii="標楷體" w:eastAsia="標楷體" w:hint="eastAsia"/>
                <w:sz w:val="28"/>
                <w:szCs w:val="20"/>
              </w:rPr>
              <w:t>學科名稱</w:t>
            </w:r>
          </w:p>
        </w:tc>
        <w:tc>
          <w:tcPr>
            <w:tcW w:w="1148" w:type="dxa"/>
            <w:tcBorders>
              <w:top w:val="single" w:sz="4" w:space="0" w:color="auto"/>
              <w:left w:val="single" w:sz="4" w:space="0" w:color="auto"/>
              <w:bottom w:val="single" w:sz="4" w:space="0" w:color="auto"/>
              <w:right w:val="single" w:sz="12" w:space="0" w:color="auto"/>
            </w:tcBorders>
            <w:vAlign w:val="center"/>
            <w:hideMark/>
          </w:tcPr>
          <w:p w14:paraId="323F2495" w14:textId="77777777" w:rsidR="00D52D8F" w:rsidRPr="00D52D8F" w:rsidRDefault="00D52D8F" w:rsidP="00D52D8F">
            <w:pPr>
              <w:snapToGrid w:val="0"/>
              <w:spacing w:line="320" w:lineRule="exact"/>
              <w:jc w:val="distribute"/>
              <w:rPr>
                <w:rFonts w:ascii="標楷體" w:eastAsia="標楷體"/>
                <w:sz w:val="28"/>
                <w:szCs w:val="20"/>
              </w:rPr>
            </w:pPr>
            <w:r w:rsidRPr="00D52D8F">
              <w:rPr>
                <w:rFonts w:ascii="標楷體" w:eastAsia="標楷體" w:hint="eastAsia"/>
                <w:sz w:val="28"/>
                <w:szCs w:val="20"/>
              </w:rPr>
              <w:t>學分數</w:t>
            </w:r>
          </w:p>
        </w:tc>
      </w:tr>
      <w:tr w:rsidR="00D52D8F" w:rsidRPr="00D52D8F" w14:paraId="6FB5CDC5" w14:textId="77777777" w:rsidTr="00211A1B">
        <w:trPr>
          <w:gridBefore w:val="1"/>
          <w:gridAfter w:val="1"/>
          <w:wBefore w:w="15" w:type="dxa"/>
          <w:wAfter w:w="396" w:type="dxa"/>
          <w:cantSplit/>
          <w:trHeight w:val="572"/>
          <w:jc w:val="center"/>
        </w:trPr>
        <w:tc>
          <w:tcPr>
            <w:tcW w:w="3048" w:type="dxa"/>
            <w:gridSpan w:val="5"/>
            <w:vMerge w:val="restart"/>
            <w:tcBorders>
              <w:top w:val="single" w:sz="4" w:space="0" w:color="auto"/>
              <w:left w:val="single" w:sz="12" w:space="0" w:color="auto"/>
              <w:bottom w:val="single" w:sz="4" w:space="0" w:color="auto"/>
              <w:right w:val="single" w:sz="4" w:space="0" w:color="auto"/>
            </w:tcBorders>
            <w:vAlign w:val="center"/>
            <w:hideMark/>
          </w:tcPr>
          <w:p w14:paraId="1D4FF2F3" w14:textId="77777777" w:rsidR="00D52D8F" w:rsidRPr="00D52D8F" w:rsidRDefault="00D52D8F" w:rsidP="00D52D8F">
            <w:pPr>
              <w:adjustRightInd w:val="0"/>
              <w:snapToGrid w:val="0"/>
              <w:spacing w:line="320" w:lineRule="exact"/>
              <w:rPr>
                <w:rFonts w:ascii="標楷體" w:eastAsia="標楷體"/>
                <w:spacing w:val="-4"/>
                <w:sz w:val="28"/>
                <w:szCs w:val="20"/>
              </w:rPr>
            </w:pPr>
            <w:r w:rsidRPr="00D52D8F">
              <w:rPr>
                <w:rFonts w:ascii="標楷體" w:eastAsia="標楷體" w:hint="eastAsia"/>
                <w:spacing w:val="-4"/>
                <w:sz w:val="28"/>
                <w:szCs w:val="20"/>
              </w:rPr>
              <w:t>心理病理學領域相關課程至少3學科（9學分）</w:t>
            </w: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1F280DAD"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5EA15E91"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79FB502F"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2CA3EA64" w14:textId="77777777" w:rsidR="00D52D8F" w:rsidRPr="00D52D8F" w:rsidRDefault="00D52D8F" w:rsidP="00D52D8F">
            <w:pPr>
              <w:widowControl/>
              <w:spacing w:line="320" w:lineRule="exact"/>
              <w:rPr>
                <w:rFonts w:ascii="標楷體" w:eastAsia="標楷體"/>
                <w:spacing w:val="-4"/>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2763C07E"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38DC6429"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48EFE3A3"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39400C5E" w14:textId="77777777" w:rsidR="00D52D8F" w:rsidRPr="00D52D8F" w:rsidRDefault="00D52D8F" w:rsidP="00D52D8F">
            <w:pPr>
              <w:widowControl/>
              <w:spacing w:line="320" w:lineRule="exact"/>
              <w:rPr>
                <w:rFonts w:ascii="標楷體" w:eastAsia="標楷體"/>
                <w:spacing w:val="-4"/>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69273E33"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218A1261"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7DEDE787"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35FCBA3C" w14:textId="77777777" w:rsidR="00D52D8F" w:rsidRPr="00D52D8F" w:rsidRDefault="00D52D8F" w:rsidP="00D52D8F">
            <w:pPr>
              <w:widowControl/>
              <w:spacing w:line="320" w:lineRule="exact"/>
              <w:rPr>
                <w:rFonts w:ascii="標楷體" w:eastAsia="標楷體"/>
                <w:spacing w:val="-4"/>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3B81575B"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6C010371"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08C55D93" w14:textId="77777777" w:rsidTr="00211A1B">
        <w:trPr>
          <w:gridBefore w:val="1"/>
          <w:gridAfter w:val="1"/>
          <w:wBefore w:w="15" w:type="dxa"/>
          <w:wAfter w:w="396" w:type="dxa"/>
          <w:cantSplit/>
          <w:trHeight w:val="572"/>
          <w:jc w:val="center"/>
        </w:trPr>
        <w:tc>
          <w:tcPr>
            <w:tcW w:w="3048" w:type="dxa"/>
            <w:gridSpan w:val="5"/>
            <w:vMerge w:val="restart"/>
            <w:tcBorders>
              <w:top w:val="single" w:sz="4" w:space="0" w:color="auto"/>
              <w:left w:val="single" w:sz="12" w:space="0" w:color="auto"/>
              <w:bottom w:val="single" w:sz="4" w:space="0" w:color="auto"/>
              <w:right w:val="single" w:sz="4" w:space="0" w:color="auto"/>
            </w:tcBorders>
            <w:vAlign w:val="center"/>
            <w:hideMark/>
          </w:tcPr>
          <w:p w14:paraId="2AD83263" w14:textId="77777777" w:rsidR="00D52D8F" w:rsidRPr="00D52D8F" w:rsidRDefault="00D52D8F" w:rsidP="00D52D8F">
            <w:pPr>
              <w:snapToGrid w:val="0"/>
              <w:spacing w:line="320" w:lineRule="exact"/>
              <w:rPr>
                <w:rFonts w:ascii="標楷體" w:eastAsia="標楷體"/>
                <w:sz w:val="28"/>
                <w:szCs w:val="20"/>
              </w:rPr>
            </w:pPr>
            <w:r w:rsidRPr="00D52D8F">
              <w:rPr>
                <w:rFonts w:ascii="標楷體" w:eastAsia="標楷體" w:hint="eastAsia"/>
                <w:sz w:val="28"/>
                <w:szCs w:val="20"/>
              </w:rPr>
              <w:t>心理衡鑑領域相關課程至少2學科（6學分）</w:t>
            </w: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4311BBAF"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1A59F980"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42F8EF45"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16A37B1D" w14:textId="77777777" w:rsidR="00D52D8F" w:rsidRPr="00D52D8F" w:rsidRDefault="00D52D8F" w:rsidP="00D52D8F">
            <w:pPr>
              <w:widowControl/>
              <w:spacing w:line="320" w:lineRule="exact"/>
              <w:rPr>
                <w:rFonts w:ascii="標楷體" w:eastAsia="標楷體"/>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18B6CF8B"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3844D054"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566265DC"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63001237" w14:textId="77777777" w:rsidR="00D52D8F" w:rsidRPr="00D52D8F" w:rsidRDefault="00D52D8F" w:rsidP="00D52D8F">
            <w:pPr>
              <w:widowControl/>
              <w:spacing w:line="320" w:lineRule="exact"/>
              <w:rPr>
                <w:rFonts w:ascii="標楷體" w:eastAsia="標楷體"/>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14C7B441"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4C5AE725"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16D71BC1"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17EA8696" w14:textId="77777777" w:rsidR="00D52D8F" w:rsidRPr="00D52D8F" w:rsidRDefault="00D52D8F" w:rsidP="00D52D8F">
            <w:pPr>
              <w:widowControl/>
              <w:spacing w:line="320" w:lineRule="exact"/>
              <w:rPr>
                <w:rFonts w:ascii="標楷體" w:eastAsia="標楷體"/>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1B39DDEB"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16034768"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3F26877B" w14:textId="77777777" w:rsidTr="00211A1B">
        <w:trPr>
          <w:gridBefore w:val="1"/>
          <w:gridAfter w:val="1"/>
          <w:wBefore w:w="15" w:type="dxa"/>
          <w:wAfter w:w="396" w:type="dxa"/>
          <w:cantSplit/>
          <w:trHeight w:val="572"/>
          <w:jc w:val="center"/>
        </w:trPr>
        <w:tc>
          <w:tcPr>
            <w:tcW w:w="3048" w:type="dxa"/>
            <w:gridSpan w:val="5"/>
            <w:vMerge w:val="restart"/>
            <w:tcBorders>
              <w:top w:val="single" w:sz="4" w:space="0" w:color="auto"/>
              <w:left w:val="single" w:sz="12" w:space="0" w:color="auto"/>
              <w:bottom w:val="single" w:sz="4" w:space="0" w:color="auto"/>
              <w:right w:val="single" w:sz="4" w:space="0" w:color="auto"/>
            </w:tcBorders>
            <w:vAlign w:val="center"/>
            <w:hideMark/>
          </w:tcPr>
          <w:p w14:paraId="55506CB7" w14:textId="77777777" w:rsidR="00D52D8F" w:rsidRPr="00D52D8F" w:rsidRDefault="00D52D8F" w:rsidP="00D52D8F">
            <w:pPr>
              <w:snapToGrid w:val="0"/>
              <w:spacing w:line="320" w:lineRule="exact"/>
              <w:rPr>
                <w:rFonts w:ascii="標楷體" w:eastAsia="標楷體"/>
                <w:sz w:val="28"/>
                <w:szCs w:val="20"/>
              </w:rPr>
            </w:pPr>
            <w:r w:rsidRPr="00D52D8F">
              <w:rPr>
                <w:rFonts w:ascii="標楷體" w:eastAsia="標楷體" w:hint="eastAsia"/>
                <w:sz w:val="28"/>
                <w:szCs w:val="20"/>
              </w:rPr>
              <w:t>心理治療領域相關課程至少2學科（6學分）</w:t>
            </w: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09678BC4"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6469852A"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51A1F5B7"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442850C0" w14:textId="77777777" w:rsidR="00D52D8F" w:rsidRPr="00D52D8F" w:rsidRDefault="00D52D8F" w:rsidP="00D52D8F">
            <w:pPr>
              <w:widowControl/>
              <w:spacing w:line="320" w:lineRule="exact"/>
              <w:rPr>
                <w:rFonts w:ascii="標楷體" w:eastAsia="標楷體"/>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59AEB223"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1DF4C122"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42C1633E"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4D5C4871" w14:textId="77777777" w:rsidR="00D52D8F" w:rsidRPr="00D52D8F" w:rsidRDefault="00D52D8F" w:rsidP="00D52D8F">
            <w:pPr>
              <w:widowControl/>
              <w:spacing w:line="320" w:lineRule="exact"/>
              <w:rPr>
                <w:rFonts w:ascii="標楷體" w:eastAsia="標楷體"/>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68540485"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7A3E4A9D"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60BBC72E" w14:textId="77777777" w:rsidTr="00211A1B">
        <w:trPr>
          <w:gridBefore w:val="1"/>
          <w:gridAfter w:val="1"/>
          <w:wBefore w:w="15" w:type="dxa"/>
          <w:wAfter w:w="396" w:type="dxa"/>
          <w:cantSplit/>
          <w:trHeight w:val="572"/>
          <w:jc w:val="center"/>
        </w:trPr>
        <w:tc>
          <w:tcPr>
            <w:tcW w:w="3048" w:type="dxa"/>
            <w:gridSpan w:val="5"/>
            <w:vMerge/>
            <w:tcBorders>
              <w:top w:val="single" w:sz="4" w:space="0" w:color="auto"/>
              <w:left w:val="single" w:sz="12" w:space="0" w:color="auto"/>
              <w:bottom w:val="single" w:sz="4" w:space="0" w:color="auto"/>
              <w:right w:val="single" w:sz="4" w:space="0" w:color="auto"/>
            </w:tcBorders>
            <w:vAlign w:val="center"/>
            <w:hideMark/>
          </w:tcPr>
          <w:p w14:paraId="10092542" w14:textId="77777777" w:rsidR="00D52D8F" w:rsidRPr="00D52D8F" w:rsidRDefault="00D52D8F" w:rsidP="00D52D8F">
            <w:pPr>
              <w:widowControl/>
              <w:spacing w:line="320" w:lineRule="exact"/>
              <w:rPr>
                <w:rFonts w:ascii="標楷體" w:eastAsia="標楷體"/>
                <w:sz w:val="28"/>
                <w:szCs w:val="20"/>
              </w:rPr>
            </w:pP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49E6FF63" w14:textId="77777777" w:rsidR="00D52D8F" w:rsidRPr="00D52D8F" w:rsidRDefault="00D52D8F" w:rsidP="00D52D8F">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14:paraId="3DE04B76" w14:textId="77777777" w:rsidR="00D52D8F" w:rsidRPr="00D52D8F" w:rsidRDefault="00D52D8F" w:rsidP="00D52D8F">
            <w:pPr>
              <w:snapToGrid w:val="0"/>
              <w:spacing w:line="320" w:lineRule="exact"/>
              <w:jc w:val="center"/>
              <w:rPr>
                <w:rFonts w:ascii="標楷體" w:eastAsia="標楷體"/>
                <w:sz w:val="28"/>
                <w:szCs w:val="20"/>
              </w:rPr>
            </w:pPr>
          </w:p>
        </w:tc>
      </w:tr>
      <w:tr w:rsidR="00D52D8F" w:rsidRPr="00D52D8F" w14:paraId="70D315C0" w14:textId="77777777" w:rsidTr="00D52D8F">
        <w:trPr>
          <w:gridBefore w:val="1"/>
          <w:gridAfter w:val="1"/>
          <w:wBefore w:w="15" w:type="dxa"/>
          <w:wAfter w:w="396" w:type="dxa"/>
          <w:cantSplit/>
          <w:trHeight w:val="585"/>
          <w:jc w:val="center"/>
        </w:trPr>
        <w:tc>
          <w:tcPr>
            <w:tcW w:w="9651" w:type="dxa"/>
            <w:gridSpan w:val="14"/>
            <w:tcBorders>
              <w:top w:val="single" w:sz="4" w:space="0" w:color="auto"/>
              <w:left w:val="single" w:sz="12" w:space="0" w:color="auto"/>
              <w:bottom w:val="single" w:sz="4" w:space="0" w:color="auto"/>
              <w:right w:val="single" w:sz="12" w:space="0" w:color="auto"/>
            </w:tcBorders>
            <w:vAlign w:val="center"/>
            <w:hideMark/>
          </w:tcPr>
          <w:p w14:paraId="1ED51D55" w14:textId="77777777" w:rsidR="00D52D8F" w:rsidRPr="00D52D8F" w:rsidRDefault="00D52D8F" w:rsidP="00D52D8F">
            <w:pPr>
              <w:snapToGrid w:val="0"/>
              <w:spacing w:line="320" w:lineRule="exact"/>
              <w:rPr>
                <w:rFonts w:ascii="標楷體" w:eastAsia="標楷體"/>
                <w:sz w:val="28"/>
                <w:szCs w:val="20"/>
              </w:rPr>
            </w:pPr>
            <w:r w:rsidRPr="00D52D8F">
              <w:rPr>
                <w:rFonts w:ascii="標楷體" w:eastAsia="標楷體" w:hint="eastAsia"/>
                <w:sz w:val="28"/>
                <w:szCs w:val="20"/>
              </w:rPr>
              <w:t xml:space="preserve">上列所載主修臨床心理學程成績皆及格，共計修習    學科    學分。   </w:t>
            </w:r>
          </w:p>
        </w:tc>
      </w:tr>
      <w:tr w:rsidR="00D52D8F" w:rsidRPr="00D52D8F" w14:paraId="65EDD326" w14:textId="77777777" w:rsidTr="00D52D8F">
        <w:trPr>
          <w:gridBefore w:val="1"/>
          <w:gridAfter w:val="1"/>
          <w:wBefore w:w="15" w:type="dxa"/>
          <w:wAfter w:w="396" w:type="dxa"/>
          <w:cantSplit/>
          <w:trHeight w:val="2319"/>
          <w:jc w:val="center"/>
        </w:trPr>
        <w:tc>
          <w:tcPr>
            <w:tcW w:w="9651" w:type="dxa"/>
            <w:gridSpan w:val="14"/>
            <w:tcBorders>
              <w:top w:val="single" w:sz="4" w:space="0" w:color="auto"/>
              <w:left w:val="single" w:sz="12" w:space="0" w:color="auto"/>
              <w:bottom w:val="single" w:sz="4" w:space="0" w:color="auto"/>
              <w:right w:val="single" w:sz="12" w:space="0" w:color="auto"/>
            </w:tcBorders>
          </w:tcPr>
          <w:p w14:paraId="6CF658B7" w14:textId="77777777" w:rsidR="00D52D8F" w:rsidRPr="00D52D8F" w:rsidRDefault="00D52D8F" w:rsidP="00D52D8F">
            <w:pPr>
              <w:snapToGrid w:val="0"/>
              <w:spacing w:line="320" w:lineRule="exact"/>
              <w:rPr>
                <w:rFonts w:ascii="標楷體" w:eastAsia="標楷體"/>
                <w:sz w:val="28"/>
                <w:szCs w:val="20"/>
              </w:rPr>
            </w:pPr>
            <w:r w:rsidRPr="00D52D8F">
              <w:rPr>
                <w:rFonts w:ascii="標楷體" w:eastAsia="標楷體" w:hint="eastAsia"/>
                <w:sz w:val="28"/>
                <w:szCs w:val="20"/>
              </w:rPr>
              <w:t xml:space="preserve">                                          </w:t>
            </w:r>
          </w:p>
          <w:p w14:paraId="41B648F6" w14:textId="77777777" w:rsidR="00D52D8F" w:rsidRPr="00D52D8F" w:rsidRDefault="00D52D8F" w:rsidP="00D52D8F">
            <w:pPr>
              <w:snapToGrid w:val="0"/>
              <w:spacing w:line="320" w:lineRule="exact"/>
              <w:jc w:val="both"/>
              <w:rPr>
                <w:rFonts w:ascii="標楷體" w:eastAsia="標楷體"/>
                <w:sz w:val="28"/>
                <w:szCs w:val="20"/>
              </w:rPr>
            </w:pPr>
            <w:r w:rsidRPr="00D52D8F">
              <w:rPr>
                <w:rFonts w:ascii="標楷體" w:eastAsia="標楷體" w:hint="eastAsia"/>
                <w:sz w:val="28"/>
                <w:szCs w:val="20"/>
              </w:rPr>
              <w:t xml:space="preserve">                                   校  長：                 （簽章）</w:t>
            </w:r>
          </w:p>
          <w:p w14:paraId="0919CF2D" w14:textId="77777777" w:rsidR="00D52D8F" w:rsidRPr="00D52D8F" w:rsidRDefault="00D52D8F" w:rsidP="00D52D8F">
            <w:pPr>
              <w:snapToGrid w:val="0"/>
              <w:spacing w:line="320" w:lineRule="exact"/>
              <w:rPr>
                <w:rFonts w:ascii="標楷體" w:eastAsia="標楷體"/>
                <w:sz w:val="28"/>
                <w:szCs w:val="20"/>
              </w:rPr>
            </w:pPr>
            <w:r w:rsidRPr="00D52D8F">
              <w:rPr>
                <w:rFonts w:ascii="標楷體" w:eastAsia="標楷體" w:hint="eastAsia"/>
                <w:sz w:val="28"/>
                <w:szCs w:val="20"/>
              </w:rPr>
              <w:t xml:space="preserve">           （學校蓋印處）</w:t>
            </w:r>
          </w:p>
          <w:p w14:paraId="3E2DA19A" w14:textId="77777777" w:rsidR="00D52D8F" w:rsidRPr="00D52D8F" w:rsidRDefault="00D52D8F" w:rsidP="00D52D8F">
            <w:pPr>
              <w:snapToGrid w:val="0"/>
              <w:spacing w:line="320" w:lineRule="exact"/>
              <w:jc w:val="both"/>
              <w:rPr>
                <w:rFonts w:ascii="標楷體" w:eastAsia="標楷體"/>
                <w:sz w:val="28"/>
                <w:szCs w:val="20"/>
              </w:rPr>
            </w:pPr>
            <w:r w:rsidRPr="00D52D8F">
              <w:rPr>
                <w:rFonts w:ascii="標楷體" w:eastAsia="標楷體" w:hint="eastAsia"/>
                <w:sz w:val="28"/>
                <w:szCs w:val="20"/>
              </w:rPr>
              <w:t xml:space="preserve">                                   系主任：                 （簽章）</w:t>
            </w:r>
          </w:p>
          <w:p w14:paraId="779D69E2" w14:textId="77777777" w:rsidR="00D52D8F" w:rsidRPr="00D52D8F" w:rsidRDefault="00D52D8F" w:rsidP="00D52D8F">
            <w:pPr>
              <w:snapToGrid w:val="0"/>
              <w:spacing w:line="320" w:lineRule="exact"/>
              <w:jc w:val="distribute"/>
              <w:rPr>
                <w:rFonts w:ascii="標楷體" w:eastAsia="標楷體"/>
                <w:sz w:val="28"/>
                <w:szCs w:val="20"/>
              </w:rPr>
            </w:pPr>
          </w:p>
          <w:p w14:paraId="6CF3F43E" w14:textId="77777777" w:rsidR="00D52D8F" w:rsidRPr="00D52D8F" w:rsidRDefault="00D52D8F" w:rsidP="00D52D8F">
            <w:pPr>
              <w:snapToGrid w:val="0"/>
              <w:spacing w:line="320" w:lineRule="exact"/>
              <w:rPr>
                <w:rFonts w:ascii="標楷體" w:eastAsia="標楷體"/>
                <w:sz w:val="28"/>
                <w:szCs w:val="20"/>
              </w:rPr>
            </w:pPr>
            <w:r w:rsidRPr="00D52D8F">
              <w:rPr>
                <w:rFonts w:ascii="標楷體" w:eastAsia="標楷體" w:hint="eastAsia"/>
                <w:sz w:val="28"/>
                <w:szCs w:val="20"/>
              </w:rPr>
              <w:t>中    華    民     國              年              月             日</w:t>
            </w:r>
          </w:p>
        </w:tc>
      </w:tr>
      <w:tr w:rsidR="00D52D8F" w:rsidRPr="00D52D8F" w14:paraId="11D322E2" w14:textId="77777777" w:rsidTr="00D52D8F">
        <w:trPr>
          <w:gridBefore w:val="1"/>
          <w:gridAfter w:val="1"/>
          <w:wBefore w:w="15" w:type="dxa"/>
          <w:wAfter w:w="396" w:type="dxa"/>
          <w:cantSplit/>
          <w:trHeight w:val="1573"/>
          <w:jc w:val="center"/>
        </w:trPr>
        <w:tc>
          <w:tcPr>
            <w:tcW w:w="9651" w:type="dxa"/>
            <w:gridSpan w:val="14"/>
            <w:tcBorders>
              <w:top w:val="single" w:sz="4" w:space="0" w:color="auto"/>
              <w:left w:val="single" w:sz="12" w:space="0" w:color="auto"/>
              <w:bottom w:val="single" w:sz="12" w:space="0" w:color="auto"/>
              <w:right w:val="single" w:sz="12" w:space="0" w:color="auto"/>
            </w:tcBorders>
            <w:vAlign w:val="center"/>
            <w:hideMark/>
          </w:tcPr>
          <w:p w14:paraId="6FCA56E8" w14:textId="77777777" w:rsidR="00D52D8F" w:rsidRPr="00211A1B" w:rsidRDefault="00D52D8F" w:rsidP="00D52D8F">
            <w:pPr>
              <w:adjustRightInd w:val="0"/>
              <w:snapToGrid w:val="0"/>
              <w:spacing w:line="320" w:lineRule="exact"/>
              <w:ind w:left="800" w:hangingChars="500" w:hanging="800"/>
              <w:jc w:val="both"/>
              <w:rPr>
                <w:rFonts w:ascii="標楷體" w:eastAsia="標楷體"/>
                <w:sz w:val="16"/>
                <w:szCs w:val="16"/>
              </w:rPr>
            </w:pPr>
            <w:r w:rsidRPr="00211A1B">
              <w:rPr>
                <w:rFonts w:ascii="標楷體" w:eastAsia="標楷體" w:hint="eastAsia"/>
                <w:sz w:val="16"/>
                <w:szCs w:val="16"/>
              </w:rPr>
              <w:t>附註：</w:t>
            </w:r>
          </w:p>
          <w:p w14:paraId="4074F705" w14:textId="77777777" w:rsidR="00D52D8F" w:rsidRPr="00211A1B" w:rsidRDefault="00D52D8F" w:rsidP="00D52D8F">
            <w:pPr>
              <w:adjustRightInd w:val="0"/>
              <w:snapToGrid w:val="0"/>
              <w:spacing w:line="320" w:lineRule="exact"/>
              <w:ind w:left="480" w:hangingChars="300" w:hanging="480"/>
              <w:jc w:val="both"/>
              <w:rPr>
                <w:rFonts w:ascii="標楷體" w:eastAsia="標楷體"/>
                <w:sz w:val="16"/>
                <w:szCs w:val="16"/>
              </w:rPr>
            </w:pPr>
            <w:r w:rsidRPr="00211A1B">
              <w:rPr>
                <w:rFonts w:ascii="標楷體" w:eastAsia="標楷體" w:hint="eastAsia"/>
                <w:sz w:val="16"/>
                <w:szCs w:val="16"/>
              </w:rPr>
              <w:t xml:space="preserve">　一、本證明書必須由所畢業學校依申請人實際情形詳細查核填註，如有不實，出證者應　　　負法律責任。</w:t>
            </w:r>
          </w:p>
          <w:p w14:paraId="623554A7" w14:textId="77777777" w:rsidR="00D52D8F" w:rsidRPr="00211A1B" w:rsidRDefault="00D52D8F" w:rsidP="00D52D8F">
            <w:pPr>
              <w:adjustRightInd w:val="0"/>
              <w:snapToGrid w:val="0"/>
              <w:spacing w:line="320" w:lineRule="exact"/>
              <w:jc w:val="both"/>
              <w:rPr>
                <w:rFonts w:ascii="標楷體" w:eastAsia="標楷體"/>
                <w:sz w:val="16"/>
                <w:szCs w:val="16"/>
              </w:rPr>
            </w:pPr>
            <w:r w:rsidRPr="00211A1B">
              <w:rPr>
                <w:rFonts w:ascii="標楷體" w:eastAsia="標楷體" w:hint="eastAsia"/>
                <w:sz w:val="16"/>
                <w:szCs w:val="16"/>
              </w:rPr>
              <w:t xml:space="preserve">　二、本證明書僅供報名專門職業及技術人員高等考試臨床心理師考試之用。</w:t>
            </w:r>
          </w:p>
          <w:p w14:paraId="32FD82B4" w14:textId="77777777" w:rsidR="00D52D8F" w:rsidRPr="00211A1B" w:rsidRDefault="00D52D8F" w:rsidP="00D52D8F">
            <w:pPr>
              <w:adjustRightInd w:val="0"/>
              <w:snapToGrid w:val="0"/>
              <w:spacing w:line="320" w:lineRule="exact"/>
              <w:jc w:val="both"/>
              <w:rPr>
                <w:rFonts w:ascii="標楷體" w:eastAsia="標楷體"/>
                <w:sz w:val="16"/>
                <w:szCs w:val="16"/>
              </w:rPr>
            </w:pPr>
            <w:r w:rsidRPr="00211A1B">
              <w:rPr>
                <w:rFonts w:ascii="標楷體" w:eastAsia="標楷體" w:hint="eastAsia"/>
                <w:sz w:val="16"/>
                <w:szCs w:val="16"/>
              </w:rPr>
              <w:t xml:space="preserve">　三、本證明書不敷使用時，請自行影印使用。</w:t>
            </w:r>
          </w:p>
          <w:p w14:paraId="428C0CC8" w14:textId="77777777" w:rsidR="00D52D8F" w:rsidRPr="00D52D8F" w:rsidRDefault="00D52D8F" w:rsidP="00D52D8F">
            <w:pPr>
              <w:adjustRightInd w:val="0"/>
              <w:snapToGrid w:val="0"/>
              <w:spacing w:line="320" w:lineRule="exact"/>
              <w:jc w:val="both"/>
              <w:rPr>
                <w:rFonts w:ascii="標楷體" w:eastAsia="標楷體"/>
                <w:sz w:val="22"/>
                <w:szCs w:val="20"/>
              </w:rPr>
            </w:pPr>
            <w:r w:rsidRPr="00211A1B">
              <w:rPr>
                <w:rFonts w:ascii="標楷體" w:eastAsia="標楷體" w:hint="eastAsia"/>
                <w:sz w:val="16"/>
                <w:szCs w:val="16"/>
              </w:rPr>
              <w:t xml:space="preserve">　四、本須知表格均為直式橫書，凡持用已開具舊式直式直書證明書仍為有效。</w:t>
            </w:r>
          </w:p>
        </w:tc>
      </w:tr>
      <w:tr w:rsidR="00D52D8F" w:rsidRPr="00C569E8" w14:paraId="4E613375"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555"/>
        </w:trPr>
        <w:tc>
          <w:tcPr>
            <w:tcW w:w="10062" w:type="dxa"/>
            <w:gridSpan w:val="16"/>
            <w:tcBorders>
              <w:top w:val="single" w:sz="12" w:space="0" w:color="auto"/>
              <w:left w:val="single" w:sz="12" w:space="0" w:color="auto"/>
              <w:right w:val="single" w:sz="12" w:space="0" w:color="auto"/>
            </w:tcBorders>
            <w:vAlign w:val="center"/>
          </w:tcPr>
          <w:p w14:paraId="6C27CFF1" w14:textId="6A889B58" w:rsidR="00D52D8F" w:rsidRPr="00C569E8" w:rsidRDefault="00D52D8F" w:rsidP="00D52D8F">
            <w:pPr>
              <w:spacing w:line="300" w:lineRule="exact"/>
              <w:jc w:val="distribute"/>
              <w:rPr>
                <w:rFonts w:ascii="標楷體" w:eastAsia="標楷體" w:hAnsi="標楷體"/>
                <w:b/>
                <w:color w:val="000000"/>
              </w:rPr>
            </w:pPr>
            <w:r w:rsidRPr="00C569E8">
              <w:rPr>
                <w:rFonts w:ascii="標楷體" w:eastAsia="標楷體" w:hAnsi="標楷體" w:hint="eastAsia"/>
                <w:b/>
                <w:noProof/>
                <w:color w:val="000000"/>
              </w:rPr>
              <w:lastRenderedPageBreak/>
              <mc:AlternateContent>
                <mc:Choice Requires="wps">
                  <w:drawing>
                    <wp:anchor distT="0" distB="0" distL="114300" distR="114300" simplePos="0" relativeHeight="251659776" behindDoc="0" locked="0" layoutInCell="1" allowOverlap="1" wp14:anchorId="071F3999" wp14:editId="12EB5E2D">
                      <wp:simplePos x="0" y="0"/>
                      <wp:positionH relativeFrom="column">
                        <wp:posOffset>5626100</wp:posOffset>
                      </wp:positionH>
                      <wp:positionV relativeFrom="paragraph">
                        <wp:posOffset>-598805</wp:posOffset>
                      </wp:positionV>
                      <wp:extent cx="800100" cy="457200"/>
                      <wp:effectExtent l="0" t="0" r="635" b="25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4EA15" w14:textId="77777777" w:rsidR="0077213A" w:rsidRPr="00972E4F" w:rsidRDefault="0077213A" w:rsidP="00D52D8F">
                                  <w:pPr>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F3999" id="文字方塊 6" o:spid="_x0000_s1027" type="#_x0000_t202" style="position:absolute;left:0;text-align:left;margin-left:443pt;margin-top:-47.15pt;width:6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" filled="f" stroked="f">
                      <v:textbox>
                        <w:txbxContent>
                          <w:p w14:paraId="4784EA15" w14:textId="77777777" w:rsidR="0077213A" w:rsidRPr="00972E4F" w:rsidRDefault="0077213A" w:rsidP="00D52D8F">
                            <w:pPr>
                              <w:rPr>
                                <w:rFonts w:ascii="標楷體" w:eastAsia="標楷體" w:hAnsi="標楷體"/>
                                <w:b/>
                                <w:sz w:val="28"/>
                                <w:szCs w:val="28"/>
                              </w:rPr>
                            </w:pPr>
                          </w:p>
                        </w:txbxContent>
                      </v:textbox>
                    </v:shape>
                  </w:pict>
                </mc:Fallback>
              </mc:AlternateContent>
            </w:r>
            <w:r>
              <w:rPr>
                <w:rFonts w:ascii="標楷體" w:eastAsia="標楷體" w:hAnsi="標楷體" w:hint="eastAsia"/>
                <w:b/>
                <w:bCs/>
                <w:snapToGrid w:val="0"/>
                <w:color w:val="000000"/>
                <w:kern w:val="0"/>
                <w:sz w:val="28"/>
                <w:szCs w:val="28"/>
              </w:rPr>
              <w:t>臨床</w:t>
            </w:r>
            <w:r w:rsidRPr="00C569E8">
              <w:rPr>
                <w:rFonts w:ascii="標楷體" w:eastAsia="標楷體" w:hAnsi="標楷體" w:hint="eastAsia"/>
                <w:b/>
                <w:bCs/>
                <w:snapToGrid w:val="0"/>
                <w:color w:val="000000"/>
                <w:kern w:val="0"/>
                <w:sz w:val="28"/>
                <w:szCs w:val="28"/>
              </w:rPr>
              <w:t>心理實習證明書</w:t>
            </w:r>
          </w:p>
        </w:tc>
      </w:tr>
      <w:tr w:rsidR="00D52D8F" w14:paraId="07C60157"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505"/>
        </w:trPr>
        <w:tc>
          <w:tcPr>
            <w:tcW w:w="773" w:type="dxa"/>
            <w:gridSpan w:val="3"/>
            <w:tcBorders>
              <w:top w:val="single" w:sz="4" w:space="0" w:color="auto"/>
              <w:left w:val="single" w:sz="12" w:space="0" w:color="auto"/>
              <w:right w:val="single" w:sz="4" w:space="0" w:color="auto"/>
            </w:tcBorders>
            <w:vAlign w:val="center"/>
          </w:tcPr>
          <w:p w14:paraId="01FFE05B" w14:textId="77777777" w:rsidR="00D52D8F" w:rsidRDefault="00D52D8F" w:rsidP="00D52D8F">
            <w:pPr>
              <w:spacing w:line="300" w:lineRule="exact"/>
              <w:jc w:val="distribute"/>
              <w:rPr>
                <w:rFonts w:ascii="標楷體" w:eastAsia="標楷體" w:hAnsi="標楷體"/>
                <w:b/>
                <w:bCs/>
                <w:snapToGrid w:val="0"/>
                <w:color w:val="000000"/>
                <w:kern w:val="0"/>
              </w:rPr>
            </w:pPr>
            <w:r>
              <w:rPr>
                <w:rFonts w:ascii="標楷體" w:eastAsia="標楷體" w:hAnsi="標楷體" w:hint="eastAsia"/>
                <w:color w:val="000000"/>
                <w:szCs w:val="28"/>
              </w:rPr>
              <w:t>姓名</w:t>
            </w:r>
          </w:p>
        </w:tc>
        <w:tc>
          <w:tcPr>
            <w:tcW w:w="1765" w:type="dxa"/>
            <w:gridSpan w:val="2"/>
            <w:tcBorders>
              <w:top w:val="single" w:sz="4" w:space="0" w:color="auto"/>
              <w:left w:val="single" w:sz="4" w:space="0" w:color="auto"/>
              <w:right w:val="single" w:sz="4" w:space="0" w:color="auto"/>
            </w:tcBorders>
            <w:vAlign w:val="center"/>
          </w:tcPr>
          <w:p w14:paraId="504EB629" w14:textId="77777777" w:rsidR="00D52D8F" w:rsidRPr="00303035" w:rsidRDefault="00D52D8F" w:rsidP="00D52D8F">
            <w:pPr>
              <w:spacing w:line="300" w:lineRule="exact"/>
              <w:jc w:val="distribute"/>
              <w:rPr>
                <w:rFonts w:ascii="標楷體" w:eastAsia="標楷體" w:hAnsi="標楷體"/>
                <w:color w:val="000000"/>
                <w:szCs w:val="28"/>
              </w:rPr>
            </w:pPr>
          </w:p>
        </w:tc>
        <w:tc>
          <w:tcPr>
            <w:tcW w:w="1604" w:type="dxa"/>
            <w:gridSpan w:val="4"/>
            <w:tcBorders>
              <w:top w:val="single" w:sz="4" w:space="0" w:color="auto"/>
              <w:left w:val="single" w:sz="4" w:space="0" w:color="auto"/>
              <w:right w:val="single" w:sz="4" w:space="0" w:color="auto"/>
            </w:tcBorders>
            <w:vAlign w:val="center"/>
          </w:tcPr>
          <w:p w14:paraId="76AF1816" w14:textId="77777777" w:rsidR="00D52D8F" w:rsidRDefault="00D52D8F" w:rsidP="00D52D8F">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出生日期</w:t>
            </w:r>
          </w:p>
        </w:tc>
        <w:tc>
          <w:tcPr>
            <w:tcW w:w="2489" w:type="dxa"/>
            <w:gridSpan w:val="2"/>
            <w:tcBorders>
              <w:top w:val="single" w:sz="4" w:space="0" w:color="auto"/>
              <w:left w:val="single" w:sz="4" w:space="0" w:color="auto"/>
              <w:right w:val="single" w:sz="4" w:space="0" w:color="auto"/>
            </w:tcBorders>
            <w:vAlign w:val="center"/>
          </w:tcPr>
          <w:p w14:paraId="363C08FE" w14:textId="77777777" w:rsidR="00D52D8F" w:rsidRDefault="00D52D8F" w:rsidP="00D52D8F">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 xml:space="preserve">    年 月 日</w:t>
            </w:r>
          </w:p>
        </w:tc>
        <w:tc>
          <w:tcPr>
            <w:tcW w:w="1368" w:type="dxa"/>
            <w:gridSpan w:val="2"/>
            <w:tcBorders>
              <w:top w:val="single" w:sz="4" w:space="0" w:color="auto"/>
              <w:left w:val="single" w:sz="4" w:space="0" w:color="auto"/>
              <w:right w:val="single" w:sz="4" w:space="0" w:color="auto"/>
            </w:tcBorders>
            <w:vAlign w:val="center"/>
          </w:tcPr>
          <w:p w14:paraId="3831BBA3" w14:textId="77777777" w:rsidR="00D52D8F" w:rsidRDefault="00D52D8F" w:rsidP="00D52D8F">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身分證</w:t>
            </w:r>
          </w:p>
          <w:p w14:paraId="66F81B01" w14:textId="77777777" w:rsidR="00D52D8F" w:rsidRPr="00476A98" w:rsidRDefault="00D52D8F" w:rsidP="00D52D8F">
            <w:pPr>
              <w:spacing w:line="300" w:lineRule="exact"/>
              <w:jc w:val="distribute"/>
              <w:rPr>
                <w:rFonts w:ascii="標楷體" w:eastAsia="標楷體" w:hAnsi="標楷體"/>
                <w:b/>
                <w:bCs/>
                <w:snapToGrid w:val="0"/>
                <w:color w:val="000000"/>
                <w:spacing w:val="-8"/>
                <w:kern w:val="0"/>
              </w:rPr>
            </w:pPr>
            <w:r w:rsidRPr="00476A98">
              <w:rPr>
                <w:rFonts w:ascii="標楷體" w:eastAsia="標楷體" w:hAnsi="標楷體" w:hint="eastAsia"/>
                <w:color w:val="000000"/>
                <w:spacing w:val="-8"/>
              </w:rPr>
              <w:t>統一編號</w:t>
            </w:r>
          </w:p>
        </w:tc>
        <w:tc>
          <w:tcPr>
            <w:tcW w:w="2063" w:type="dxa"/>
            <w:gridSpan w:val="3"/>
            <w:tcBorders>
              <w:top w:val="single" w:sz="4" w:space="0" w:color="auto"/>
              <w:left w:val="single" w:sz="4" w:space="0" w:color="auto"/>
              <w:right w:val="single" w:sz="12" w:space="0" w:color="auto"/>
            </w:tcBorders>
            <w:vAlign w:val="center"/>
          </w:tcPr>
          <w:p w14:paraId="5730D771" w14:textId="77777777" w:rsidR="00D52D8F" w:rsidRDefault="00D52D8F" w:rsidP="00D52D8F">
            <w:pPr>
              <w:spacing w:line="300" w:lineRule="exact"/>
              <w:jc w:val="center"/>
              <w:rPr>
                <w:rFonts w:ascii="標楷體" w:eastAsia="標楷體" w:hAnsi="標楷體"/>
                <w:b/>
                <w:bCs/>
                <w:snapToGrid w:val="0"/>
                <w:color w:val="000000"/>
                <w:kern w:val="0"/>
              </w:rPr>
            </w:pPr>
          </w:p>
        </w:tc>
      </w:tr>
      <w:tr w:rsidR="00D52D8F" w14:paraId="2C27EEBE"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505"/>
        </w:trPr>
        <w:tc>
          <w:tcPr>
            <w:tcW w:w="2538" w:type="dxa"/>
            <w:gridSpan w:val="5"/>
            <w:tcBorders>
              <w:top w:val="single" w:sz="4" w:space="0" w:color="auto"/>
              <w:left w:val="single" w:sz="12" w:space="0" w:color="auto"/>
              <w:right w:val="single" w:sz="4" w:space="0" w:color="auto"/>
            </w:tcBorders>
          </w:tcPr>
          <w:p w14:paraId="522E20AD" w14:textId="77777777" w:rsidR="00D52D8F" w:rsidRDefault="00D52D8F" w:rsidP="00D52D8F">
            <w:pPr>
              <w:spacing w:beforeLines="30" w:before="108" w:line="300" w:lineRule="exact"/>
              <w:jc w:val="both"/>
              <w:rPr>
                <w:rFonts w:ascii="標楷體" w:eastAsia="標楷體" w:hAnsi="標楷體"/>
                <w:color w:val="000000"/>
                <w:szCs w:val="26"/>
              </w:rPr>
            </w:pPr>
            <w:r>
              <w:rPr>
                <w:rFonts w:ascii="標楷體" w:eastAsia="標楷體" w:hAnsi="標楷體" w:hint="eastAsia"/>
                <w:color w:val="000000"/>
                <w:szCs w:val="26"/>
              </w:rPr>
              <w:t>就讀學校、系所</w:t>
            </w:r>
          </w:p>
        </w:tc>
        <w:tc>
          <w:tcPr>
            <w:tcW w:w="7524" w:type="dxa"/>
            <w:gridSpan w:val="11"/>
            <w:tcBorders>
              <w:top w:val="single" w:sz="4" w:space="0" w:color="auto"/>
              <w:left w:val="single" w:sz="4" w:space="0" w:color="auto"/>
              <w:right w:val="single" w:sz="12" w:space="0" w:color="auto"/>
            </w:tcBorders>
          </w:tcPr>
          <w:p w14:paraId="4EA85DEB" w14:textId="77777777" w:rsidR="00D52D8F" w:rsidRDefault="00D52D8F" w:rsidP="00D52D8F">
            <w:pPr>
              <w:spacing w:beforeLines="30" w:before="108" w:line="300" w:lineRule="exact"/>
              <w:rPr>
                <w:rFonts w:ascii="標楷體" w:eastAsia="標楷體" w:hAnsi="標楷體"/>
                <w:color w:val="000000"/>
                <w:szCs w:val="26"/>
              </w:rPr>
            </w:pPr>
            <w:r>
              <w:rPr>
                <w:rFonts w:ascii="標楷體" w:eastAsia="標楷體" w:hAnsi="標楷體" w:hint="eastAsia"/>
                <w:color w:val="000000"/>
                <w:szCs w:val="26"/>
              </w:rPr>
              <w:t xml:space="preserve">               學校                    系所（            組）</w:t>
            </w:r>
          </w:p>
        </w:tc>
      </w:tr>
      <w:tr w:rsidR="00D52D8F" w14:paraId="3F9E8637"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454"/>
        </w:trPr>
        <w:tc>
          <w:tcPr>
            <w:tcW w:w="2538" w:type="dxa"/>
            <w:gridSpan w:val="5"/>
            <w:vMerge w:val="restart"/>
            <w:tcBorders>
              <w:top w:val="single" w:sz="4" w:space="0" w:color="auto"/>
              <w:left w:val="single" w:sz="12" w:space="0" w:color="auto"/>
              <w:right w:val="single" w:sz="4" w:space="0" w:color="auto"/>
            </w:tcBorders>
            <w:vAlign w:val="center"/>
          </w:tcPr>
          <w:p w14:paraId="12FEB7DB" w14:textId="77777777" w:rsidR="00D52D8F" w:rsidRDefault="00D52D8F" w:rsidP="00D52D8F">
            <w:pPr>
              <w:spacing w:beforeLines="30" w:before="108" w:line="300" w:lineRule="exact"/>
              <w:jc w:val="both"/>
              <w:rPr>
                <w:rFonts w:ascii="標楷體" w:eastAsia="標楷體" w:hAnsi="標楷體"/>
                <w:color w:val="000000"/>
                <w:szCs w:val="26"/>
              </w:rPr>
            </w:pPr>
            <w:r>
              <w:rPr>
                <w:rFonts w:ascii="標楷體" w:eastAsia="標楷體" w:hAnsi="標楷體" w:hint="eastAsia"/>
                <w:color w:val="000000"/>
                <w:szCs w:val="26"/>
              </w:rPr>
              <w:t>實習機構部門/單位</w:t>
            </w:r>
          </w:p>
        </w:tc>
        <w:tc>
          <w:tcPr>
            <w:tcW w:w="7524" w:type="dxa"/>
            <w:gridSpan w:val="11"/>
            <w:tcBorders>
              <w:top w:val="single" w:sz="4" w:space="0" w:color="auto"/>
              <w:left w:val="single" w:sz="4" w:space="0" w:color="auto"/>
              <w:right w:val="single" w:sz="12" w:space="0" w:color="auto"/>
            </w:tcBorders>
          </w:tcPr>
          <w:p w14:paraId="50E01550" w14:textId="77777777" w:rsidR="00D52D8F" w:rsidRDefault="00D52D8F" w:rsidP="00D52D8F">
            <w:pPr>
              <w:spacing w:beforeLines="30" w:before="108" w:line="300" w:lineRule="exact"/>
              <w:jc w:val="both"/>
              <w:rPr>
                <w:rFonts w:ascii="標楷體" w:eastAsia="標楷體" w:hAnsi="標楷體"/>
                <w:color w:val="000000"/>
                <w:szCs w:val="26"/>
              </w:rPr>
            </w:pPr>
            <w:r>
              <w:rPr>
                <w:rFonts w:ascii="標楷體" w:eastAsia="標楷體" w:hAnsi="標楷體" w:hint="eastAsia"/>
                <w:color w:val="000000"/>
                <w:szCs w:val="26"/>
              </w:rPr>
              <w:t xml:space="preserve">                                             （請填機構全名）</w:t>
            </w:r>
          </w:p>
        </w:tc>
      </w:tr>
      <w:tr w:rsidR="00D52D8F" w14:paraId="7F46E1D6"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454"/>
        </w:trPr>
        <w:tc>
          <w:tcPr>
            <w:tcW w:w="2538" w:type="dxa"/>
            <w:gridSpan w:val="5"/>
            <w:vMerge/>
            <w:tcBorders>
              <w:left w:val="single" w:sz="12" w:space="0" w:color="auto"/>
              <w:right w:val="single" w:sz="4" w:space="0" w:color="auto"/>
            </w:tcBorders>
          </w:tcPr>
          <w:p w14:paraId="3F8FB1E4" w14:textId="77777777" w:rsidR="00D52D8F" w:rsidRDefault="00D52D8F" w:rsidP="00D52D8F">
            <w:pPr>
              <w:spacing w:beforeLines="30" w:before="108" w:line="300" w:lineRule="exact"/>
              <w:jc w:val="both"/>
              <w:rPr>
                <w:rFonts w:ascii="標楷體" w:eastAsia="標楷體" w:hAnsi="標楷體"/>
                <w:color w:val="000000"/>
                <w:szCs w:val="26"/>
              </w:rPr>
            </w:pPr>
          </w:p>
        </w:tc>
        <w:tc>
          <w:tcPr>
            <w:tcW w:w="7524" w:type="dxa"/>
            <w:gridSpan w:val="11"/>
            <w:tcBorders>
              <w:top w:val="single" w:sz="4" w:space="0" w:color="auto"/>
              <w:left w:val="single" w:sz="4" w:space="0" w:color="auto"/>
              <w:right w:val="single" w:sz="12" w:space="0" w:color="auto"/>
            </w:tcBorders>
          </w:tcPr>
          <w:p w14:paraId="06A83D5E" w14:textId="77777777" w:rsidR="00D52D8F" w:rsidRDefault="00D52D8F" w:rsidP="00D52D8F">
            <w:pPr>
              <w:spacing w:beforeLines="30" w:before="108" w:line="300" w:lineRule="exact"/>
              <w:jc w:val="both"/>
              <w:rPr>
                <w:rFonts w:ascii="標楷體" w:eastAsia="標楷體" w:hAnsi="標楷體"/>
                <w:color w:val="000000"/>
                <w:szCs w:val="26"/>
              </w:rPr>
            </w:pPr>
            <w:r>
              <w:rPr>
                <w:rFonts w:ascii="標楷體" w:eastAsia="標楷體" w:hAnsi="標楷體" w:hint="eastAsia"/>
                <w:color w:val="000000"/>
                <w:szCs w:val="26"/>
              </w:rPr>
              <w:t xml:space="preserve">                                   （若有合作實習機構請註明）</w:t>
            </w:r>
          </w:p>
        </w:tc>
      </w:tr>
      <w:tr w:rsidR="00D52D8F" w:rsidRPr="00ED33D7" w14:paraId="573C8B0C"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555"/>
        </w:trPr>
        <w:tc>
          <w:tcPr>
            <w:tcW w:w="7999" w:type="dxa"/>
            <w:gridSpan w:val="13"/>
            <w:tcBorders>
              <w:top w:val="single" w:sz="4" w:space="0" w:color="auto"/>
              <w:left w:val="single" w:sz="12" w:space="0" w:color="auto"/>
            </w:tcBorders>
            <w:vAlign w:val="center"/>
          </w:tcPr>
          <w:p w14:paraId="5D52D2C4" w14:textId="77777777" w:rsidR="00D52D8F" w:rsidRPr="00ED33D7" w:rsidRDefault="00D52D8F" w:rsidP="00D52D8F">
            <w:pPr>
              <w:spacing w:before="100" w:beforeAutospacing="1" w:after="100" w:afterAutospacing="1" w:line="300" w:lineRule="exact"/>
              <w:jc w:val="distribute"/>
              <w:rPr>
                <w:rFonts w:ascii="標楷體" w:eastAsia="標楷體" w:hAnsi="標楷體"/>
                <w:color w:val="000000"/>
              </w:rPr>
            </w:pPr>
            <w:r w:rsidRPr="00ED33D7">
              <w:rPr>
                <w:rFonts w:ascii="標楷體" w:eastAsia="標楷體" w:hAnsi="標楷體" w:hint="eastAsia"/>
                <w:color w:val="000000"/>
              </w:rPr>
              <w:t>實作</w:t>
            </w:r>
            <w:r>
              <w:rPr>
                <w:rFonts w:ascii="標楷體" w:eastAsia="標楷體" w:hAnsi="標楷體" w:hint="eastAsia"/>
                <w:color w:val="000000"/>
              </w:rPr>
              <w:t>訓練</w:t>
            </w:r>
            <w:r w:rsidRPr="00ED33D7">
              <w:rPr>
                <w:rFonts w:ascii="標楷體" w:eastAsia="標楷體" w:hAnsi="標楷體" w:hint="eastAsia"/>
                <w:color w:val="000000"/>
              </w:rPr>
              <w:t>項目</w:t>
            </w:r>
          </w:p>
        </w:tc>
        <w:tc>
          <w:tcPr>
            <w:tcW w:w="2063" w:type="dxa"/>
            <w:gridSpan w:val="3"/>
            <w:tcBorders>
              <w:top w:val="single" w:sz="4" w:space="0" w:color="auto"/>
              <w:right w:val="single" w:sz="12" w:space="0" w:color="auto"/>
            </w:tcBorders>
            <w:vAlign w:val="center"/>
          </w:tcPr>
          <w:p w14:paraId="4D6C8524" w14:textId="77777777" w:rsidR="00D52D8F" w:rsidRPr="00ED33D7" w:rsidRDefault="00D52D8F" w:rsidP="00D52D8F">
            <w:pPr>
              <w:spacing w:before="100" w:beforeAutospacing="1" w:after="100" w:afterAutospacing="1" w:line="300" w:lineRule="exact"/>
              <w:ind w:rightChars="-45" w:right="-108"/>
              <w:jc w:val="center"/>
              <w:rPr>
                <w:rFonts w:ascii="標楷體" w:eastAsia="標楷體" w:hAnsi="標楷體"/>
                <w:color w:val="000000"/>
              </w:rPr>
            </w:pPr>
            <w:r>
              <w:rPr>
                <w:rFonts w:ascii="標楷體" w:eastAsia="標楷體" w:hAnsi="標楷體" w:hint="eastAsia"/>
                <w:color w:val="000000"/>
              </w:rPr>
              <w:t>有/無</w:t>
            </w:r>
          </w:p>
        </w:tc>
      </w:tr>
      <w:tr w:rsidR="00D52D8F" w:rsidRPr="00ED33D7" w14:paraId="271C4603"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hRule="exact" w:val="680"/>
        </w:trPr>
        <w:tc>
          <w:tcPr>
            <w:tcW w:w="7999" w:type="dxa"/>
            <w:gridSpan w:val="13"/>
            <w:tcBorders>
              <w:left w:val="single" w:sz="12" w:space="0" w:color="auto"/>
              <w:bottom w:val="single" w:sz="4" w:space="0" w:color="auto"/>
            </w:tcBorders>
            <w:vAlign w:val="center"/>
          </w:tcPr>
          <w:p w14:paraId="48AF2473" w14:textId="77777777" w:rsidR="00D52D8F" w:rsidRPr="00D96AB6" w:rsidRDefault="00D52D8F" w:rsidP="00D52D8F">
            <w:pPr>
              <w:pStyle w:val="HTML"/>
              <w:shd w:val="clear" w:color="auto" w:fill="FFFFFF"/>
              <w:spacing w:line="300" w:lineRule="exact"/>
              <w:rPr>
                <w:rFonts w:ascii="標楷體" w:eastAsia="標楷體" w:hAnsi="標楷體"/>
                <w:color w:val="000000"/>
              </w:rPr>
            </w:pPr>
            <w:r w:rsidRPr="00D96AB6">
              <w:rPr>
                <w:rFonts w:ascii="標楷體" w:eastAsia="標楷體" w:hAnsi="標楷體" w:hint="eastAsia"/>
                <w:color w:val="000000"/>
              </w:rPr>
              <w:t>一、一般心理狀態及功能之心理衡鑑。</w:t>
            </w:r>
          </w:p>
        </w:tc>
        <w:tc>
          <w:tcPr>
            <w:tcW w:w="2063" w:type="dxa"/>
            <w:gridSpan w:val="3"/>
            <w:tcBorders>
              <w:bottom w:val="single" w:sz="4" w:space="0" w:color="auto"/>
              <w:right w:val="single" w:sz="12" w:space="0" w:color="auto"/>
            </w:tcBorders>
            <w:vAlign w:val="center"/>
          </w:tcPr>
          <w:p w14:paraId="0216287F" w14:textId="77777777" w:rsidR="00D52D8F" w:rsidRPr="00ED33D7" w:rsidRDefault="00D52D8F" w:rsidP="00D52D8F">
            <w:pPr>
              <w:spacing w:line="300" w:lineRule="exact"/>
              <w:ind w:left="641" w:hanging="641"/>
              <w:jc w:val="center"/>
              <w:rPr>
                <w:rFonts w:ascii="標楷體" w:eastAsia="標楷體" w:hAnsi="標楷體"/>
                <w:color w:val="000000"/>
              </w:rPr>
            </w:pPr>
          </w:p>
        </w:tc>
      </w:tr>
      <w:tr w:rsidR="00D52D8F" w:rsidRPr="00ED33D7" w14:paraId="2AA2DCE8"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hRule="exact" w:val="680"/>
        </w:trPr>
        <w:tc>
          <w:tcPr>
            <w:tcW w:w="7999" w:type="dxa"/>
            <w:gridSpan w:val="13"/>
            <w:tcBorders>
              <w:top w:val="single" w:sz="4" w:space="0" w:color="auto"/>
              <w:left w:val="single" w:sz="12" w:space="0" w:color="auto"/>
              <w:bottom w:val="single" w:sz="4" w:space="0" w:color="auto"/>
            </w:tcBorders>
            <w:vAlign w:val="center"/>
          </w:tcPr>
          <w:p w14:paraId="02B6AB93" w14:textId="77777777" w:rsidR="00D52D8F" w:rsidRPr="00D96AB6" w:rsidRDefault="00D52D8F" w:rsidP="00D52D8F">
            <w:pPr>
              <w:pStyle w:val="HTML"/>
              <w:shd w:val="clear" w:color="auto" w:fill="FFFFFF"/>
              <w:spacing w:line="300" w:lineRule="exact"/>
              <w:rPr>
                <w:rFonts w:ascii="標楷體" w:eastAsia="標楷體" w:hAnsi="標楷體"/>
                <w:color w:val="000000"/>
              </w:rPr>
            </w:pPr>
            <w:r w:rsidRPr="00D96AB6">
              <w:rPr>
                <w:rFonts w:ascii="標楷體" w:eastAsia="標楷體" w:hAnsi="標楷體" w:hint="eastAsia"/>
              </w:rPr>
              <w:t>二、</w:t>
            </w:r>
            <w:r w:rsidRPr="00D96AB6">
              <w:rPr>
                <w:rFonts w:ascii="標楷體" w:eastAsia="標楷體" w:hAnsi="標楷體" w:hint="eastAsia"/>
                <w:color w:val="000000"/>
              </w:rPr>
              <w:t>心理發展、社會適應或認知、情緒、行為等偏差與障礙之心理諮商及</w:t>
            </w:r>
          </w:p>
          <w:p w14:paraId="34E0DFA6" w14:textId="77777777" w:rsidR="00D52D8F" w:rsidRPr="00D96AB6" w:rsidRDefault="00D52D8F" w:rsidP="00D52D8F">
            <w:pPr>
              <w:pStyle w:val="HTML"/>
              <w:shd w:val="clear" w:color="auto" w:fill="FFFFFF"/>
              <w:spacing w:line="300" w:lineRule="exact"/>
              <w:rPr>
                <w:rFonts w:ascii="標楷體" w:eastAsia="標楷體" w:hAnsi="標楷體"/>
                <w:color w:val="000000"/>
              </w:rPr>
            </w:pPr>
            <w:r w:rsidRPr="00D96AB6">
              <w:rPr>
                <w:rFonts w:ascii="標楷體" w:eastAsia="標楷體" w:hAnsi="標楷體" w:hint="eastAsia"/>
                <w:color w:val="000000"/>
              </w:rPr>
              <w:t xml:space="preserve">    心理治療。</w:t>
            </w:r>
          </w:p>
          <w:p w14:paraId="31F0B475" w14:textId="77777777" w:rsidR="00D52D8F" w:rsidRPr="00D96AB6" w:rsidRDefault="00D52D8F" w:rsidP="00D52D8F">
            <w:pPr>
              <w:pStyle w:val="HTML"/>
              <w:shd w:val="clear" w:color="auto" w:fill="FFFFFF"/>
              <w:spacing w:line="300" w:lineRule="exact"/>
              <w:jc w:val="both"/>
              <w:rPr>
                <w:rFonts w:ascii="標楷體" w:eastAsia="標楷體" w:hAnsi="標楷體"/>
                <w:color w:val="000000"/>
              </w:rPr>
            </w:pPr>
          </w:p>
        </w:tc>
        <w:tc>
          <w:tcPr>
            <w:tcW w:w="2063" w:type="dxa"/>
            <w:gridSpan w:val="3"/>
            <w:tcBorders>
              <w:top w:val="single" w:sz="4" w:space="0" w:color="auto"/>
              <w:bottom w:val="single" w:sz="4" w:space="0" w:color="auto"/>
              <w:right w:val="single" w:sz="12" w:space="0" w:color="auto"/>
            </w:tcBorders>
            <w:vAlign w:val="center"/>
          </w:tcPr>
          <w:p w14:paraId="7A47AC1D" w14:textId="77777777" w:rsidR="00D52D8F" w:rsidRPr="00ED33D7" w:rsidRDefault="00D52D8F" w:rsidP="00D52D8F">
            <w:pPr>
              <w:spacing w:line="300" w:lineRule="exact"/>
              <w:ind w:left="641" w:hanging="641"/>
              <w:jc w:val="center"/>
              <w:rPr>
                <w:rFonts w:ascii="標楷體" w:eastAsia="標楷體" w:hAnsi="標楷體"/>
                <w:bCs/>
                <w:color w:val="000000"/>
              </w:rPr>
            </w:pPr>
          </w:p>
        </w:tc>
      </w:tr>
      <w:tr w:rsidR="00D52D8F" w:rsidRPr="00ED33D7" w14:paraId="7CD43164"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hRule="exact" w:val="680"/>
        </w:trPr>
        <w:tc>
          <w:tcPr>
            <w:tcW w:w="7999" w:type="dxa"/>
            <w:gridSpan w:val="13"/>
            <w:tcBorders>
              <w:top w:val="single" w:sz="4" w:space="0" w:color="auto"/>
              <w:left w:val="single" w:sz="12" w:space="0" w:color="auto"/>
            </w:tcBorders>
            <w:vAlign w:val="center"/>
          </w:tcPr>
          <w:p w14:paraId="45017A3C" w14:textId="77777777" w:rsidR="00D52D8F" w:rsidRPr="00D96AB6" w:rsidRDefault="00D52D8F" w:rsidP="00D52D8F">
            <w:pPr>
              <w:pStyle w:val="HTML"/>
              <w:shd w:val="clear" w:color="auto" w:fill="FFFFFF"/>
              <w:spacing w:line="300" w:lineRule="exact"/>
              <w:rPr>
                <w:rFonts w:ascii="標楷體" w:eastAsia="標楷體" w:hAnsi="標楷體"/>
                <w:color w:val="000000"/>
              </w:rPr>
            </w:pPr>
            <w:r w:rsidRPr="00D96AB6">
              <w:rPr>
                <w:rFonts w:ascii="標楷體" w:eastAsia="標楷體" w:hAnsi="標楷體" w:hint="eastAsia"/>
              </w:rPr>
              <w:t>三、精神官能症之心理諮商及心理治療。</w:t>
            </w:r>
          </w:p>
        </w:tc>
        <w:tc>
          <w:tcPr>
            <w:tcW w:w="2063" w:type="dxa"/>
            <w:gridSpan w:val="3"/>
            <w:tcBorders>
              <w:top w:val="single" w:sz="4" w:space="0" w:color="auto"/>
              <w:right w:val="single" w:sz="12" w:space="0" w:color="auto"/>
            </w:tcBorders>
            <w:vAlign w:val="center"/>
          </w:tcPr>
          <w:p w14:paraId="64BB3459" w14:textId="77777777" w:rsidR="00D52D8F" w:rsidRPr="00ED33D7" w:rsidRDefault="00D52D8F" w:rsidP="00D52D8F">
            <w:pPr>
              <w:spacing w:line="300" w:lineRule="exact"/>
              <w:ind w:left="641" w:hanging="641"/>
              <w:jc w:val="center"/>
              <w:rPr>
                <w:rFonts w:ascii="標楷體" w:eastAsia="標楷體" w:hAnsi="標楷體"/>
                <w:bCs/>
                <w:color w:val="000000"/>
              </w:rPr>
            </w:pPr>
          </w:p>
        </w:tc>
      </w:tr>
      <w:tr w:rsidR="00D52D8F" w:rsidRPr="00ED33D7" w14:paraId="2C9A2F9D"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hRule="exact" w:val="680"/>
        </w:trPr>
        <w:tc>
          <w:tcPr>
            <w:tcW w:w="7999" w:type="dxa"/>
            <w:gridSpan w:val="13"/>
            <w:tcBorders>
              <w:top w:val="single" w:sz="4" w:space="0" w:color="auto"/>
              <w:left w:val="single" w:sz="12" w:space="0" w:color="auto"/>
            </w:tcBorders>
            <w:vAlign w:val="center"/>
          </w:tcPr>
          <w:p w14:paraId="7377BB37" w14:textId="77777777" w:rsidR="00D52D8F" w:rsidRPr="00D96AB6" w:rsidRDefault="00D52D8F" w:rsidP="00D52D8F">
            <w:pPr>
              <w:pStyle w:val="HTML"/>
              <w:shd w:val="clear" w:color="auto" w:fill="FFFFFF"/>
              <w:spacing w:line="300" w:lineRule="exact"/>
              <w:rPr>
                <w:rFonts w:ascii="標楷體" w:eastAsia="標楷體" w:hAnsi="標楷體"/>
                <w:color w:val="000000"/>
              </w:rPr>
            </w:pPr>
            <w:r w:rsidRPr="00D96AB6">
              <w:rPr>
                <w:rFonts w:ascii="標楷體" w:eastAsia="標楷體" w:hAnsi="標楷體" w:hint="eastAsia"/>
              </w:rPr>
              <w:t>四、</w:t>
            </w:r>
            <w:r w:rsidRPr="00D96AB6">
              <w:rPr>
                <w:rFonts w:ascii="標楷體" w:eastAsia="標楷體" w:hAnsi="標楷體" w:hint="eastAsia"/>
                <w:color w:val="000000"/>
              </w:rPr>
              <w:t>精神病之心理衡鑑及心理治療。</w:t>
            </w:r>
          </w:p>
        </w:tc>
        <w:tc>
          <w:tcPr>
            <w:tcW w:w="2063" w:type="dxa"/>
            <w:gridSpan w:val="3"/>
            <w:tcBorders>
              <w:top w:val="single" w:sz="4" w:space="0" w:color="auto"/>
              <w:right w:val="single" w:sz="12" w:space="0" w:color="auto"/>
            </w:tcBorders>
            <w:vAlign w:val="center"/>
          </w:tcPr>
          <w:p w14:paraId="535630C7" w14:textId="77777777" w:rsidR="00D52D8F" w:rsidRPr="00ED33D7" w:rsidRDefault="00D52D8F" w:rsidP="00D52D8F">
            <w:pPr>
              <w:spacing w:line="300" w:lineRule="exact"/>
              <w:ind w:left="641" w:hanging="641"/>
              <w:jc w:val="center"/>
              <w:rPr>
                <w:rFonts w:ascii="標楷體" w:eastAsia="標楷體" w:hAnsi="標楷體"/>
                <w:color w:val="000000"/>
              </w:rPr>
            </w:pPr>
          </w:p>
        </w:tc>
      </w:tr>
      <w:tr w:rsidR="00D52D8F" w:rsidRPr="00ED33D7" w14:paraId="3CB1CCFC"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hRule="exact" w:val="680"/>
        </w:trPr>
        <w:tc>
          <w:tcPr>
            <w:tcW w:w="7999" w:type="dxa"/>
            <w:gridSpan w:val="13"/>
            <w:tcBorders>
              <w:top w:val="single" w:sz="4" w:space="0" w:color="auto"/>
              <w:left w:val="single" w:sz="12" w:space="0" w:color="auto"/>
            </w:tcBorders>
            <w:vAlign w:val="center"/>
          </w:tcPr>
          <w:p w14:paraId="32217466" w14:textId="77777777" w:rsidR="00D52D8F" w:rsidRPr="00D96AB6" w:rsidRDefault="00D52D8F" w:rsidP="00D52D8F">
            <w:pPr>
              <w:pStyle w:val="HTML"/>
              <w:shd w:val="clear" w:color="auto" w:fill="FFFFFF"/>
              <w:spacing w:line="300" w:lineRule="exact"/>
              <w:rPr>
                <w:rFonts w:ascii="標楷體" w:eastAsia="標楷體" w:hAnsi="標楷體"/>
                <w:color w:val="000000"/>
              </w:rPr>
            </w:pPr>
            <w:r w:rsidRPr="00D96AB6">
              <w:rPr>
                <w:rFonts w:ascii="標楷體" w:eastAsia="標楷體" w:hAnsi="標楷體" w:hint="eastAsia"/>
                <w:color w:val="000000"/>
              </w:rPr>
              <w:t>五、腦部心智功能之心理衡鑑及心理治療。</w:t>
            </w:r>
          </w:p>
        </w:tc>
        <w:tc>
          <w:tcPr>
            <w:tcW w:w="2063" w:type="dxa"/>
            <w:gridSpan w:val="3"/>
            <w:tcBorders>
              <w:top w:val="single" w:sz="4" w:space="0" w:color="auto"/>
              <w:right w:val="single" w:sz="12" w:space="0" w:color="auto"/>
            </w:tcBorders>
            <w:vAlign w:val="center"/>
          </w:tcPr>
          <w:p w14:paraId="487B4924" w14:textId="77777777" w:rsidR="00D52D8F" w:rsidRPr="00ED33D7" w:rsidRDefault="00D52D8F" w:rsidP="00D52D8F">
            <w:pPr>
              <w:spacing w:line="300" w:lineRule="exact"/>
              <w:ind w:left="641" w:hanging="641"/>
              <w:jc w:val="center"/>
              <w:rPr>
                <w:rFonts w:ascii="標楷體" w:eastAsia="標楷體" w:hAnsi="標楷體"/>
                <w:bCs/>
                <w:color w:val="000000"/>
                <w:spacing w:val="-4"/>
              </w:rPr>
            </w:pPr>
          </w:p>
        </w:tc>
      </w:tr>
      <w:tr w:rsidR="00D52D8F" w:rsidRPr="00ED33D7" w14:paraId="74788FB9"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2"/>
        </w:trPr>
        <w:tc>
          <w:tcPr>
            <w:tcW w:w="7999" w:type="dxa"/>
            <w:gridSpan w:val="13"/>
            <w:tcBorders>
              <w:top w:val="single" w:sz="4" w:space="0" w:color="auto"/>
              <w:left w:val="single" w:sz="12" w:space="0" w:color="auto"/>
            </w:tcBorders>
            <w:vAlign w:val="center"/>
          </w:tcPr>
          <w:p w14:paraId="0C11B066" w14:textId="77777777" w:rsidR="00D52D8F" w:rsidRPr="00D96AB6" w:rsidRDefault="00D52D8F" w:rsidP="00D52D8F">
            <w:pPr>
              <w:pStyle w:val="HTML"/>
              <w:shd w:val="clear" w:color="auto" w:fill="FFFFFF"/>
              <w:spacing w:line="300" w:lineRule="exact"/>
              <w:rPr>
                <w:rFonts w:ascii="標楷體" w:eastAsia="標楷體" w:hAnsi="標楷體"/>
                <w:color w:val="000000"/>
              </w:rPr>
            </w:pPr>
            <w:r w:rsidRPr="00D96AB6">
              <w:rPr>
                <w:rFonts w:ascii="標楷體" w:eastAsia="標楷體" w:hAnsi="標楷體" w:hint="eastAsia"/>
                <w:color w:val="000000"/>
              </w:rPr>
              <w:t>六、其他臨床心理有關之自選項目。</w:t>
            </w:r>
          </w:p>
        </w:tc>
        <w:tc>
          <w:tcPr>
            <w:tcW w:w="2063" w:type="dxa"/>
            <w:gridSpan w:val="3"/>
            <w:tcBorders>
              <w:top w:val="single" w:sz="4" w:space="0" w:color="auto"/>
              <w:right w:val="single" w:sz="12" w:space="0" w:color="auto"/>
            </w:tcBorders>
            <w:vAlign w:val="center"/>
          </w:tcPr>
          <w:p w14:paraId="1DA8EC29" w14:textId="77777777" w:rsidR="00D52D8F" w:rsidRPr="00ED33D7" w:rsidRDefault="00D52D8F" w:rsidP="00D52D8F">
            <w:pPr>
              <w:spacing w:line="300" w:lineRule="exact"/>
              <w:ind w:left="641" w:hanging="641"/>
              <w:jc w:val="center"/>
              <w:rPr>
                <w:rFonts w:ascii="標楷體" w:eastAsia="標楷體" w:hAnsi="標楷體"/>
                <w:bCs/>
                <w:color w:val="000000"/>
                <w:spacing w:val="-4"/>
              </w:rPr>
            </w:pPr>
          </w:p>
        </w:tc>
      </w:tr>
      <w:tr w:rsidR="00D52D8F" w:rsidRPr="00ED33D7" w14:paraId="26DE893F"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2"/>
        </w:trPr>
        <w:tc>
          <w:tcPr>
            <w:tcW w:w="10062" w:type="dxa"/>
            <w:gridSpan w:val="16"/>
            <w:tcBorders>
              <w:top w:val="single" w:sz="4" w:space="0" w:color="auto"/>
              <w:left w:val="single" w:sz="12" w:space="0" w:color="auto"/>
              <w:right w:val="single" w:sz="12" w:space="0" w:color="auto"/>
            </w:tcBorders>
            <w:vAlign w:val="center"/>
          </w:tcPr>
          <w:p w14:paraId="502E9A33" w14:textId="77777777" w:rsidR="00D52D8F" w:rsidRPr="00ED33D7" w:rsidRDefault="00D52D8F" w:rsidP="00D52D8F">
            <w:pPr>
              <w:spacing w:line="300" w:lineRule="exact"/>
              <w:ind w:left="641" w:hanging="641"/>
              <w:jc w:val="distribute"/>
              <w:rPr>
                <w:rFonts w:ascii="標楷體" w:eastAsia="標楷體" w:hAnsi="標楷體"/>
                <w:bCs/>
                <w:color w:val="000000"/>
                <w:spacing w:val="-4"/>
              </w:rPr>
            </w:pPr>
            <w:r w:rsidRPr="007F79BF">
              <w:rPr>
                <w:rFonts w:ascii="標楷體" w:eastAsia="標楷體" w:hAnsi="標楷體" w:cs="Arial" w:hint="eastAsia"/>
                <w:color w:val="000000"/>
              </w:rPr>
              <w:t>上列所載</w:t>
            </w:r>
            <w:r>
              <w:rPr>
                <w:rFonts w:ascii="標楷體" w:eastAsia="標楷體" w:hAnsi="標楷體" w:cs="Arial" w:hint="eastAsia"/>
                <w:color w:val="000000"/>
              </w:rPr>
              <w:t>之實作訓練項目經考評及格</w:t>
            </w:r>
            <w:r w:rsidRPr="007F79BF">
              <w:rPr>
                <w:rFonts w:ascii="標楷體" w:eastAsia="標楷體" w:hAnsi="標楷體" w:cs="Arial" w:hint="eastAsia"/>
                <w:color w:val="000000"/>
              </w:rPr>
              <w:t>，共計修習</w:t>
            </w:r>
            <w:r>
              <w:rPr>
                <w:rFonts w:ascii="標楷體" w:eastAsia="標楷體" w:hAnsi="標楷體" w:cs="Arial" w:hint="eastAsia"/>
                <w:color w:val="000000"/>
              </w:rPr>
              <w:t xml:space="preserve">      週或      </w:t>
            </w:r>
            <w:r w:rsidRPr="007F79BF">
              <w:rPr>
                <w:rFonts w:ascii="標楷體" w:eastAsia="標楷體" w:hAnsi="標楷體" w:cs="Arial" w:hint="eastAsia"/>
                <w:color w:val="000000"/>
              </w:rPr>
              <w:t>小時。</w:t>
            </w:r>
          </w:p>
        </w:tc>
      </w:tr>
      <w:tr w:rsidR="00D52D8F" w:rsidRPr="001D479B" w14:paraId="4E732615"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454"/>
        </w:trPr>
        <w:tc>
          <w:tcPr>
            <w:tcW w:w="10062" w:type="dxa"/>
            <w:gridSpan w:val="16"/>
            <w:tcBorders>
              <w:top w:val="single" w:sz="4" w:space="0" w:color="auto"/>
              <w:left w:val="single" w:sz="12" w:space="0" w:color="auto"/>
              <w:right w:val="single" w:sz="12" w:space="0" w:color="auto"/>
            </w:tcBorders>
            <w:vAlign w:val="center"/>
          </w:tcPr>
          <w:p w14:paraId="7E7B2BF1" w14:textId="46CF74E8" w:rsidR="00D52D8F" w:rsidRPr="00971924" w:rsidRDefault="00D52D8F" w:rsidP="00D52D8F">
            <w:pPr>
              <w:spacing w:line="300" w:lineRule="exact"/>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6704" behindDoc="0" locked="0" layoutInCell="1" allowOverlap="1" wp14:anchorId="6CB02CEC" wp14:editId="474C21B5">
                      <wp:simplePos x="0" y="0"/>
                      <wp:positionH relativeFrom="column">
                        <wp:posOffset>2565400</wp:posOffset>
                      </wp:positionH>
                      <wp:positionV relativeFrom="paragraph">
                        <wp:posOffset>-49530</wp:posOffset>
                      </wp:positionV>
                      <wp:extent cx="3479800" cy="381000"/>
                      <wp:effectExtent l="0" t="0" r="635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70812" w14:textId="77777777" w:rsidR="0077213A" w:rsidRPr="00472243" w:rsidRDefault="0077213A" w:rsidP="00D52D8F">
                                  <w:pPr>
                                    <w:rPr>
                                      <w:rFonts w:ascii="標楷體" w:eastAsia="標楷體" w:hAnsi="標楷體"/>
                                    </w:rPr>
                                  </w:pPr>
                                  <w:r>
                                    <w:rPr>
                                      <w:rFonts w:ascii="標楷體" w:eastAsia="標楷體" w:hAnsi="標楷體" w:hint="eastAsia"/>
                                      <w:spacing w:val="10"/>
                                    </w:rPr>
                                    <w:t xml:space="preserve"> </w:t>
                                  </w:r>
                                  <w:r w:rsidRPr="006C4B18">
                                    <w:rPr>
                                      <w:rFonts w:ascii="標楷體" w:eastAsia="標楷體" w:hAnsi="標楷體" w:hint="eastAsia"/>
                                      <w:spacing w:val="20"/>
                                    </w:rPr>
                                    <w:t>機構負責人</w:t>
                                  </w:r>
                                  <w:r>
                                    <w:rPr>
                                      <w:rFonts w:ascii="標楷體" w:eastAsia="標楷體" w:hAnsi="標楷體" w:hint="eastAsia"/>
                                    </w:rPr>
                                    <w:t xml:space="preserve">：                  （簽章） </w:t>
                                  </w:r>
                                  <w:r w:rsidRPr="00472243">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02CEC" id="文字方塊 4" o:spid="_x0000_s1028" type="#_x0000_t202" style="position:absolute;left:0;text-align:left;margin-left:202pt;margin-top:-3.9pt;width:274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" stroked="f">
                      <v:textbox>
                        <w:txbxContent>
                          <w:p w14:paraId="2E170812" w14:textId="77777777" w:rsidR="0077213A" w:rsidRPr="00472243" w:rsidRDefault="0077213A" w:rsidP="00D52D8F">
                            <w:pPr>
                              <w:rPr>
                                <w:rFonts w:ascii="標楷體" w:eastAsia="標楷體" w:hAnsi="標楷體"/>
                              </w:rPr>
                            </w:pPr>
                            <w:r>
                              <w:rPr>
                                <w:rFonts w:ascii="標楷體" w:eastAsia="標楷體" w:hAnsi="標楷體" w:hint="eastAsia"/>
                                <w:spacing w:val="10"/>
                              </w:rPr>
                              <w:t xml:space="preserve"> </w:t>
                            </w:r>
                            <w:r w:rsidRPr="006C4B18">
                              <w:rPr>
                                <w:rFonts w:ascii="標楷體" w:eastAsia="標楷體" w:hAnsi="標楷體" w:hint="eastAsia"/>
                                <w:spacing w:val="20"/>
                              </w:rPr>
                              <w:t>機構負責人</w:t>
                            </w:r>
                            <w:r>
                              <w:rPr>
                                <w:rFonts w:ascii="標楷體" w:eastAsia="標楷體" w:hAnsi="標楷體" w:hint="eastAsia"/>
                              </w:rPr>
                              <w:t xml:space="preserve">：                  （簽章） </w:t>
                            </w:r>
                            <w:r w:rsidRPr="00472243">
                              <w:rPr>
                                <w:rFonts w:ascii="標楷體" w:eastAsia="標楷體" w:hAnsi="標楷體" w:hint="eastAsia"/>
                              </w:rPr>
                              <w:t xml:space="preserve">          </w:t>
                            </w:r>
                          </w:p>
                        </w:txbxContent>
                      </v:textbox>
                    </v:shape>
                  </w:pict>
                </mc:Fallback>
              </mc:AlternateContent>
            </w:r>
            <w:r>
              <w:rPr>
                <w:rFonts w:ascii="標楷體" w:eastAsia="標楷體" w:hAnsi="標楷體" w:hint="eastAsia"/>
                <w:szCs w:val="28"/>
              </w:rPr>
              <w:t xml:space="preserve">          　　　　　　　　　　</w:t>
            </w:r>
          </w:p>
          <w:p w14:paraId="5651C8F7" w14:textId="12D1EF2A" w:rsidR="00D52D8F" w:rsidRPr="00971924" w:rsidRDefault="00D52D8F" w:rsidP="00D52D8F">
            <w:pPr>
              <w:spacing w:line="300" w:lineRule="exact"/>
              <w:jc w:val="both"/>
              <w:rPr>
                <w:rFonts w:ascii="標楷體" w:eastAsia="標楷體" w:hAnsi="標楷體"/>
              </w:rPr>
            </w:pPr>
            <w:r>
              <w:rPr>
                <w:rFonts w:ascii="標楷體" w:eastAsia="標楷體" w:hAnsi="標楷體" w:hint="eastAsia"/>
                <w:noProof/>
                <w:szCs w:val="28"/>
              </w:rPr>
              <mc:AlternateContent>
                <mc:Choice Requires="wps">
                  <w:drawing>
                    <wp:anchor distT="0" distB="0" distL="114300" distR="114300" simplePos="0" relativeHeight="251657728" behindDoc="0" locked="0" layoutInCell="1" allowOverlap="1" wp14:anchorId="3DB839CB" wp14:editId="00A1EA98">
                      <wp:simplePos x="0" y="0"/>
                      <wp:positionH relativeFrom="column">
                        <wp:posOffset>2270125</wp:posOffset>
                      </wp:positionH>
                      <wp:positionV relativeFrom="paragraph">
                        <wp:posOffset>112395</wp:posOffset>
                      </wp:positionV>
                      <wp:extent cx="3800475" cy="445135"/>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5664" w14:textId="5EB188E8" w:rsidR="0077213A" w:rsidRPr="00472243" w:rsidRDefault="0077213A" w:rsidP="00D52D8F">
                                  <w:pPr>
                                    <w:rPr>
                                      <w:rFonts w:ascii="標楷體" w:eastAsia="標楷體" w:hAnsi="標楷體"/>
                                    </w:rPr>
                                  </w:pPr>
                                  <w:r>
                                    <w:rPr>
                                      <w:rFonts w:ascii="標楷體" w:eastAsia="標楷體" w:hAnsi="標楷體" w:hint="eastAsia"/>
                                    </w:rPr>
                                    <w:t xml:space="preserve">     單 位 主 管</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472243">
                                    <w:rPr>
                                      <w:rFonts w:ascii="標楷體" w:eastAsia="標楷體" w:hAnsi="標楷體" w:hint="eastAsia"/>
                                    </w:rPr>
                                    <w:t xml:space="preserve">（簽章）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839CB" id="文字方塊 3" o:spid="_x0000_s1029" type="#_x0000_t202" style="position:absolute;left:0;text-align:left;margin-left:178.75pt;margin-top:8.85pt;width:299.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" stroked="f">
                      <v:textbox>
                        <w:txbxContent>
                          <w:p w14:paraId="62B55664" w14:textId="5EB188E8" w:rsidR="0077213A" w:rsidRPr="00472243" w:rsidRDefault="0077213A" w:rsidP="00D52D8F">
                            <w:pPr>
                              <w:rPr>
                                <w:rFonts w:ascii="標楷體" w:eastAsia="標楷體" w:hAnsi="標楷體"/>
                              </w:rPr>
                            </w:pPr>
                            <w:r>
                              <w:rPr>
                                <w:rFonts w:ascii="標楷體" w:eastAsia="標楷體" w:hAnsi="標楷體" w:hint="eastAsia"/>
                              </w:rPr>
                              <w:t xml:space="preserve">     單 位 主 管</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472243">
                              <w:rPr>
                                <w:rFonts w:ascii="標楷體" w:eastAsia="標楷體" w:hAnsi="標楷體" w:hint="eastAsia"/>
                              </w:rPr>
                              <w:t xml:space="preserve">（簽章） </w:t>
                            </w:r>
                          </w:p>
                        </w:txbxContent>
                      </v:textbox>
                    </v:shape>
                  </w:pict>
                </mc:Fallback>
              </mc:AlternateContent>
            </w:r>
          </w:p>
          <w:p w14:paraId="1A9794DC" w14:textId="1FC2E4D8" w:rsidR="00D52D8F" w:rsidRPr="00971924" w:rsidRDefault="00D52D8F" w:rsidP="00D52D8F">
            <w:pPr>
              <w:spacing w:line="300" w:lineRule="exact"/>
              <w:jc w:val="both"/>
              <w:rPr>
                <w:rFonts w:ascii="標楷體" w:eastAsia="標楷體" w:hAnsi="標楷體"/>
              </w:rPr>
            </w:pPr>
            <w:r>
              <w:rPr>
                <w:rFonts w:ascii="標楷體" w:eastAsia="標楷體" w:hAnsi="標楷體" w:hint="eastAsia"/>
              </w:rPr>
              <w:t xml:space="preserve">   </w:t>
            </w:r>
            <w:r w:rsidRPr="00971924">
              <w:rPr>
                <w:rFonts w:ascii="標楷體" w:eastAsia="標楷體" w:hAnsi="標楷體" w:hint="eastAsia"/>
              </w:rPr>
              <w:t>（</w:t>
            </w:r>
            <w:r w:rsidRPr="00971924">
              <w:rPr>
                <w:rFonts w:ascii="標楷體" w:eastAsia="標楷體" w:hAnsi="標楷體" w:hint="eastAsia"/>
                <w:color w:val="000000"/>
              </w:rPr>
              <w:t>實習機構</w:t>
            </w:r>
            <w:r w:rsidRPr="00971924">
              <w:rPr>
                <w:rFonts w:ascii="標楷體" w:eastAsia="標楷體" w:hAnsi="標楷體" w:hint="eastAsia"/>
              </w:rPr>
              <w:t>蓋</w:t>
            </w:r>
            <w:r>
              <w:rPr>
                <w:rFonts w:ascii="標楷體" w:eastAsia="標楷體" w:hAnsi="標楷體" w:hint="eastAsia"/>
              </w:rPr>
              <w:t>印</w:t>
            </w:r>
            <w:r w:rsidRPr="00971924">
              <w:rPr>
                <w:rFonts w:ascii="標楷體" w:eastAsia="標楷體" w:hAnsi="標楷體" w:hint="eastAsia"/>
              </w:rPr>
              <w:t>處）</w:t>
            </w:r>
          </w:p>
          <w:p w14:paraId="44366954" w14:textId="3BF4F204" w:rsidR="00D52D8F" w:rsidRPr="00971924" w:rsidRDefault="00D52D8F" w:rsidP="00D52D8F">
            <w:pPr>
              <w:pStyle w:val="Default"/>
              <w:spacing w:line="300" w:lineRule="exact"/>
              <w:ind w:firstLineChars="1700" w:firstLine="4080"/>
              <w:jc w:val="both"/>
              <w:rPr>
                <w:rFonts w:hAnsi="標楷體"/>
                <w:kern w:val="2"/>
                <w:szCs w:val="28"/>
              </w:rPr>
            </w:pPr>
            <w:r>
              <w:rPr>
                <w:rFonts w:hAnsi="標楷體" w:hint="eastAsia"/>
                <w:noProof/>
                <w:szCs w:val="28"/>
              </w:rPr>
              <mc:AlternateContent>
                <mc:Choice Requires="wps">
                  <w:drawing>
                    <wp:anchor distT="0" distB="0" distL="114300" distR="114300" simplePos="0" relativeHeight="251658752" behindDoc="0" locked="0" layoutInCell="1" allowOverlap="1" wp14:anchorId="5F8DF57D" wp14:editId="3B4C036F">
                      <wp:simplePos x="0" y="0"/>
                      <wp:positionH relativeFrom="column">
                        <wp:posOffset>2289175</wp:posOffset>
                      </wp:positionH>
                      <wp:positionV relativeFrom="paragraph">
                        <wp:posOffset>83820</wp:posOffset>
                      </wp:positionV>
                      <wp:extent cx="3831590" cy="3143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CE283" w14:textId="4BECC209" w:rsidR="0077213A" w:rsidRPr="00472243" w:rsidRDefault="0077213A" w:rsidP="00D52D8F">
                                  <w:pPr>
                                    <w:rPr>
                                      <w:rFonts w:ascii="標楷體" w:eastAsia="標楷體" w:hAnsi="標楷體"/>
                                    </w:rPr>
                                  </w:pPr>
                                  <w:r>
                                    <w:rPr>
                                      <w:rFonts w:ascii="標楷體" w:eastAsia="標楷體" w:hAnsi="標楷體" w:hint="eastAsia"/>
                                    </w:rPr>
                                    <w:t xml:space="preserve">     實 習 督 導</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472243">
                                    <w:rPr>
                                      <w:rFonts w:ascii="標楷體" w:eastAsia="標楷體" w:hAnsi="標楷體" w:hint="eastAsia"/>
                                    </w:rPr>
                                    <w:t xml:space="preserve">（簽章）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DF57D" id="文字方塊 1" o:spid="_x0000_s1030" type="#_x0000_t202" style="position:absolute;left:0;text-align:left;margin-left:180.25pt;margin-top:6.6pt;width:301.7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" stroked="f">
                      <v:textbox>
                        <w:txbxContent>
                          <w:p w14:paraId="213CE283" w14:textId="4BECC209" w:rsidR="0077213A" w:rsidRPr="00472243" w:rsidRDefault="0077213A" w:rsidP="00D52D8F">
                            <w:pPr>
                              <w:rPr>
                                <w:rFonts w:ascii="標楷體" w:eastAsia="標楷體" w:hAnsi="標楷體"/>
                              </w:rPr>
                            </w:pPr>
                            <w:r>
                              <w:rPr>
                                <w:rFonts w:ascii="標楷體" w:eastAsia="標楷體" w:hAnsi="標楷體" w:hint="eastAsia"/>
                              </w:rPr>
                              <w:t xml:space="preserve">     實 習 督 導</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472243">
                              <w:rPr>
                                <w:rFonts w:ascii="標楷體" w:eastAsia="標楷體" w:hAnsi="標楷體" w:hint="eastAsia"/>
                              </w:rPr>
                              <w:t xml:space="preserve">（簽章） </w:t>
                            </w:r>
                          </w:p>
                        </w:txbxContent>
                      </v:textbox>
                    </v:shape>
                  </w:pict>
                </mc:Fallback>
              </mc:AlternateContent>
            </w:r>
          </w:p>
          <w:p w14:paraId="76739833" w14:textId="32CEA0A0" w:rsidR="00D52D8F" w:rsidRPr="00F025B3" w:rsidRDefault="00D52D8F" w:rsidP="00D52D8F">
            <w:pPr>
              <w:pStyle w:val="Default"/>
              <w:spacing w:line="300" w:lineRule="exact"/>
              <w:ind w:firstLineChars="1700" w:firstLine="4080"/>
              <w:jc w:val="both"/>
              <w:rPr>
                <w:rFonts w:hAnsi="標楷體"/>
                <w:kern w:val="2"/>
                <w:szCs w:val="28"/>
              </w:rPr>
            </w:pPr>
          </w:p>
          <w:p w14:paraId="4031B82B" w14:textId="647288D1" w:rsidR="00D52D8F" w:rsidRPr="001D479B" w:rsidRDefault="00D52D8F" w:rsidP="00D52D8F">
            <w:pPr>
              <w:pStyle w:val="Default"/>
              <w:spacing w:line="300" w:lineRule="exact"/>
              <w:ind w:left="782"/>
              <w:jc w:val="both"/>
              <w:rPr>
                <w:rFonts w:hAnsi="標楷體"/>
              </w:rPr>
            </w:pPr>
            <w:r>
              <w:rPr>
                <w:rFonts w:hAnsi="標楷體" w:hint="eastAsia"/>
              </w:rPr>
              <w:t xml:space="preserve">                              （臨床心理師證書字號：             號）</w:t>
            </w:r>
          </w:p>
        </w:tc>
      </w:tr>
      <w:tr w:rsidR="00D52D8F" w14:paraId="4613FCB2"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510"/>
        </w:trPr>
        <w:tc>
          <w:tcPr>
            <w:tcW w:w="10062" w:type="dxa"/>
            <w:gridSpan w:val="16"/>
            <w:tcBorders>
              <w:top w:val="single" w:sz="4" w:space="0" w:color="auto"/>
              <w:left w:val="single" w:sz="12" w:space="0" w:color="auto"/>
              <w:bottom w:val="single" w:sz="4" w:space="0" w:color="auto"/>
              <w:right w:val="single" w:sz="12" w:space="0" w:color="auto"/>
            </w:tcBorders>
            <w:vAlign w:val="center"/>
          </w:tcPr>
          <w:p w14:paraId="3288D304" w14:textId="77777777" w:rsidR="00D52D8F" w:rsidRDefault="00D52D8F" w:rsidP="00D52D8F">
            <w:pPr>
              <w:pStyle w:val="Default"/>
              <w:spacing w:line="300" w:lineRule="exact"/>
              <w:jc w:val="center"/>
            </w:pPr>
            <w:r>
              <w:rPr>
                <w:rFonts w:hAnsi="標楷體" w:hint="eastAsia"/>
              </w:rPr>
              <w:t xml:space="preserve">中        華        民        國           </w:t>
            </w:r>
            <w:r w:rsidRPr="00312B87">
              <w:rPr>
                <w:rFonts w:hAnsi="標楷體" w:hint="eastAsia"/>
              </w:rPr>
              <w:t>年</w:t>
            </w:r>
            <w:r>
              <w:rPr>
                <w:rFonts w:hAnsi="標楷體" w:hint="eastAsia"/>
              </w:rPr>
              <w:t xml:space="preserve">　　　　　　</w:t>
            </w:r>
            <w:r w:rsidRPr="00312B87">
              <w:rPr>
                <w:rFonts w:hAnsi="標楷體" w:hint="eastAsia"/>
              </w:rPr>
              <w:t>月</w:t>
            </w:r>
            <w:r>
              <w:rPr>
                <w:rFonts w:hAnsi="標楷體" w:hint="eastAsia"/>
              </w:rPr>
              <w:t xml:space="preserve">　　　　　　</w:t>
            </w:r>
            <w:r w:rsidRPr="00312B87">
              <w:rPr>
                <w:rFonts w:hAnsi="標楷體" w:hint="eastAsia"/>
              </w:rPr>
              <w:t>日</w:t>
            </w:r>
          </w:p>
        </w:tc>
      </w:tr>
      <w:tr w:rsidR="00D52D8F" w:rsidRPr="006B6B74" w14:paraId="35782466" w14:textId="77777777" w:rsidTr="00D52D8F">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308"/>
        </w:trPr>
        <w:tc>
          <w:tcPr>
            <w:tcW w:w="10062" w:type="dxa"/>
            <w:gridSpan w:val="16"/>
            <w:tcBorders>
              <w:top w:val="single" w:sz="4" w:space="0" w:color="auto"/>
              <w:left w:val="single" w:sz="12" w:space="0" w:color="auto"/>
              <w:bottom w:val="single" w:sz="12" w:space="0" w:color="auto"/>
              <w:right w:val="single" w:sz="12" w:space="0" w:color="auto"/>
            </w:tcBorders>
            <w:vAlign w:val="center"/>
          </w:tcPr>
          <w:p w14:paraId="07D21401" w14:textId="77777777" w:rsidR="00D52D8F" w:rsidRPr="006B6B74" w:rsidRDefault="00D52D8F" w:rsidP="00D52D8F">
            <w:pPr>
              <w:pStyle w:val="Default"/>
              <w:spacing w:line="300" w:lineRule="exact"/>
              <w:rPr>
                <w:rFonts w:hAnsi="標楷體"/>
                <w:kern w:val="2"/>
              </w:rPr>
            </w:pPr>
            <w:r w:rsidRPr="006B6B74">
              <w:rPr>
                <w:rFonts w:hAnsi="標楷體" w:hint="eastAsia"/>
                <w:kern w:val="2"/>
              </w:rPr>
              <w:t>附註：</w:t>
            </w:r>
          </w:p>
          <w:p w14:paraId="21562DF3" w14:textId="77777777" w:rsidR="00D52D8F" w:rsidRPr="00E54AAE" w:rsidRDefault="00D52D8F" w:rsidP="00D52D8F">
            <w:pPr>
              <w:autoSpaceDE w:val="0"/>
              <w:autoSpaceDN w:val="0"/>
              <w:adjustRightInd w:val="0"/>
              <w:spacing w:line="300" w:lineRule="exact"/>
              <w:ind w:leftChars="100" w:left="720" w:hangingChars="200" w:hanging="480"/>
              <w:jc w:val="both"/>
              <w:rPr>
                <w:rFonts w:ascii="標楷體" w:eastAsia="標楷體" w:hAnsi="標楷體"/>
                <w:color w:val="000000"/>
              </w:rPr>
            </w:pPr>
            <w:r w:rsidRPr="006B6B74">
              <w:rPr>
                <w:rFonts w:ascii="標楷體" w:eastAsia="標楷體" w:hAnsi="標楷體" w:hint="eastAsia"/>
                <w:color w:val="000000"/>
              </w:rPr>
              <w:t>一、本證明書必須由實習機構依申請人實際情形詳細查核後出具，如有不實，出</w:t>
            </w:r>
            <w:r w:rsidRPr="00E54AAE">
              <w:rPr>
                <w:rFonts w:ascii="標楷體" w:eastAsia="標楷體" w:hAnsi="標楷體" w:hint="eastAsia"/>
                <w:color w:val="000000"/>
              </w:rPr>
              <w:t>證者應負法律責任。</w:t>
            </w:r>
          </w:p>
          <w:p w14:paraId="022D96FA" w14:textId="77777777" w:rsidR="00D52D8F" w:rsidRPr="00E54AAE" w:rsidRDefault="00D52D8F" w:rsidP="00D52D8F">
            <w:pPr>
              <w:autoSpaceDE w:val="0"/>
              <w:autoSpaceDN w:val="0"/>
              <w:adjustRightInd w:val="0"/>
              <w:spacing w:line="300" w:lineRule="exact"/>
              <w:ind w:leftChars="100" w:left="720" w:hangingChars="200" w:hanging="480"/>
              <w:jc w:val="both"/>
              <w:rPr>
                <w:rFonts w:ascii="標楷體" w:eastAsia="標楷體" w:hAnsi="標楷體"/>
              </w:rPr>
            </w:pPr>
            <w:r w:rsidRPr="00E54AAE">
              <w:rPr>
                <w:rFonts w:ascii="標楷體" w:eastAsia="標楷體" w:hAnsi="標楷體" w:hint="eastAsia"/>
              </w:rPr>
              <w:t>二、依心理師法施行細則第1之</w:t>
            </w:r>
            <w:r>
              <w:rPr>
                <w:rFonts w:ascii="標楷體" w:eastAsia="標楷體" w:hAnsi="標楷體" w:hint="eastAsia"/>
              </w:rPr>
              <w:t>4</w:t>
            </w:r>
            <w:r w:rsidRPr="00E54AAE">
              <w:rPr>
                <w:rFonts w:ascii="標楷體" w:eastAsia="標楷體" w:hAnsi="標楷體" w:hint="eastAsia"/>
              </w:rPr>
              <w:t xml:space="preserve">條第2項規定，實習應於執業達2年以上之臨床心理師指導下為之；其實習週數或時數，合計應達48週或1920小時以上。 </w:t>
            </w:r>
          </w:p>
          <w:p w14:paraId="2A05A42D" w14:textId="77777777" w:rsidR="00D52D8F" w:rsidRPr="006B6B74" w:rsidRDefault="00D52D8F" w:rsidP="00D52D8F">
            <w:pPr>
              <w:autoSpaceDE w:val="0"/>
              <w:autoSpaceDN w:val="0"/>
              <w:adjustRightInd w:val="0"/>
              <w:spacing w:line="300" w:lineRule="exact"/>
              <w:ind w:leftChars="100" w:left="720" w:hangingChars="200" w:hanging="480"/>
              <w:jc w:val="both"/>
              <w:rPr>
                <w:rFonts w:ascii="標楷體" w:eastAsia="標楷體" w:hAnsi="標楷體"/>
                <w:color w:val="000000"/>
              </w:rPr>
            </w:pPr>
            <w:r>
              <w:rPr>
                <w:rFonts w:ascii="標楷體" w:eastAsia="標楷體" w:hAnsi="標楷體" w:hint="eastAsia"/>
                <w:color w:val="000000"/>
              </w:rPr>
              <w:t>三</w:t>
            </w:r>
            <w:r w:rsidRPr="00E54AAE">
              <w:rPr>
                <w:rFonts w:ascii="標楷體" w:eastAsia="標楷體" w:hAnsi="標楷體" w:hint="eastAsia"/>
                <w:color w:val="000000"/>
              </w:rPr>
              <w:t>、</w:t>
            </w:r>
            <w:r w:rsidRPr="00E54AAE">
              <w:rPr>
                <w:rFonts w:ascii="標楷體" w:eastAsia="標楷體" w:hAnsi="標楷體" w:hint="eastAsia"/>
              </w:rPr>
              <w:t>本證明書僅供100年6月30日以後</w:t>
            </w:r>
            <w:r>
              <w:rPr>
                <w:rFonts w:ascii="標楷體" w:eastAsia="標楷體" w:hAnsi="標楷體" w:hint="eastAsia"/>
              </w:rPr>
              <w:t>始</w:t>
            </w:r>
            <w:r w:rsidRPr="00E54AAE">
              <w:rPr>
                <w:rFonts w:ascii="標楷體" w:eastAsia="標楷體" w:hAnsi="標楷體" w:hint="eastAsia"/>
              </w:rPr>
              <w:t>進入相關研</w:t>
            </w:r>
            <w:r w:rsidRPr="006B6B74">
              <w:rPr>
                <w:rFonts w:ascii="標楷體" w:eastAsia="標楷體" w:hAnsi="標楷體" w:hint="eastAsia"/>
              </w:rPr>
              <w:t>究所就讀者，報名專門職業及技術人員高等考試</w:t>
            </w:r>
            <w:r>
              <w:rPr>
                <w:rFonts w:ascii="標楷體" w:eastAsia="標楷體" w:hAnsi="標楷體" w:hint="eastAsia"/>
              </w:rPr>
              <w:t>臨床</w:t>
            </w:r>
            <w:r w:rsidRPr="006B6B74">
              <w:rPr>
                <w:rFonts w:ascii="標楷體" w:eastAsia="標楷體" w:hAnsi="標楷體" w:hint="eastAsia"/>
              </w:rPr>
              <w:t>心理師考試之用。</w:t>
            </w:r>
          </w:p>
        </w:tc>
      </w:tr>
    </w:tbl>
    <w:p w14:paraId="33F7DD26" w14:textId="77777777" w:rsidR="00AA0FA0" w:rsidRDefault="00AA0FA0" w:rsidP="00D52D8F">
      <w:pPr>
        <w:widowControl/>
        <w:spacing w:line="320" w:lineRule="exact"/>
      </w:pPr>
      <w:r>
        <w:br w:type="page"/>
      </w:r>
    </w:p>
    <w:p w14:paraId="099A53C7" w14:textId="1CB3DA35" w:rsidR="00644CCF" w:rsidRPr="00FD7E85" w:rsidRDefault="00644CCF" w:rsidP="00211A1B">
      <w:pPr>
        <w:pStyle w:val="1"/>
      </w:pPr>
      <w:bookmarkStart w:id="43" w:name="_Toc503629705"/>
      <w:r w:rsidRPr="00FD7E85">
        <w:lastRenderedPageBreak/>
        <w:t>臨床心理師倫理準則與行為規範</w:t>
      </w:r>
      <w:bookmarkEnd w:id="43"/>
    </w:p>
    <w:p w14:paraId="008CBA2F" w14:textId="77777777" w:rsidR="00644CCF" w:rsidRPr="00330F76" w:rsidRDefault="00644CCF" w:rsidP="00211A1B">
      <w:pPr>
        <w:pStyle w:val="1"/>
      </w:pPr>
      <w:bookmarkStart w:id="44" w:name="_Toc503629706"/>
      <w:r w:rsidRPr="00842071">
        <w:t>臨床心理倫理規範</w:t>
      </w:r>
      <w:bookmarkEnd w:id="44"/>
    </w:p>
    <w:p w14:paraId="31CF5C17" w14:textId="77777777" w:rsidR="00644CCF" w:rsidRPr="00330F76" w:rsidRDefault="00644CCF" w:rsidP="00644CCF">
      <w:pPr>
        <w:jc w:val="right"/>
        <w:rPr>
          <w:rFonts w:eastAsia="標楷體"/>
          <w:sz w:val="16"/>
        </w:rPr>
      </w:pPr>
      <w:r w:rsidRPr="00330F76">
        <w:rPr>
          <w:rFonts w:eastAsia="標楷體"/>
          <w:sz w:val="16"/>
        </w:rPr>
        <w:t>中華民國</w:t>
      </w:r>
      <w:r w:rsidRPr="00330F76">
        <w:rPr>
          <w:rFonts w:eastAsia="標楷體"/>
          <w:sz w:val="16"/>
        </w:rPr>
        <w:t>100</w:t>
      </w:r>
      <w:r w:rsidRPr="00330F76">
        <w:rPr>
          <w:rFonts w:eastAsia="標楷體"/>
          <w:sz w:val="16"/>
        </w:rPr>
        <w:t>年</w:t>
      </w:r>
      <w:r w:rsidRPr="00330F76">
        <w:rPr>
          <w:rFonts w:eastAsia="標楷體"/>
          <w:sz w:val="16"/>
        </w:rPr>
        <w:t>07</w:t>
      </w:r>
      <w:r w:rsidRPr="00330F76">
        <w:rPr>
          <w:rFonts w:eastAsia="標楷體"/>
          <w:sz w:val="16"/>
        </w:rPr>
        <w:t>月</w:t>
      </w:r>
      <w:r w:rsidRPr="00330F76">
        <w:rPr>
          <w:rFonts w:eastAsia="標楷體"/>
          <w:sz w:val="16"/>
        </w:rPr>
        <w:t>26</w:t>
      </w:r>
      <w:r w:rsidRPr="00330F76">
        <w:rPr>
          <w:rFonts w:eastAsia="標楷體"/>
          <w:sz w:val="16"/>
        </w:rPr>
        <w:t>日中華民國臨床心理師公會全國聯合會第三屆第一次會員大會決議通過</w:t>
      </w:r>
    </w:p>
    <w:p w14:paraId="7B0CAEFA" w14:textId="77777777" w:rsidR="00644CCF" w:rsidRPr="00330F76" w:rsidRDefault="00644CCF" w:rsidP="00644CCF">
      <w:pPr>
        <w:rPr>
          <w:rFonts w:eastAsia="標楷體"/>
        </w:rPr>
      </w:pPr>
      <w:r w:rsidRPr="00330F76">
        <w:rPr>
          <w:rFonts w:eastAsia="標楷體"/>
        </w:rPr>
        <w:t>第一章、緒論</w:t>
      </w:r>
    </w:p>
    <w:p w14:paraId="30A1A33F" w14:textId="77777777" w:rsidR="00644CCF" w:rsidRPr="00330F76" w:rsidRDefault="00644CCF" w:rsidP="00644CCF">
      <w:pPr>
        <w:rPr>
          <w:rFonts w:eastAsia="標楷體"/>
        </w:rPr>
      </w:pPr>
    </w:p>
    <w:p w14:paraId="440071D7" w14:textId="77777777" w:rsidR="00644CCF" w:rsidRPr="00330F76" w:rsidRDefault="00644CCF" w:rsidP="00644CCF">
      <w:pPr>
        <w:rPr>
          <w:rFonts w:eastAsia="標楷體"/>
        </w:rPr>
      </w:pPr>
      <w:r w:rsidRPr="00330F76">
        <w:rPr>
          <w:rFonts w:eastAsia="標楷體"/>
        </w:rPr>
        <w:t>臨床心理師公會全國聯合會代表全體臨床心理師訂定「臨床心理師倫理準則與行為規範」</w:t>
      </w:r>
      <w:r w:rsidRPr="00330F76">
        <w:rPr>
          <w:rFonts w:eastAsia="標楷體"/>
        </w:rPr>
        <w:t>(</w:t>
      </w:r>
      <w:r w:rsidRPr="00330F76">
        <w:rPr>
          <w:rFonts w:eastAsia="標楷體"/>
        </w:rPr>
        <w:t>以下簡稱「本倫理規範」</w:t>
      </w:r>
      <w:r w:rsidRPr="00330F76">
        <w:rPr>
          <w:rFonts w:eastAsia="標楷體"/>
        </w:rPr>
        <w:t>)</w:t>
      </w:r>
      <w:r w:rsidRPr="00330F76">
        <w:rPr>
          <w:rFonts w:eastAsia="標楷體"/>
        </w:rPr>
        <w:t>，目的在於促進社會大眾獲得最好的臨床心理專業服務、引導臨床心理師提昇專業價值、並維護臨床心理專業的社會信任。本倫理規範為一套臨床心理工作的專業倫理行為準則，內容包含緒論、總說明、基本準則、及各類行為規範。「緒論」陳述本規範的主旨、架構、與適用範疇；「總說明」與「基本準則」宣示臨床心理師的專業承諾，指引臨床心理師關於專業倫理的理想方向及原則。雖然「總說明」與「基本準則」本身不是強制性規則，但是臨床心理師在涉及專業倫理程序時應該據以考量，而在討論倫理爭議的場合也可以做為解釋「行為規範」的參酌。</w:t>
      </w:r>
    </w:p>
    <w:p w14:paraId="601C29A8" w14:textId="77777777" w:rsidR="00644CCF" w:rsidRPr="00330F76" w:rsidRDefault="00644CCF" w:rsidP="00644CCF">
      <w:pPr>
        <w:rPr>
          <w:rFonts w:eastAsia="標楷體"/>
        </w:rPr>
      </w:pPr>
      <w:r w:rsidRPr="00330F76">
        <w:rPr>
          <w:rFonts w:eastAsia="標楷體"/>
        </w:rPr>
        <w:t>本規範適用於臨床心理師所提供的各種形式專業服務，但不包括臨床心理師的私人行為領域。臨床心理師公會全國聯合會全體會員均應遵守本倫理規範，並落實於專業工作中。本倫理規範亦為本會處理有關倫理申訴案件之基礎。</w:t>
      </w:r>
    </w:p>
    <w:p w14:paraId="33770918" w14:textId="77777777" w:rsidR="00644CCF" w:rsidRPr="00330F76" w:rsidRDefault="00644CCF" w:rsidP="00644CCF">
      <w:pPr>
        <w:rPr>
          <w:rFonts w:eastAsia="標楷體"/>
        </w:rPr>
      </w:pPr>
    </w:p>
    <w:p w14:paraId="78A4A93E" w14:textId="77777777" w:rsidR="00644CCF" w:rsidRPr="00330F76" w:rsidRDefault="00644CCF" w:rsidP="00644CCF">
      <w:pPr>
        <w:rPr>
          <w:rFonts w:eastAsia="標楷體"/>
        </w:rPr>
      </w:pPr>
      <w:r w:rsidRPr="00330F76">
        <w:rPr>
          <w:rFonts w:eastAsia="標楷體"/>
        </w:rPr>
        <w:t>第二章、總論</w:t>
      </w:r>
    </w:p>
    <w:p w14:paraId="5FFDB352" w14:textId="77777777" w:rsidR="00644CCF" w:rsidRPr="00330F76" w:rsidRDefault="00644CCF" w:rsidP="00644CCF">
      <w:pPr>
        <w:rPr>
          <w:rFonts w:eastAsia="標楷體"/>
        </w:rPr>
      </w:pPr>
    </w:p>
    <w:p w14:paraId="22D53E1D" w14:textId="77777777" w:rsidR="00644CCF" w:rsidRPr="00330F76" w:rsidRDefault="00644CCF" w:rsidP="00644CCF">
      <w:pPr>
        <w:rPr>
          <w:rFonts w:eastAsia="標楷體"/>
        </w:rPr>
      </w:pPr>
      <w:r w:rsidRPr="00330F76">
        <w:rPr>
          <w:rFonts w:eastAsia="標楷體"/>
        </w:rPr>
        <w:t>臨床心理師致力於增進人類行為的科學與專業知識、人們對自己與他人的理解，並應用這樣的知識去改善個人、組織和社會的狀況。臨床心理師尊重及保護個人與社會的權利與福祉，並重視研究、教學和出版品中探究與表達的自由。臨床心理師也致力協助大眾理解人類行為的諸多樣貌，從而發展出適當的判斷與選擇。在這過程中，臨床心理師將被賦予多種角色，諸如研究者、教育者、診斷者、治療者、督導、顧問、執行者、社會介入者及專家證人等，也因此必須要求自己去具備各種角色所需要的能力與態度。</w:t>
      </w:r>
    </w:p>
    <w:p w14:paraId="69BC9288" w14:textId="77777777" w:rsidR="00644CCF" w:rsidRPr="00330F76" w:rsidRDefault="00644CCF" w:rsidP="00644CCF">
      <w:pPr>
        <w:rPr>
          <w:rFonts w:eastAsia="標楷體"/>
        </w:rPr>
      </w:pPr>
      <w:r w:rsidRPr="00330F76">
        <w:rPr>
          <w:rFonts w:eastAsia="標楷體"/>
        </w:rPr>
        <w:t>本倫理規範為臨床心理師最常遭遇的各種境提供具體標準，讓臨床心理師據以進行自己的專業工作。它的目標在於保護臨床心理師所服務之個人與團體的福祉，以及教育此一專業成員、學生與大眾相關的專業倫理事務。</w:t>
      </w:r>
    </w:p>
    <w:p w14:paraId="024E6DDC" w14:textId="77777777" w:rsidR="00644CCF" w:rsidRPr="00330F76" w:rsidRDefault="00644CCF" w:rsidP="00644CCF">
      <w:pPr>
        <w:rPr>
          <w:rFonts w:eastAsia="標楷體"/>
        </w:rPr>
      </w:pPr>
      <w:r w:rsidRPr="00330F76">
        <w:rPr>
          <w:rFonts w:eastAsia="標楷體"/>
        </w:rPr>
        <w:t>臨床心理師之專業服務的倫理標準是動態發展的，需要每一位臨床心理師個人承諾和終生努力去實踐符合專業倫理的行為，且要鼓勵期勉學生後進、受督導者、及同事表現符合倫理之行為，並於必要時，與專業領域者諮詢相關的倫理問題。</w:t>
      </w:r>
    </w:p>
    <w:p w14:paraId="15D94D78" w14:textId="77777777" w:rsidR="00644CCF" w:rsidRPr="00330F76" w:rsidRDefault="00644CCF" w:rsidP="00644CCF">
      <w:pPr>
        <w:rPr>
          <w:rFonts w:eastAsia="標楷體"/>
        </w:rPr>
      </w:pPr>
    </w:p>
    <w:p w14:paraId="4C7D9F14" w14:textId="77777777" w:rsidR="00644CCF" w:rsidRPr="00330F76" w:rsidRDefault="00644CCF" w:rsidP="00644CCF">
      <w:pPr>
        <w:rPr>
          <w:rFonts w:eastAsia="標楷體"/>
        </w:rPr>
      </w:pPr>
      <w:r w:rsidRPr="00330F76">
        <w:rPr>
          <w:rFonts w:eastAsia="標楷體"/>
        </w:rPr>
        <w:t>第三章、基本準則</w:t>
      </w:r>
    </w:p>
    <w:p w14:paraId="0A4CB2BD" w14:textId="77777777" w:rsidR="00644CCF" w:rsidRPr="00330F76" w:rsidRDefault="00644CCF" w:rsidP="00644CCF">
      <w:pPr>
        <w:rPr>
          <w:rFonts w:eastAsia="標楷體"/>
        </w:rPr>
      </w:pPr>
    </w:p>
    <w:p w14:paraId="3B71A26D" w14:textId="77777777" w:rsidR="00644CCF" w:rsidRPr="00330F76" w:rsidRDefault="00644CCF" w:rsidP="00644CCF">
      <w:pPr>
        <w:rPr>
          <w:rFonts w:eastAsia="標楷體"/>
        </w:rPr>
      </w:pPr>
      <w:r w:rsidRPr="00330F76">
        <w:rPr>
          <w:rFonts w:eastAsia="標楷體"/>
        </w:rPr>
        <w:t>1</w:t>
      </w:r>
      <w:r w:rsidRPr="00330F76">
        <w:rPr>
          <w:rFonts w:eastAsia="標楷體"/>
        </w:rPr>
        <w:t>、保護與發展</w:t>
      </w:r>
    </w:p>
    <w:p w14:paraId="1170F80E" w14:textId="77777777" w:rsidR="00644CCF" w:rsidRPr="00330F76" w:rsidRDefault="00644CCF" w:rsidP="00644CCF">
      <w:pPr>
        <w:rPr>
          <w:rFonts w:eastAsia="標楷體"/>
        </w:rPr>
      </w:pPr>
      <w:r w:rsidRPr="00330F76">
        <w:rPr>
          <w:rFonts w:eastAsia="標楷體"/>
        </w:rPr>
        <w:t>臨床心理師瞭解到社會大眾尋求臨床心理服務是為了讓自己與相關人士獲得保護與發展，因此承諾自己以最大的努力去回應這樣的要求。臨床心理師在致力於服務對象的保護與發展外，也</w:t>
      </w:r>
      <w:r w:rsidRPr="00330F76">
        <w:rPr>
          <w:rFonts w:eastAsia="標楷體"/>
        </w:rPr>
        <w:lastRenderedPageBreak/>
        <w:t>將時時覺察自己與專業服務的限制，避免傷害。當臨床心理師的職責與關懷發生衝突時，將以負責任的態度採取合理行為來解決衝突。</w:t>
      </w:r>
    </w:p>
    <w:p w14:paraId="35E8FD5D" w14:textId="77777777" w:rsidR="00644CCF" w:rsidRPr="00330F76" w:rsidRDefault="00644CCF" w:rsidP="00644CCF">
      <w:pPr>
        <w:rPr>
          <w:rFonts w:eastAsia="標楷體"/>
        </w:rPr>
      </w:pPr>
      <w:r w:rsidRPr="00330F76">
        <w:rPr>
          <w:rFonts w:eastAsia="標楷體"/>
        </w:rPr>
        <w:t>2</w:t>
      </w:r>
      <w:r w:rsidRPr="00330F76">
        <w:rPr>
          <w:rFonts w:eastAsia="標楷體"/>
        </w:rPr>
        <w:t>、人道與尊嚴</w:t>
      </w:r>
    </w:p>
    <w:p w14:paraId="464CAF2D" w14:textId="77777777" w:rsidR="00644CCF" w:rsidRPr="00330F76" w:rsidRDefault="00644CCF" w:rsidP="00644CCF">
      <w:pPr>
        <w:rPr>
          <w:rFonts w:eastAsia="標楷體"/>
        </w:rPr>
      </w:pPr>
      <w:r w:rsidRPr="00330F76">
        <w:rPr>
          <w:rFonts w:eastAsia="標楷體"/>
        </w:rPr>
        <w:t>臨床心理師尊重每一個人的自由意志與人性尊嚴，並盡力去維護服務對象的穩私與自由選擇的權利。但對於心身脆弱而影響其自主能力的個人或群體，臨床心理師也認為特殊的保護措施是需要的，才能維護其權利與福祉。臨床心理師應對文化、族群、與個人條件的差異具有敏感度，並在其專業活動上避免偏見，採取行動消除專業知識上的誤差。</w:t>
      </w:r>
    </w:p>
    <w:p w14:paraId="06E93BC0" w14:textId="77777777" w:rsidR="00644CCF" w:rsidRPr="00330F76" w:rsidRDefault="00644CCF" w:rsidP="00644CCF">
      <w:pPr>
        <w:rPr>
          <w:rFonts w:eastAsia="標楷體"/>
        </w:rPr>
      </w:pPr>
      <w:r w:rsidRPr="00330F76">
        <w:rPr>
          <w:rFonts w:eastAsia="標楷體"/>
        </w:rPr>
        <w:t>3</w:t>
      </w:r>
      <w:r w:rsidRPr="00330F76">
        <w:rPr>
          <w:rFonts w:eastAsia="標楷體"/>
        </w:rPr>
        <w:t>、能力</w:t>
      </w:r>
    </w:p>
    <w:p w14:paraId="3CA5E587" w14:textId="77777777" w:rsidR="00644CCF" w:rsidRPr="00330F76" w:rsidRDefault="00644CCF" w:rsidP="00644CCF">
      <w:pPr>
        <w:rPr>
          <w:rFonts w:eastAsia="標楷體"/>
        </w:rPr>
      </w:pPr>
      <w:r w:rsidRPr="00330F76">
        <w:rPr>
          <w:rFonts w:eastAsia="標楷體"/>
        </w:rPr>
        <w:t>臨床心理師瞭解到臨床心理專業服務建立在對他人的關懷、社會利益、及專業知識上。臨床心理師除了盡力提昇自己對他人的關切、對社會利益的覺察、以及對專業知識的掌握外，也認識到這三者的指向並非完全一致。臨床心理師瞭解到倫理議題必然發生於模糊與不一致的價值之間，因此也認識到在矛盾衝突間提供適當之服務是重要的專業能力。總的來說，臨床心理師盡力讓自己擁有足夠的能力去執行現實處境中的臨床心理專業工作。</w:t>
      </w:r>
    </w:p>
    <w:p w14:paraId="43634F66" w14:textId="77777777" w:rsidR="00644CCF" w:rsidRPr="00330F76" w:rsidRDefault="00644CCF" w:rsidP="00644CCF">
      <w:pPr>
        <w:rPr>
          <w:rFonts w:eastAsia="標楷體"/>
        </w:rPr>
      </w:pPr>
      <w:r w:rsidRPr="00330F76">
        <w:rPr>
          <w:rFonts w:eastAsia="標楷體"/>
        </w:rPr>
        <w:t>4</w:t>
      </w:r>
      <w:r w:rsidRPr="00330F76">
        <w:rPr>
          <w:rFonts w:eastAsia="標楷體"/>
        </w:rPr>
        <w:t>、專業責任與價值</w:t>
      </w:r>
    </w:p>
    <w:p w14:paraId="53E9D059" w14:textId="77777777" w:rsidR="00644CCF" w:rsidRPr="00330F76" w:rsidRDefault="00644CCF" w:rsidP="00644CCF">
      <w:pPr>
        <w:rPr>
          <w:rFonts w:eastAsia="標楷體"/>
        </w:rPr>
      </w:pPr>
      <w:r w:rsidRPr="00330F76">
        <w:rPr>
          <w:rFonts w:eastAsia="標楷體"/>
        </w:rPr>
        <w:t>臨床心理師瞭解到，臨床心理專業能夠對社會做出最大貢獻的基礎之一是社會大眾對此專業的信任。每一位臨床心理師的作為都對此一信任的建立負有責任，也因此會影響到其他專業成員。臨床心理師致力於提昇臨床心理專業對社會大眾的價值，從而在此一方向上彼此激勵，且與其他專業建立良好合作關係。</w:t>
      </w:r>
    </w:p>
    <w:p w14:paraId="4BEACD6F" w14:textId="77777777" w:rsidR="00644CCF" w:rsidRPr="00330F76" w:rsidRDefault="00644CCF" w:rsidP="00644CCF">
      <w:pPr>
        <w:rPr>
          <w:rFonts w:eastAsia="標楷體"/>
        </w:rPr>
      </w:pPr>
    </w:p>
    <w:p w14:paraId="09D7F2C5" w14:textId="77777777" w:rsidR="00644CCF" w:rsidRPr="00330F76" w:rsidRDefault="00644CCF" w:rsidP="00644CCF">
      <w:pPr>
        <w:rPr>
          <w:rFonts w:eastAsia="標楷體"/>
        </w:rPr>
      </w:pPr>
      <w:r w:rsidRPr="00330F76">
        <w:rPr>
          <w:rFonts w:eastAsia="標楷體"/>
        </w:rPr>
        <w:t>第四章、各類行為規範</w:t>
      </w:r>
    </w:p>
    <w:p w14:paraId="3C892212" w14:textId="77777777" w:rsidR="00644CCF" w:rsidRPr="00330F76" w:rsidRDefault="00644CCF" w:rsidP="00644CCF">
      <w:pPr>
        <w:rPr>
          <w:rFonts w:eastAsia="標楷體"/>
        </w:rPr>
      </w:pPr>
    </w:p>
    <w:p w14:paraId="73ECD059" w14:textId="77777777" w:rsidR="00644CCF" w:rsidRPr="00330F76" w:rsidRDefault="00644CCF" w:rsidP="00644CCF">
      <w:pPr>
        <w:rPr>
          <w:rFonts w:eastAsia="標楷體"/>
        </w:rPr>
      </w:pPr>
      <w:r w:rsidRPr="00330F76">
        <w:rPr>
          <w:rFonts w:eastAsia="標楷體"/>
        </w:rPr>
        <w:t>第一節</w:t>
      </w:r>
      <w:r w:rsidRPr="00330F76">
        <w:rPr>
          <w:rFonts w:eastAsia="標楷體"/>
        </w:rPr>
        <w:t xml:space="preserve"> </w:t>
      </w:r>
      <w:r w:rsidRPr="00330F76">
        <w:rPr>
          <w:rFonts w:eastAsia="標楷體"/>
        </w:rPr>
        <w:t>能力</w:t>
      </w:r>
    </w:p>
    <w:p w14:paraId="5F01CEEE" w14:textId="77777777" w:rsidR="00644CCF" w:rsidRPr="00330F76" w:rsidRDefault="00644CCF" w:rsidP="00644CCF">
      <w:pPr>
        <w:rPr>
          <w:rFonts w:eastAsia="標楷體"/>
        </w:rPr>
      </w:pPr>
    </w:p>
    <w:p w14:paraId="636C702D" w14:textId="77777777" w:rsidR="00644CCF" w:rsidRPr="00330F76" w:rsidRDefault="00644CCF" w:rsidP="00644CCF">
      <w:pPr>
        <w:rPr>
          <w:rFonts w:eastAsia="標楷體"/>
        </w:rPr>
      </w:pPr>
      <w:r w:rsidRPr="00330F76">
        <w:rPr>
          <w:rFonts w:eastAsia="標楷體"/>
        </w:rPr>
        <w:t>1.01</w:t>
      </w:r>
      <w:r w:rsidRPr="00330F76">
        <w:rPr>
          <w:rFonts w:eastAsia="標楷體"/>
        </w:rPr>
        <w:t>能力的範圍：</w:t>
      </w:r>
    </w:p>
    <w:p w14:paraId="521867E1" w14:textId="77777777" w:rsidR="00644CCF" w:rsidRPr="00330F76" w:rsidRDefault="00644CCF" w:rsidP="00644CCF">
      <w:pPr>
        <w:rPr>
          <w:rFonts w:eastAsia="標楷體"/>
        </w:rPr>
      </w:pPr>
      <w:r w:rsidRPr="00330F76">
        <w:rPr>
          <w:rFonts w:eastAsia="標楷體"/>
        </w:rPr>
        <w:t>(1)</w:t>
      </w:r>
      <w:r w:rsidRPr="00330F76">
        <w:rPr>
          <w:rFonts w:eastAsia="標楷體"/>
        </w:rPr>
        <w:t>臨床心理師所提供的專業服務與教學，以及所進行的研究，必須在自己能力範圍所及的領域與群體之內。能力範圍的界定是根據其所受的教育、訓練、被督導、諮詢、專業實務或研習的經驗。</w:t>
      </w:r>
    </w:p>
    <w:p w14:paraId="0D561468" w14:textId="77777777" w:rsidR="00644CCF" w:rsidRPr="00330F76" w:rsidRDefault="00644CCF" w:rsidP="00644CCF">
      <w:pPr>
        <w:rPr>
          <w:rFonts w:eastAsia="標楷體"/>
        </w:rPr>
      </w:pPr>
      <w:r w:rsidRPr="00330F76">
        <w:rPr>
          <w:rFonts w:eastAsia="標楷體"/>
        </w:rPr>
        <w:t>(2)</w:t>
      </w:r>
      <w:r w:rsidRPr="00330F76">
        <w:rPr>
          <w:rFonts w:eastAsia="標楷體"/>
        </w:rPr>
        <w:t>有效履行專業服務或研究必須奠基於心理學科中的科學與專業知識所建構出的年齡、性別、性別認同、種族、文化、信仰、性取向、失能、語言或社經地位等相關因素之理解；因此，臨床心理師必須具有足以確保能夠勝任專業服務的能力之訓練、經驗、諮詢或被督導。若未達前述之規範，除非是吻合</w:t>
      </w:r>
      <w:r w:rsidRPr="00330F76">
        <w:rPr>
          <w:rFonts w:eastAsia="標楷體"/>
        </w:rPr>
        <w:t>1.02</w:t>
      </w:r>
      <w:r w:rsidRPr="00330F76">
        <w:rPr>
          <w:rFonts w:eastAsia="標楷體"/>
        </w:rPr>
        <w:t>所述的情況，否則就要適當的轉介。</w:t>
      </w:r>
    </w:p>
    <w:p w14:paraId="3A59A250" w14:textId="77777777" w:rsidR="00644CCF" w:rsidRPr="00330F76" w:rsidRDefault="00644CCF" w:rsidP="00644CCF">
      <w:pPr>
        <w:rPr>
          <w:rFonts w:eastAsia="標楷體"/>
        </w:rPr>
      </w:pPr>
      <w:r w:rsidRPr="00330F76">
        <w:rPr>
          <w:rFonts w:eastAsia="標楷體"/>
        </w:rPr>
        <w:t>(3)</w:t>
      </w:r>
      <w:r w:rsidRPr="00330F76">
        <w:rPr>
          <w:rFonts w:eastAsia="標楷體"/>
        </w:rPr>
        <w:t>當臨床心理師計畫提供的專業服務、教學或進行的研究涉及到新的群體、領域、技術或科技時，必須接受相關的教育、訓練、督導、諮詢或研習。</w:t>
      </w:r>
    </w:p>
    <w:p w14:paraId="1BB4AA4F" w14:textId="77777777" w:rsidR="00644CCF" w:rsidRPr="00330F76" w:rsidRDefault="00644CCF" w:rsidP="00644CCF">
      <w:pPr>
        <w:rPr>
          <w:rFonts w:eastAsia="標楷體"/>
        </w:rPr>
      </w:pPr>
      <w:r w:rsidRPr="00330F76">
        <w:rPr>
          <w:rFonts w:eastAsia="標楷體"/>
        </w:rPr>
        <w:t>(4)</w:t>
      </w:r>
      <w:r w:rsidRPr="00330F76">
        <w:rPr>
          <w:rFonts w:eastAsia="標楷體"/>
        </w:rPr>
        <w:t>當臨床心理師被要求服務那些未能得到適當心理健康服務的個體時，或當機構內並無具有所需能力的臨床心理師時，具有最接近業務需求之訓練或經驗的臨床心理師在付出合理的努力，以及透過相關的研究、訓練、諮詢或研習以獲取所需的能力時，則可提供該項專業服務。</w:t>
      </w:r>
    </w:p>
    <w:p w14:paraId="7CF66AF8" w14:textId="77777777" w:rsidR="00644CCF" w:rsidRPr="00330F76" w:rsidRDefault="00644CCF" w:rsidP="00644CCF">
      <w:pPr>
        <w:rPr>
          <w:rFonts w:eastAsia="標楷體"/>
        </w:rPr>
      </w:pPr>
      <w:r w:rsidRPr="00330F76">
        <w:rPr>
          <w:rFonts w:eastAsia="標楷體"/>
        </w:rPr>
        <w:t>(5)</w:t>
      </w:r>
      <w:r w:rsidRPr="00330F76">
        <w:rPr>
          <w:rFonts w:eastAsia="標楷體"/>
        </w:rPr>
        <w:t>在新興領域中，當準備性的訓練標準尚未建立共識之前，臨床心理師應採取合理的步驟來確保自己具有專業工作能力，同時，應保護案主、學生、被督導者、研究參與者、機構型案主</w:t>
      </w:r>
      <w:r w:rsidRPr="00330F76">
        <w:rPr>
          <w:rFonts w:eastAsia="標楷體"/>
        </w:rPr>
        <w:lastRenderedPageBreak/>
        <w:t>或他者，避免他們受到傷害。</w:t>
      </w:r>
    </w:p>
    <w:p w14:paraId="147296DF" w14:textId="77777777" w:rsidR="00644CCF" w:rsidRPr="00330F76" w:rsidRDefault="00644CCF" w:rsidP="00644CCF">
      <w:pPr>
        <w:rPr>
          <w:rFonts w:eastAsia="標楷體"/>
        </w:rPr>
      </w:pPr>
      <w:r w:rsidRPr="00330F76">
        <w:rPr>
          <w:rFonts w:eastAsia="標楷體"/>
        </w:rPr>
        <w:t>(6)</w:t>
      </w:r>
      <w:r w:rsidRPr="00330F76">
        <w:rPr>
          <w:rFonts w:eastAsia="標楷體"/>
        </w:rPr>
        <w:t>從事司法心理學業務時，臨床心理師需要合理地熟悉與該角色有關的司法與行政法規。</w:t>
      </w:r>
    </w:p>
    <w:p w14:paraId="0B129659" w14:textId="77777777" w:rsidR="00644CCF" w:rsidRPr="00330F76" w:rsidRDefault="00644CCF" w:rsidP="00644CCF">
      <w:pPr>
        <w:rPr>
          <w:rFonts w:eastAsia="標楷體"/>
        </w:rPr>
      </w:pPr>
    </w:p>
    <w:p w14:paraId="631E83AF" w14:textId="77777777" w:rsidR="00644CCF" w:rsidRPr="00330F76" w:rsidRDefault="00644CCF" w:rsidP="00644CCF">
      <w:pPr>
        <w:rPr>
          <w:rFonts w:eastAsia="標楷體"/>
        </w:rPr>
      </w:pPr>
      <w:r w:rsidRPr="00330F76">
        <w:rPr>
          <w:rFonts w:eastAsia="標楷體"/>
        </w:rPr>
        <w:t>1.02</w:t>
      </w:r>
      <w:r w:rsidRPr="00330F76">
        <w:rPr>
          <w:rFonts w:eastAsia="標楷體"/>
        </w:rPr>
        <w:t>在緊急狀況中提供專業服務：</w:t>
      </w:r>
    </w:p>
    <w:p w14:paraId="24AEC8FC" w14:textId="77777777" w:rsidR="00644CCF" w:rsidRPr="00330F76" w:rsidRDefault="00644CCF" w:rsidP="00644CCF">
      <w:pPr>
        <w:rPr>
          <w:rFonts w:eastAsia="標楷體"/>
        </w:rPr>
      </w:pPr>
      <w:r w:rsidRPr="00330F76">
        <w:rPr>
          <w:rFonts w:eastAsia="標楷體"/>
        </w:rPr>
        <w:t>在緊急情況中，當個體尚無法得到其他的心理健康服務或當臨床心理師並未具有所需的能力時，為確保個案獲得及時的專業關照，臨床心理師可提供服務。當緊急狀況結束或合適的服務已可獲得時，該項緊急狀況中的專業服務應予中止。</w:t>
      </w:r>
    </w:p>
    <w:p w14:paraId="6061416A" w14:textId="77777777" w:rsidR="00644CCF" w:rsidRPr="00330F76" w:rsidRDefault="00644CCF" w:rsidP="00644CCF">
      <w:pPr>
        <w:rPr>
          <w:rFonts w:eastAsia="標楷體"/>
        </w:rPr>
      </w:pPr>
    </w:p>
    <w:p w14:paraId="0E175F7F" w14:textId="77777777" w:rsidR="00644CCF" w:rsidRPr="00330F76" w:rsidRDefault="00644CCF" w:rsidP="00644CCF">
      <w:pPr>
        <w:rPr>
          <w:rFonts w:eastAsia="標楷體"/>
        </w:rPr>
      </w:pPr>
      <w:r w:rsidRPr="00330F76">
        <w:rPr>
          <w:rFonts w:eastAsia="標楷體"/>
        </w:rPr>
        <w:t>1.03</w:t>
      </w:r>
      <w:r w:rsidRPr="00330F76">
        <w:rPr>
          <w:rFonts w:eastAsia="標楷體"/>
        </w:rPr>
        <w:t>專業能力之維持：</w:t>
      </w:r>
    </w:p>
    <w:p w14:paraId="31B73266" w14:textId="77777777" w:rsidR="00644CCF" w:rsidRPr="00330F76" w:rsidRDefault="00644CCF" w:rsidP="00644CCF">
      <w:pPr>
        <w:rPr>
          <w:rFonts w:eastAsia="標楷體"/>
        </w:rPr>
      </w:pPr>
      <w:r w:rsidRPr="00330F76">
        <w:rPr>
          <w:rFonts w:eastAsia="標楷體"/>
        </w:rPr>
        <w:t>臨床心理師應持續投注努力，以發展並維持自己的能力。</w:t>
      </w:r>
    </w:p>
    <w:p w14:paraId="5C1553C9" w14:textId="77777777" w:rsidR="00644CCF" w:rsidRPr="00330F76" w:rsidRDefault="00644CCF" w:rsidP="00644CCF">
      <w:pPr>
        <w:rPr>
          <w:rFonts w:eastAsia="標楷體"/>
        </w:rPr>
      </w:pPr>
    </w:p>
    <w:p w14:paraId="393C32F7" w14:textId="77777777" w:rsidR="00644CCF" w:rsidRPr="00330F76" w:rsidRDefault="00644CCF" w:rsidP="00644CCF">
      <w:pPr>
        <w:rPr>
          <w:rFonts w:eastAsia="標楷體"/>
        </w:rPr>
      </w:pPr>
      <w:r w:rsidRPr="00330F76">
        <w:rPr>
          <w:rFonts w:eastAsia="標楷體"/>
        </w:rPr>
        <w:t>1.04</w:t>
      </w:r>
      <w:r w:rsidRPr="00330F76">
        <w:rPr>
          <w:rFonts w:eastAsia="標楷體"/>
        </w:rPr>
        <w:t>科學與專業判斷的基礎：</w:t>
      </w:r>
    </w:p>
    <w:p w14:paraId="557C0B9D" w14:textId="77777777" w:rsidR="00644CCF" w:rsidRPr="00330F76" w:rsidRDefault="00644CCF" w:rsidP="00644CCF">
      <w:pPr>
        <w:rPr>
          <w:rFonts w:eastAsia="標楷體"/>
        </w:rPr>
      </w:pPr>
      <w:r w:rsidRPr="00330F76">
        <w:rPr>
          <w:rFonts w:eastAsia="標楷體"/>
        </w:rPr>
        <w:t>臨床心理師的工作是奠基於學科中已建構的科學與專業知識。</w:t>
      </w:r>
    </w:p>
    <w:p w14:paraId="12D676BB" w14:textId="77777777" w:rsidR="00644CCF" w:rsidRPr="00330F76" w:rsidRDefault="00644CCF" w:rsidP="00644CCF">
      <w:pPr>
        <w:rPr>
          <w:rFonts w:eastAsia="標楷體"/>
        </w:rPr>
      </w:pPr>
    </w:p>
    <w:p w14:paraId="48959E9A" w14:textId="77777777" w:rsidR="00644CCF" w:rsidRPr="00330F76" w:rsidRDefault="00644CCF" w:rsidP="00644CCF">
      <w:pPr>
        <w:rPr>
          <w:rFonts w:eastAsia="標楷體"/>
        </w:rPr>
      </w:pPr>
      <w:r w:rsidRPr="00330F76">
        <w:rPr>
          <w:rFonts w:eastAsia="標楷體"/>
        </w:rPr>
        <w:t>1.05</w:t>
      </w:r>
      <w:r w:rsidRPr="00330F76">
        <w:rPr>
          <w:rFonts w:eastAsia="標楷體"/>
        </w:rPr>
        <w:t>將工作委任他人：</w:t>
      </w:r>
    </w:p>
    <w:p w14:paraId="2EF25C67" w14:textId="77777777" w:rsidR="00644CCF" w:rsidRPr="00330F76" w:rsidRDefault="00644CCF" w:rsidP="00644CCF">
      <w:pPr>
        <w:rPr>
          <w:rFonts w:eastAsia="標楷體"/>
        </w:rPr>
      </w:pPr>
      <w:r w:rsidRPr="00330F76">
        <w:rPr>
          <w:rFonts w:eastAsia="標楷體"/>
        </w:rPr>
        <w:t>臨床心理師委任工作給屬下、被督導者、研究助理或助教，或委請他人（譬如測驗解說者）服務時，應採取適當程序，並遵循下列事宜：</w:t>
      </w:r>
    </w:p>
    <w:p w14:paraId="22CFA8D2" w14:textId="77777777" w:rsidR="00644CCF" w:rsidRPr="00330F76" w:rsidRDefault="00644CCF" w:rsidP="00644CCF">
      <w:pPr>
        <w:rPr>
          <w:rFonts w:eastAsia="標楷體"/>
        </w:rPr>
      </w:pPr>
      <w:r w:rsidRPr="00330F76">
        <w:rPr>
          <w:rFonts w:eastAsia="標楷體"/>
        </w:rPr>
        <w:t>(1)</w:t>
      </w:r>
      <w:r w:rsidRPr="00330F76">
        <w:rPr>
          <w:rFonts w:eastAsia="標楷體"/>
        </w:rPr>
        <w:t>避免將該工作委任給與服務對象有多重關係的人，因為這將會導致剝削、利用或喪失客觀性；</w:t>
      </w:r>
    </w:p>
    <w:p w14:paraId="138C4C1F" w14:textId="77777777" w:rsidR="00644CCF" w:rsidRPr="00330F76" w:rsidRDefault="00644CCF" w:rsidP="00644CCF">
      <w:pPr>
        <w:rPr>
          <w:rFonts w:eastAsia="標楷體"/>
        </w:rPr>
      </w:pPr>
      <w:r w:rsidRPr="00330F76">
        <w:rPr>
          <w:rFonts w:eastAsia="標楷體"/>
        </w:rPr>
        <w:t>(2)</w:t>
      </w:r>
      <w:r w:rsidRPr="00330F76">
        <w:rPr>
          <w:rFonts w:eastAsia="標楷體"/>
        </w:rPr>
        <w:t>所委任的任務，僅限於授權給那些受委任人的教育、訓練或經驗足以勝任在獨立或督導下完成的責任；</w:t>
      </w:r>
    </w:p>
    <w:p w14:paraId="0850EDD9" w14:textId="77777777" w:rsidR="00644CCF" w:rsidRPr="00330F76" w:rsidRDefault="00644CCF" w:rsidP="00644CCF">
      <w:pPr>
        <w:rPr>
          <w:rFonts w:eastAsia="標楷體"/>
        </w:rPr>
      </w:pPr>
      <w:r w:rsidRPr="00330F76">
        <w:rPr>
          <w:rFonts w:eastAsia="標楷體"/>
        </w:rPr>
        <w:t>以及</w:t>
      </w:r>
      <w:r w:rsidRPr="00330F76">
        <w:rPr>
          <w:rFonts w:eastAsia="標楷體"/>
        </w:rPr>
        <w:t>(3)</w:t>
      </w:r>
      <w:r w:rsidRPr="00330F76">
        <w:rPr>
          <w:rFonts w:eastAsia="標楷體"/>
        </w:rPr>
        <w:t>檢視受委任人執行該項服務確實勝任無虞。</w:t>
      </w:r>
    </w:p>
    <w:p w14:paraId="23C1543B" w14:textId="77777777" w:rsidR="00644CCF" w:rsidRPr="00330F76" w:rsidRDefault="00644CCF" w:rsidP="00644CCF">
      <w:pPr>
        <w:rPr>
          <w:rFonts w:eastAsia="標楷體"/>
        </w:rPr>
      </w:pPr>
    </w:p>
    <w:p w14:paraId="4AC93054" w14:textId="77777777" w:rsidR="00644CCF" w:rsidRPr="00330F76" w:rsidRDefault="00644CCF" w:rsidP="00644CCF">
      <w:pPr>
        <w:rPr>
          <w:rFonts w:eastAsia="標楷體"/>
        </w:rPr>
      </w:pPr>
      <w:r w:rsidRPr="00330F76">
        <w:rPr>
          <w:rFonts w:eastAsia="標楷體"/>
        </w:rPr>
        <w:t>1.06</w:t>
      </w:r>
      <w:r w:rsidRPr="00330F76">
        <w:rPr>
          <w:rFonts w:eastAsia="標楷體"/>
        </w:rPr>
        <w:t>私人問題與衝突：</w:t>
      </w:r>
    </w:p>
    <w:p w14:paraId="234FD8A4" w14:textId="77777777" w:rsidR="00644CCF" w:rsidRPr="00330F76" w:rsidRDefault="00644CCF" w:rsidP="00644CCF">
      <w:pPr>
        <w:rPr>
          <w:rFonts w:eastAsia="標楷體"/>
        </w:rPr>
      </w:pPr>
      <w:r w:rsidRPr="00330F76">
        <w:rPr>
          <w:rFonts w:eastAsia="標楷體"/>
        </w:rPr>
        <w:t>(1)</w:t>
      </w:r>
      <w:r w:rsidRPr="00330F76">
        <w:rPr>
          <w:rFonts w:eastAsia="標楷體"/>
        </w:rPr>
        <w:t>當臨床心理師覺察（或應該瞭解）其私人的問題有可能會讓其無法以有效的方式執行工作相關的活動時，應該避免進行該項活動。</w:t>
      </w:r>
    </w:p>
    <w:p w14:paraId="4936C20D" w14:textId="77777777" w:rsidR="00644CCF" w:rsidRPr="00330F76" w:rsidRDefault="00644CCF" w:rsidP="00644CCF">
      <w:pPr>
        <w:rPr>
          <w:rFonts w:eastAsia="標楷體"/>
        </w:rPr>
      </w:pPr>
      <w:r w:rsidRPr="00330F76">
        <w:rPr>
          <w:rFonts w:eastAsia="標楷體"/>
        </w:rPr>
        <w:t>(2)</w:t>
      </w:r>
      <w:r w:rsidRPr="00330F76">
        <w:rPr>
          <w:rFonts w:eastAsia="標楷體"/>
        </w:rPr>
        <w:t>當臨床心理師覺察私人問題會干擾其工作職務的適切表現時，應採取合適的措施，如尋求專業諮詢或協助，以決定是否要限制、中止或結束工作相關職務。</w:t>
      </w:r>
    </w:p>
    <w:p w14:paraId="54BF4895" w14:textId="77777777" w:rsidR="00644CCF" w:rsidRPr="00330F76" w:rsidRDefault="00644CCF" w:rsidP="00644CCF">
      <w:pPr>
        <w:rPr>
          <w:rFonts w:eastAsia="標楷體"/>
        </w:rPr>
      </w:pPr>
    </w:p>
    <w:p w14:paraId="4950707E" w14:textId="77777777" w:rsidR="00644CCF" w:rsidRPr="00330F76" w:rsidRDefault="00644CCF" w:rsidP="00644CCF">
      <w:pPr>
        <w:rPr>
          <w:rFonts w:eastAsia="標楷體"/>
        </w:rPr>
      </w:pPr>
      <w:r w:rsidRPr="00330F76">
        <w:rPr>
          <w:rFonts w:eastAsia="標楷體"/>
        </w:rPr>
        <w:t>第二節</w:t>
      </w:r>
      <w:r w:rsidRPr="00330F76">
        <w:rPr>
          <w:rFonts w:eastAsia="標楷體"/>
        </w:rPr>
        <w:t xml:space="preserve"> </w:t>
      </w:r>
      <w:r w:rsidRPr="00330F76">
        <w:rPr>
          <w:rFonts w:eastAsia="標楷體"/>
        </w:rPr>
        <w:t>心理衡鑑</w:t>
      </w:r>
    </w:p>
    <w:p w14:paraId="2DF86EFC" w14:textId="77777777" w:rsidR="00644CCF" w:rsidRPr="00330F76" w:rsidRDefault="00644CCF" w:rsidP="00644CCF">
      <w:pPr>
        <w:rPr>
          <w:rFonts w:eastAsia="標楷體"/>
        </w:rPr>
      </w:pPr>
    </w:p>
    <w:p w14:paraId="2EC691E4" w14:textId="77777777" w:rsidR="00644CCF" w:rsidRPr="00330F76" w:rsidRDefault="00644CCF" w:rsidP="00644CCF">
      <w:pPr>
        <w:rPr>
          <w:rFonts w:eastAsia="標楷體"/>
        </w:rPr>
      </w:pPr>
      <w:r w:rsidRPr="00330F76">
        <w:rPr>
          <w:rFonts w:eastAsia="標楷體"/>
        </w:rPr>
        <w:t xml:space="preserve">2.01 </w:t>
      </w:r>
      <w:r w:rsidRPr="00330F76">
        <w:rPr>
          <w:rFonts w:eastAsia="標楷體"/>
        </w:rPr>
        <w:t>臨床心理師使用心理衡鑑工具應符合智慧財產權之要求。</w:t>
      </w:r>
    </w:p>
    <w:p w14:paraId="12D7913A" w14:textId="77777777" w:rsidR="00644CCF" w:rsidRPr="00330F76" w:rsidRDefault="00644CCF" w:rsidP="00644CCF">
      <w:pPr>
        <w:rPr>
          <w:rFonts w:eastAsia="標楷體"/>
        </w:rPr>
      </w:pPr>
    </w:p>
    <w:p w14:paraId="3FD6307B" w14:textId="075007B7" w:rsidR="00644CCF" w:rsidRPr="00330F76" w:rsidRDefault="00644CCF" w:rsidP="00644CCF">
      <w:pPr>
        <w:rPr>
          <w:rFonts w:eastAsia="標楷體"/>
        </w:rPr>
      </w:pPr>
      <w:r w:rsidRPr="00330F76">
        <w:rPr>
          <w:rFonts w:eastAsia="標楷體"/>
        </w:rPr>
        <w:t xml:space="preserve">2.02 </w:t>
      </w:r>
      <w:r w:rsidRPr="00330F76">
        <w:rPr>
          <w:rFonts w:eastAsia="標楷體"/>
        </w:rPr>
        <w:t>在編製心理衡鑑工具時，臨床心理師應遵循既定的科學程序，並遵照台灣心理學會的標準，使其所編的心理衡鑑工具達到標準化。</w:t>
      </w:r>
    </w:p>
    <w:p w14:paraId="170EA425" w14:textId="77777777" w:rsidR="00644CCF" w:rsidRPr="00330F76" w:rsidRDefault="00644CCF" w:rsidP="00644CCF">
      <w:pPr>
        <w:rPr>
          <w:rFonts w:eastAsia="標楷體"/>
        </w:rPr>
      </w:pPr>
    </w:p>
    <w:p w14:paraId="27BBE188" w14:textId="77777777" w:rsidR="00644CCF" w:rsidRPr="00330F76" w:rsidRDefault="00644CCF" w:rsidP="00644CCF">
      <w:pPr>
        <w:rPr>
          <w:rFonts w:eastAsia="標楷體"/>
        </w:rPr>
      </w:pPr>
      <w:r w:rsidRPr="00330F76">
        <w:rPr>
          <w:rFonts w:eastAsia="標楷體"/>
        </w:rPr>
        <w:t xml:space="preserve">2.03 </w:t>
      </w:r>
      <w:r w:rsidRPr="00330F76">
        <w:rPr>
          <w:rFonts w:eastAsia="標楷體"/>
        </w:rPr>
        <w:t>在使用心理衡鑑工具時，臨床心理師應具備適當的專業知識和經驗，並以科學的態度解釋心理衡鑑結果，以提昇當事人的福祉。</w:t>
      </w:r>
    </w:p>
    <w:p w14:paraId="6DC7D9D2" w14:textId="77777777" w:rsidR="00644CCF" w:rsidRPr="00330F76" w:rsidRDefault="00644CCF" w:rsidP="00644CCF">
      <w:pPr>
        <w:rPr>
          <w:rFonts w:eastAsia="標楷體"/>
        </w:rPr>
      </w:pPr>
    </w:p>
    <w:p w14:paraId="26FC4F11" w14:textId="77777777" w:rsidR="00644CCF" w:rsidRPr="00330F76" w:rsidRDefault="00644CCF" w:rsidP="00644CCF">
      <w:pPr>
        <w:rPr>
          <w:rFonts w:eastAsia="標楷體"/>
        </w:rPr>
      </w:pPr>
      <w:r w:rsidRPr="00330F76">
        <w:rPr>
          <w:rFonts w:eastAsia="標楷體"/>
        </w:rPr>
        <w:t xml:space="preserve">2.04 </w:t>
      </w:r>
      <w:r w:rsidRPr="00330F76">
        <w:rPr>
          <w:rFonts w:eastAsia="標楷體"/>
        </w:rPr>
        <w:t>在選擇心理衡鑑工具時，臨床心理師應注意當事人的個別差異，慎重審查心理衡鑑工具的效度、信度、及常模，選用自己熟悉而且對瞭解當事人的心理狀態具有實用價值之心理衡鑑工具。</w:t>
      </w:r>
    </w:p>
    <w:p w14:paraId="387209BB" w14:textId="77777777" w:rsidR="00644CCF" w:rsidRPr="00330F76" w:rsidRDefault="00644CCF" w:rsidP="00644CCF">
      <w:pPr>
        <w:rPr>
          <w:rFonts w:eastAsia="標楷體"/>
        </w:rPr>
      </w:pPr>
    </w:p>
    <w:p w14:paraId="09EC1A83" w14:textId="77777777" w:rsidR="00644CCF" w:rsidRPr="00330F76" w:rsidRDefault="00644CCF" w:rsidP="00644CCF">
      <w:pPr>
        <w:rPr>
          <w:rFonts w:eastAsia="標楷體"/>
        </w:rPr>
      </w:pPr>
      <w:r w:rsidRPr="00330F76">
        <w:rPr>
          <w:rFonts w:eastAsia="標楷體"/>
        </w:rPr>
        <w:t xml:space="preserve">2.05 </w:t>
      </w:r>
      <w:r w:rsidRPr="00330F76">
        <w:rPr>
          <w:rFonts w:eastAsia="標楷體"/>
        </w:rPr>
        <w:t>臨床心理師在實施心理衡鑑工作前，當事人（或其法定代理人或其監護人）有權利要求以其能懂的語言，獲知心理衡鑑的性質和目的、心理衡鑑結果的參考價值與限制，及其何以需要接受心理衡鑑。唯有在當事人對心理衡鑑工作所提疑問全部獲得釐清，並同意接受之後，始得進行心理衡鑑工作。</w:t>
      </w:r>
    </w:p>
    <w:p w14:paraId="41C1C352" w14:textId="77777777" w:rsidR="00644CCF" w:rsidRPr="00330F76" w:rsidRDefault="00644CCF" w:rsidP="00644CCF">
      <w:pPr>
        <w:rPr>
          <w:rFonts w:eastAsia="標楷體"/>
        </w:rPr>
      </w:pPr>
    </w:p>
    <w:p w14:paraId="416EEF50" w14:textId="77777777" w:rsidR="00644CCF" w:rsidRPr="00330F76" w:rsidRDefault="00644CCF" w:rsidP="00644CCF">
      <w:pPr>
        <w:rPr>
          <w:rFonts w:eastAsia="標楷體"/>
        </w:rPr>
      </w:pPr>
      <w:r w:rsidRPr="00330F76">
        <w:rPr>
          <w:rFonts w:eastAsia="標楷體"/>
        </w:rPr>
        <w:t xml:space="preserve">2.06 </w:t>
      </w:r>
      <w:r w:rsidRPr="00330F76">
        <w:rPr>
          <w:rFonts w:eastAsia="標楷體"/>
        </w:rPr>
        <w:t>在實施心理衡鑑時，應注意維持心理衡鑑的標準化程序，以保障心理衡鑑結果的可靠性和真實性。</w:t>
      </w:r>
    </w:p>
    <w:p w14:paraId="57DFB7B0" w14:textId="77777777" w:rsidR="00644CCF" w:rsidRPr="00330F76" w:rsidRDefault="00644CCF" w:rsidP="00644CCF">
      <w:pPr>
        <w:rPr>
          <w:rFonts w:eastAsia="標楷體"/>
        </w:rPr>
      </w:pPr>
    </w:p>
    <w:p w14:paraId="3C96BCCB" w14:textId="77777777" w:rsidR="00644CCF" w:rsidRPr="00330F76" w:rsidRDefault="00644CCF" w:rsidP="00644CCF">
      <w:pPr>
        <w:rPr>
          <w:rFonts w:eastAsia="標楷體"/>
        </w:rPr>
      </w:pPr>
      <w:r w:rsidRPr="00330F76">
        <w:rPr>
          <w:rFonts w:eastAsia="標楷體"/>
        </w:rPr>
        <w:t xml:space="preserve">2.07 </w:t>
      </w:r>
      <w:r w:rsidRPr="00330F76">
        <w:rPr>
          <w:rFonts w:eastAsia="標楷體"/>
        </w:rPr>
        <w:t>在解釋心理衡鑑結果時，臨床心理師應力求客觀正確，並審慎配合其他報告或病史資料，提出有效的適當證據，作嚴謹而適度的邏輯推論，再撰寫成衡鑑報告，提出有助於當事人的建議。而為避免對當事人及其關係人產生誤導或造成不良後果，臨床心理師應在其報告中註明該次心理衡鑑結果之可靠度。</w:t>
      </w:r>
    </w:p>
    <w:p w14:paraId="7DD59A20" w14:textId="77777777" w:rsidR="00644CCF" w:rsidRPr="00330F76" w:rsidRDefault="00644CCF" w:rsidP="00644CCF">
      <w:pPr>
        <w:rPr>
          <w:rFonts w:eastAsia="標楷體"/>
        </w:rPr>
      </w:pPr>
    </w:p>
    <w:p w14:paraId="0686AA6D" w14:textId="77777777" w:rsidR="00644CCF" w:rsidRPr="00330F76" w:rsidRDefault="00644CCF" w:rsidP="00644CCF">
      <w:pPr>
        <w:rPr>
          <w:rFonts w:eastAsia="標楷體"/>
        </w:rPr>
      </w:pPr>
      <w:r w:rsidRPr="00330F76">
        <w:rPr>
          <w:rFonts w:eastAsia="標楷體"/>
        </w:rPr>
        <w:t xml:space="preserve">2.08 </w:t>
      </w:r>
      <w:r w:rsidRPr="00330F76">
        <w:rPr>
          <w:rFonts w:eastAsia="標楷體"/>
        </w:rPr>
        <w:t>臨床心理師對當事人之心理衡鑑原始資料、衡鑑報告、及建議內容，應視為專業機密，善盡保密之責任；未徵得當事人之同意，不得公開。若為諮商、研究與教育訓練目的而作適當使用時，不得透露當事人的身份。</w:t>
      </w:r>
    </w:p>
    <w:p w14:paraId="7744C12E" w14:textId="77777777" w:rsidR="00644CCF" w:rsidRPr="00330F76" w:rsidRDefault="00644CCF" w:rsidP="00644CCF">
      <w:pPr>
        <w:rPr>
          <w:rFonts w:eastAsia="標楷體"/>
        </w:rPr>
      </w:pPr>
    </w:p>
    <w:p w14:paraId="23B3FAA6" w14:textId="77777777" w:rsidR="00644CCF" w:rsidRPr="00330F76" w:rsidRDefault="00644CCF" w:rsidP="00644CCF">
      <w:pPr>
        <w:rPr>
          <w:rFonts w:eastAsia="標楷體"/>
        </w:rPr>
      </w:pPr>
      <w:r w:rsidRPr="00330F76">
        <w:rPr>
          <w:rFonts w:eastAsia="標楷體"/>
        </w:rPr>
        <w:t xml:space="preserve">2.09 </w:t>
      </w:r>
      <w:r w:rsidRPr="00330F76">
        <w:rPr>
          <w:rFonts w:eastAsia="標楷體"/>
        </w:rPr>
        <w:t>臨床心理師應在合法的範圍內，盡力保持心理衡鑑工具的機密性，以免因為一般大眾熟悉其特殊內容及相關之應試技巧，而損害其原有功能。</w:t>
      </w:r>
    </w:p>
    <w:p w14:paraId="4AA36C60" w14:textId="77777777" w:rsidR="00644CCF" w:rsidRPr="00330F76" w:rsidRDefault="00644CCF" w:rsidP="00644CCF">
      <w:pPr>
        <w:rPr>
          <w:rFonts w:eastAsia="標楷體"/>
        </w:rPr>
      </w:pPr>
    </w:p>
    <w:p w14:paraId="7A816FF2" w14:textId="77777777" w:rsidR="00644CCF" w:rsidRPr="00330F76" w:rsidRDefault="00644CCF" w:rsidP="00644CCF">
      <w:pPr>
        <w:rPr>
          <w:rFonts w:eastAsia="標楷體"/>
        </w:rPr>
      </w:pPr>
      <w:r w:rsidRPr="00330F76">
        <w:rPr>
          <w:rFonts w:eastAsia="標楷體"/>
        </w:rPr>
        <w:t xml:space="preserve">2.10 </w:t>
      </w:r>
      <w:r w:rsidRPr="00330F76">
        <w:rPr>
          <w:rFonts w:eastAsia="標楷體"/>
        </w:rPr>
        <w:t>心理衡鑑工具，不得在大眾媒體展示，或用以從事任何娛樂性節目。在非專業性演講、撰文或討論時，只可使用模擬項目為例，絕不可使用正式測驗項目，以免影響其應用價值。</w:t>
      </w:r>
    </w:p>
    <w:p w14:paraId="52B08548" w14:textId="77777777" w:rsidR="00644CCF" w:rsidRPr="00330F76" w:rsidRDefault="00644CCF" w:rsidP="00644CCF">
      <w:pPr>
        <w:rPr>
          <w:rFonts w:eastAsia="標楷體"/>
        </w:rPr>
      </w:pPr>
    </w:p>
    <w:p w14:paraId="58F60A6C" w14:textId="77777777" w:rsidR="00644CCF" w:rsidRPr="00330F76" w:rsidRDefault="00644CCF" w:rsidP="00644CCF">
      <w:pPr>
        <w:rPr>
          <w:rFonts w:eastAsia="標楷體"/>
        </w:rPr>
      </w:pPr>
      <w:r w:rsidRPr="00330F76">
        <w:rPr>
          <w:rFonts w:eastAsia="標楷體"/>
        </w:rPr>
        <w:t xml:space="preserve">2.11 </w:t>
      </w:r>
      <w:r w:rsidRPr="00330F76">
        <w:rPr>
          <w:rFonts w:eastAsia="標楷體"/>
        </w:rPr>
        <w:t>撰寫心理衡鑑報告的用字遣詞，宜避免使用專業術語而溝通不良。涉及隱私的部分，宜針對使用報告的目的斟酌呈現，如：司法鑑定。</w:t>
      </w:r>
    </w:p>
    <w:p w14:paraId="71FAC752" w14:textId="77777777" w:rsidR="00644CCF" w:rsidRPr="00330F76" w:rsidRDefault="00644CCF" w:rsidP="00644CCF">
      <w:pPr>
        <w:rPr>
          <w:rFonts w:eastAsia="標楷體"/>
        </w:rPr>
      </w:pPr>
    </w:p>
    <w:p w14:paraId="3CBD78D2" w14:textId="77777777" w:rsidR="00644CCF" w:rsidRPr="00330F76" w:rsidRDefault="00644CCF" w:rsidP="00644CCF">
      <w:pPr>
        <w:rPr>
          <w:rFonts w:eastAsia="標楷體"/>
        </w:rPr>
      </w:pPr>
      <w:r w:rsidRPr="00330F76">
        <w:rPr>
          <w:rFonts w:eastAsia="標楷體"/>
        </w:rPr>
        <w:t xml:space="preserve">2.12 </w:t>
      </w:r>
      <w:r w:rsidRPr="00330F76">
        <w:rPr>
          <w:rFonts w:eastAsia="標楷體"/>
        </w:rPr>
        <w:t>心理衡鑑報告亦為病歷隱私的一部份，必須當事人</w:t>
      </w:r>
      <w:r w:rsidRPr="00330F76">
        <w:rPr>
          <w:rFonts w:eastAsia="標楷體"/>
        </w:rPr>
        <w:t>(</w:t>
      </w:r>
      <w:r w:rsidRPr="00330F76">
        <w:rPr>
          <w:rFonts w:eastAsia="標楷體"/>
        </w:rPr>
        <w:t>或其法定代理人或其監護人</w:t>
      </w:r>
      <w:r w:rsidRPr="00330F76">
        <w:rPr>
          <w:rFonts w:eastAsia="標楷體"/>
        </w:rPr>
        <w:t>)</w:t>
      </w:r>
      <w:r w:rsidRPr="00330F76">
        <w:rPr>
          <w:rFonts w:eastAsia="標楷體"/>
        </w:rPr>
        <w:t>始可取得該心理衡鑑報告。</w:t>
      </w:r>
    </w:p>
    <w:p w14:paraId="4BD0D6A5" w14:textId="77777777" w:rsidR="00644CCF" w:rsidRPr="00330F76" w:rsidRDefault="00644CCF" w:rsidP="00644CCF">
      <w:pPr>
        <w:rPr>
          <w:rFonts w:eastAsia="標楷體"/>
        </w:rPr>
      </w:pPr>
    </w:p>
    <w:p w14:paraId="25C76749" w14:textId="77777777" w:rsidR="00644CCF" w:rsidRPr="00330F76" w:rsidRDefault="00644CCF" w:rsidP="00644CCF">
      <w:pPr>
        <w:rPr>
          <w:rFonts w:eastAsia="標楷體"/>
        </w:rPr>
      </w:pPr>
      <w:r w:rsidRPr="00330F76">
        <w:rPr>
          <w:rFonts w:eastAsia="標楷體"/>
        </w:rPr>
        <w:t xml:space="preserve">2.13 </w:t>
      </w:r>
      <w:r w:rsidRPr="00330F76">
        <w:rPr>
          <w:rFonts w:eastAsia="標楷體"/>
        </w:rPr>
        <w:t>心理衡鑑工具的申購和使用宜遵循專責出版社的申購規範，為確保心理衡鑑工具的機密性，行動臨床心理師與診所合作，應由臨床心理師自行購買工具，解約時除非轉交給合法使用人，否則宜帶走。</w:t>
      </w:r>
    </w:p>
    <w:p w14:paraId="33DD2187" w14:textId="77777777" w:rsidR="00644CCF" w:rsidRPr="00330F76" w:rsidRDefault="00644CCF" w:rsidP="00644CCF">
      <w:pPr>
        <w:rPr>
          <w:rFonts w:eastAsia="標楷體"/>
        </w:rPr>
      </w:pPr>
      <w:r w:rsidRPr="00330F76">
        <w:rPr>
          <w:rFonts w:eastAsia="標楷體"/>
        </w:rPr>
        <w:t>第三節</w:t>
      </w:r>
      <w:r w:rsidRPr="00330F76">
        <w:rPr>
          <w:rFonts w:eastAsia="標楷體"/>
        </w:rPr>
        <w:t xml:space="preserve"> </w:t>
      </w:r>
      <w:r w:rsidRPr="00330F76">
        <w:rPr>
          <w:rFonts w:eastAsia="標楷體"/>
        </w:rPr>
        <w:t>心理治療與諮商</w:t>
      </w:r>
    </w:p>
    <w:p w14:paraId="455BFEB3" w14:textId="77777777" w:rsidR="00644CCF" w:rsidRPr="00330F76" w:rsidRDefault="00644CCF" w:rsidP="00644CCF">
      <w:pPr>
        <w:rPr>
          <w:rFonts w:eastAsia="標楷體"/>
        </w:rPr>
      </w:pPr>
    </w:p>
    <w:p w14:paraId="7546FDE1" w14:textId="77777777" w:rsidR="00644CCF" w:rsidRPr="00330F76" w:rsidRDefault="00644CCF" w:rsidP="00644CCF">
      <w:pPr>
        <w:rPr>
          <w:rFonts w:eastAsia="標楷體"/>
        </w:rPr>
      </w:pPr>
      <w:r w:rsidRPr="00330F76">
        <w:rPr>
          <w:rFonts w:eastAsia="標楷體"/>
        </w:rPr>
        <w:t xml:space="preserve">3.01 </w:t>
      </w:r>
      <w:r w:rsidRPr="00330F76">
        <w:rPr>
          <w:rFonts w:eastAsia="標楷體"/>
        </w:rPr>
        <w:t>心理治療</w:t>
      </w:r>
      <w:r w:rsidRPr="00330F76">
        <w:rPr>
          <w:rFonts w:eastAsia="標楷體"/>
        </w:rPr>
        <w:t>/</w:t>
      </w:r>
      <w:r w:rsidRPr="00330F76">
        <w:rPr>
          <w:rFonts w:eastAsia="標楷體"/>
        </w:rPr>
        <w:t>諮商開始前，臨床心理師應清楚告知當事人（或其監護人）實施心理治療</w:t>
      </w:r>
      <w:r w:rsidRPr="00330F76">
        <w:rPr>
          <w:rFonts w:eastAsia="標楷體"/>
        </w:rPr>
        <w:t>/</w:t>
      </w:r>
      <w:r w:rsidRPr="00330F76">
        <w:rPr>
          <w:rFonts w:eastAsia="標楷體"/>
        </w:rPr>
        <w:t>諮商之理由、目標、過程、方法、費用、及雙方應有之權利義務，並且以口頭或書面方式澄清當事人（或其監護人）對於心理治療</w:t>
      </w:r>
      <w:r w:rsidRPr="00330F76">
        <w:rPr>
          <w:rFonts w:eastAsia="標楷體"/>
        </w:rPr>
        <w:t>/</w:t>
      </w:r>
      <w:r w:rsidRPr="00330F76">
        <w:rPr>
          <w:rFonts w:eastAsia="標楷體"/>
        </w:rPr>
        <w:t>諮商的所有疑問。</w:t>
      </w:r>
    </w:p>
    <w:p w14:paraId="3F868D4F" w14:textId="77777777" w:rsidR="00644CCF" w:rsidRPr="00330F76" w:rsidRDefault="00644CCF" w:rsidP="00644CCF">
      <w:pPr>
        <w:rPr>
          <w:rFonts w:eastAsia="標楷體"/>
        </w:rPr>
      </w:pPr>
    </w:p>
    <w:p w14:paraId="27E7F12F" w14:textId="77777777" w:rsidR="00644CCF" w:rsidRPr="00330F76" w:rsidRDefault="00644CCF" w:rsidP="00644CCF">
      <w:pPr>
        <w:rPr>
          <w:rFonts w:eastAsia="標楷體"/>
        </w:rPr>
      </w:pPr>
      <w:r w:rsidRPr="00330F76">
        <w:rPr>
          <w:rFonts w:eastAsia="標楷體"/>
        </w:rPr>
        <w:t xml:space="preserve">3.02 </w:t>
      </w:r>
      <w:r w:rsidRPr="00330F76">
        <w:rPr>
          <w:rFonts w:eastAsia="標楷體"/>
        </w:rPr>
        <w:t>唯有在當事人（或其監護人）對於心理治療</w:t>
      </w:r>
      <w:r w:rsidRPr="00330F76">
        <w:rPr>
          <w:rFonts w:eastAsia="標楷體"/>
        </w:rPr>
        <w:t>/</w:t>
      </w:r>
      <w:r w:rsidRPr="00330F76">
        <w:rPr>
          <w:rFonts w:eastAsia="標楷體"/>
        </w:rPr>
        <w:t>諮商之相關疑問獲得澄清，且當事人（或其監護人）親自表示同意接受治療</w:t>
      </w:r>
      <w:r w:rsidRPr="00330F76">
        <w:rPr>
          <w:rFonts w:eastAsia="標楷體"/>
        </w:rPr>
        <w:t>/</w:t>
      </w:r>
      <w:r w:rsidRPr="00330F76">
        <w:rPr>
          <w:rFonts w:eastAsia="標楷體"/>
        </w:rPr>
        <w:t>諮商後，臨床心理師始得對當事人施行心理治療</w:t>
      </w:r>
      <w:r w:rsidRPr="00330F76">
        <w:rPr>
          <w:rFonts w:eastAsia="標楷體"/>
        </w:rPr>
        <w:t>/</w:t>
      </w:r>
      <w:r w:rsidRPr="00330F76">
        <w:rPr>
          <w:rFonts w:eastAsia="標楷體"/>
        </w:rPr>
        <w:t>諮商。當治療者是臨床實習心理師，在對病人（或其監護人）說明治療同意書時，需告知病人（或其監護人）自己的角色並說明治療是接受督導的，並告訴病人（或其監護人）督導的名字。</w:t>
      </w:r>
    </w:p>
    <w:p w14:paraId="081C579E" w14:textId="77777777" w:rsidR="00644CCF" w:rsidRPr="00330F76" w:rsidRDefault="00644CCF" w:rsidP="00644CCF">
      <w:pPr>
        <w:rPr>
          <w:rFonts w:eastAsia="標楷體"/>
        </w:rPr>
      </w:pPr>
    </w:p>
    <w:p w14:paraId="4259FD13" w14:textId="77777777" w:rsidR="00644CCF" w:rsidRPr="00330F76" w:rsidRDefault="00644CCF" w:rsidP="00644CCF">
      <w:pPr>
        <w:rPr>
          <w:rFonts w:eastAsia="標楷體"/>
        </w:rPr>
      </w:pPr>
      <w:r w:rsidRPr="00330F76">
        <w:rPr>
          <w:rFonts w:eastAsia="標楷體"/>
        </w:rPr>
        <w:t xml:space="preserve">3.03 </w:t>
      </w:r>
      <w:r w:rsidRPr="00330F76">
        <w:rPr>
          <w:rFonts w:eastAsia="標楷體"/>
        </w:rPr>
        <w:t>進行心理治療</w:t>
      </w:r>
      <w:r w:rsidRPr="00330F76">
        <w:rPr>
          <w:rFonts w:eastAsia="標楷體"/>
        </w:rPr>
        <w:t>/</w:t>
      </w:r>
      <w:r w:rsidRPr="00330F76">
        <w:rPr>
          <w:rFonts w:eastAsia="標楷體"/>
        </w:rPr>
        <w:t>諮商時，臨床心理師應選用自己熟悉、而且確信對當事人之問題具有療效的治療</w:t>
      </w:r>
      <w:r w:rsidRPr="00330F76">
        <w:rPr>
          <w:rFonts w:eastAsia="標楷體"/>
        </w:rPr>
        <w:t>/</w:t>
      </w:r>
      <w:r w:rsidRPr="00330F76">
        <w:rPr>
          <w:rFonts w:eastAsia="標楷體"/>
        </w:rPr>
        <w:t>諮商技術。</w:t>
      </w:r>
    </w:p>
    <w:p w14:paraId="114E8FFB" w14:textId="77777777" w:rsidR="00644CCF" w:rsidRPr="00330F76" w:rsidRDefault="00644CCF" w:rsidP="00644CCF">
      <w:pPr>
        <w:rPr>
          <w:rFonts w:eastAsia="標楷體"/>
        </w:rPr>
      </w:pPr>
    </w:p>
    <w:p w14:paraId="0DF64E01" w14:textId="77777777" w:rsidR="00644CCF" w:rsidRPr="00330F76" w:rsidRDefault="00644CCF" w:rsidP="00644CCF">
      <w:pPr>
        <w:rPr>
          <w:rFonts w:eastAsia="標楷體"/>
        </w:rPr>
      </w:pPr>
      <w:r w:rsidRPr="00330F76">
        <w:rPr>
          <w:rFonts w:eastAsia="標楷體"/>
        </w:rPr>
        <w:t xml:space="preserve">3.04 </w:t>
      </w:r>
      <w:r w:rsidRPr="00330F76">
        <w:rPr>
          <w:rFonts w:eastAsia="標楷體"/>
        </w:rPr>
        <w:t>心理治療</w:t>
      </w:r>
      <w:r w:rsidRPr="00330F76">
        <w:rPr>
          <w:rFonts w:eastAsia="標楷體"/>
        </w:rPr>
        <w:t>/</w:t>
      </w:r>
      <w:r w:rsidRPr="00330F76">
        <w:rPr>
          <w:rFonts w:eastAsia="標楷體"/>
        </w:rPr>
        <w:t>諮商進行一段時日後，若當事人原有心理問題仍不見緩解，或因故無法持續治療</w:t>
      </w:r>
      <w:r w:rsidRPr="00330F76">
        <w:rPr>
          <w:rFonts w:eastAsia="標楷體"/>
        </w:rPr>
        <w:t>/</w:t>
      </w:r>
      <w:r w:rsidRPr="00330F76">
        <w:rPr>
          <w:rFonts w:eastAsia="標楷體"/>
        </w:rPr>
        <w:t>諮商關係、心理治療</w:t>
      </w:r>
      <w:r w:rsidRPr="00330F76">
        <w:rPr>
          <w:rFonts w:eastAsia="標楷體"/>
        </w:rPr>
        <w:t>/</w:t>
      </w:r>
      <w:r w:rsidRPr="00330F76">
        <w:rPr>
          <w:rFonts w:eastAsia="標楷體"/>
        </w:rPr>
        <w:t>諮商不再產生療效、或產生的負面療效可能大於正面療效時，臨床心理師應主動與當事人（或其監護人）討論轉介事宜，並在徵得其同意後採取轉介措施。</w:t>
      </w:r>
    </w:p>
    <w:p w14:paraId="3D1B2A38" w14:textId="77777777" w:rsidR="00644CCF" w:rsidRPr="00330F76" w:rsidRDefault="00644CCF" w:rsidP="00644CCF">
      <w:pPr>
        <w:rPr>
          <w:rFonts w:eastAsia="標楷體"/>
        </w:rPr>
      </w:pPr>
    </w:p>
    <w:p w14:paraId="562F867A" w14:textId="77777777" w:rsidR="00644CCF" w:rsidRPr="00330F76" w:rsidRDefault="00644CCF" w:rsidP="00644CCF">
      <w:pPr>
        <w:rPr>
          <w:rFonts w:eastAsia="標楷體"/>
        </w:rPr>
      </w:pPr>
      <w:r w:rsidRPr="00330F76">
        <w:rPr>
          <w:rFonts w:eastAsia="標楷體"/>
        </w:rPr>
        <w:t xml:space="preserve">3.05 </w:t>
      </w:r>
      <w:r w:rsidRPr="00330F76">
        <w:rPr>
          <w:rFonts w:eastAsia="標楷體"/>
        </w:rPr>
        <w:t>若事實顯示當事人不再需要接受心理治療</w:t>
      </w:r>
      <w:r w:rsidRPr="00330F76">
        <w:rPr>
          <w:rFonts w:eastAsia="標楷體"/>
        </w:rPr>
        <w:t>/</w:t>
      </w:r>
      <w:r w:rsidRPr="00330F76">
        <w:rPr>
          <w:rFonts w:eastAsia="標楷體"/>
        </w:rPr>
        <w:t>諮商，臨床心理師應主動與當事人（或其監護人）討論此一事實，徵求當事人同意，停止治療</w:t>
      </w:r>
      <w:r w:rsidRPr="00330F76">
        <w:rPr>
          <w:rFonts w:eastAsia="標楷體"/>
        </w:rPr>
        <w:t>/</w:t>
      </w:r>
      <w:r w:rsidRPr="00330F76">
        <w:rPr>
          <w:rFonts w:eastAsia="標楷體"/>
        </w:rPr>
        <w:t>諮商關係。</w:t>
      </w:r>
    </w:p>
    <w:p w14:paraId="7846D1E1" w14:textId="77777777" w:rsidR="00644CCF" w:rsidRPr="00330F76" w:rsidRDefault="00644CCF" w:rsidP="00644CCF">
      <w:pPr>
        <w:rPr>
          <w:rFonts w:eastAsia="標楷體"/>
        </w:rPr>
      </w:pPr>
    </w:p>
    <w:p w14:paraId="4FEEA397" w14:textId="77777777" w:rsidR="00644CCF" w:rsidRPr="00330F76" w:rsidRDefault="00644CCF" w:rsidP="00644CCF">
      <w:pPr>
        <w:rPr>
          <w:rFonts w:eastAsia="標楷體"/>
        </w:rPr>
      </w:pPr>
      <w:r w:rsidRPr="00330F76">
        <w:rPr>
          <w:rFonts w:eastAsia="標楷體"/>
        </w:rPr>
        <w:t xml:space="preserve">3.06 </w:t>
      </w:r>
      <w:r w:rsidRPr="00330F76">
        <w:rPr>
          <w:rFonts w:eastAsia="標楷體"/>
        </w:rPr>
        <w:t>臨床心理師考慮與當事人終止治療</w:t>
      </w:r>
      <w:r w:rsidRPr="00330F76">
        <w:rPr>
          <w:rFonts w:eastAsia="標楷體"/>
        </w:rPr>
        <w:t>/</w:t>
      </w:r>
      <w:r w:rsidRPr="00330F76">
        <w:rPr>
          <w:rFonts w:eastAsia="標楷體"/>
        </w:rPr>
        <w:t>諮商關係時，應徵詢當事人對終止治療</w:t>
      </w:r>
      <w:r w:rsidRPr="00330F76">
        <w:rPr>
          <w:rFonts w:eastAsia="標楷體"/>
        </w:rPr>
        <w:t>/</w:t>
      </w:r>
      <w:r w:rsidRPr="00330F76">
        <w:rPr>
          <w:rFonts w:eastAsia="標楷體"/>
        </w:rPr>
        <w:t>諮商關係的看法，了解當事人因終止治療</w:t>
      </w:r>
      <w:r w:rsidRPr="00330F76">
        <w:rPr>
          <w:rFonts w:eastAsia="標楷體"/>
        </w:rPr>
        <w:t>/</w:t>
      </w:r>
      <w:r w:rsidRPr="00330F76">
        <w:rPr>
          <w:rFonts w:eastAsia="標楷體"/>
        </w:rPr>
        <w:t>諮商關係而產生的需求，並針對其看法與需求作適當處置。在情況需要時，臨床心理師應推荐其他適當專業人員，使當事人得以繼續接受心理治療</w:t>
      </w:r>
      <w:r w:rsidRPr="00330F76">
        <w:rPr>
          <w:rFonts w:eastAsia="標楷體"/>
        </w:rPr>
        <w:t>/</w:t>
      </w:r>
      <w:r w:rsidRPr="00330F76">
        <w:rPr>
          <w:rFonts w:eastAsia="標楷體"/>
        </w:rPr>
        <w:t>諮商。</w:t>
      </w:r>
    </w:p>
    <w:p w14:paraId="1106C5A1" w14:textId="77777777" w:rsidR="00644CCF" w:rsidRPr="00330F76" w:rsidRDefault="00644CCF" w:rsidP="00644CCF">
      <w:pPr>
        <w:rPr>
          <w:rFonts w:eastAsia="標楷體"/>
        </w:rPr>
      </w:pPr>
    </w:p>
    <w:p w14:paraId="4BD868EF" w14:textId="77777777" w:rsidR="00644CCF" w:rsidRPr="00330F76" w:rsidRDefault="00644CCF" w:rsidP="00644CCF">
      <w:pPr>
        <w:rPr>
          <w:rFonts w:eastAsia="標楷體"/>
        </w:rPr>
      </w:pPr>
      <w:r w:rsidRPr="00330F76">
        <w:rPr>
          <w:rFonts w:eastAsia="標楷體"/>
        </w:rPr>
        <w:t xml:space="preserve">3.07 </w:t>
      </w:r>
      <w:r w:rsidRPr="00330F76">
        <w:rPr>
          <w:rFonts w:eastAsia="標楷體"/>
        </w:rPr>
        <w:t>當治療關係建立後，臨床心理師應以病人的福祉為最高考量點，盡最大的努力，直到治療關係結束為止。臨床心理師不應無故終止與所協助之當事人的治療</w:t>
      </w:r>
      <w:r w:rsidRPr="00330F76">
        <w:rPr>
          <w:rFonts w:eastAsia="標楷體"/>
        </w:rPr>
        <w:t>/</w:t>
      </w:r>
      <w:r w:rsidRPr="00330F76">
        <w:rPr>
          <w:rFonts w:eastAsia="標楷體"/>
        </w:rPr>
        <w:t>諮商關係。</w:t>
      </w:r>
    </w:p>
    <w:p w14:paraId="483E828C" w14:textId="77777777" w:rsidR="00644CCF" w:rsidRPr="00330F76" w:rsidRDefault="00644CCF" w:rsidP="00644CCF">
      <w:pPr>
        <w:rPr>
          <w:rFonts w:eastAsia="標楷體"/>
        </w:rPr>
      </w:pPr>
    </w:p>
    <w:p w14:paraId="21231A04" w14:textId="77777777" w:rsidR="00644CCF" w:rsidRPr="00330F76" w:rsidRDefault="00644CCF" w:rsidP="00644CCF">
      <w:pPr>
        <w:rPr>
          <w:rFonts w:eastAsia="標楷體"/>
        </w:rPr>
      </w:pPr>
      <w:r w:rsidRPr="00330F76">
        <w:rPr>
          <w:rFonts w:eastAsia="標楷體"/>
        </w:rPr>
        <w:t xml:space="preserve">3.08 </w:t>
      </w:r>
      <w:r w:rsidRPr="00330F76">
        <w:rPr>
          <w:rFonts w:eastAsia="標楷體"/>
        </w:rPr>
        <w:t>臨床心理師與當事人應始終保持「治療</w:t>
      </w:r>
      <w:r w:rsidRPr="00330F76">
        <w:rPr>
          <w:rFonts w:eastAsia="標楷體"/>
        </w:rPr>
        <w:t>/</w:t>
      </w:r>
      <w:r w:rsidRPr="00330F76">
        <w:rPr>
          <w:rFonts w:eastAsia="標楷體"/>
        </w:rPr>
        <w:t>諮商者和當事人」的專業關係：</w:t>
      </w:r>
      <w:r w:rsidRPr="00330F76">
        <w:rPr>
          <w:rFonts w:eastAsia="標楷體"/>
        </w:rPr>
        <w:t>(1)</w:t>
      </w:r>
      <w:r w:rsidRPr="00330F76">
        <w:rPr>
          <w:rFonts w:eastAsia="標楷體"/>
        </w:rPr>
        <w:t>在專業關係中不得涉入當事人在治療</w:t>
      </w:r>
      <w:r w:rsidRPr="00330F76">
        <w:rPr>
          <w:rFonts w:eastAsia="標楷體"/>
        </w:rPr>
        <w:t>/</w:t>
      </w:r>
      <w:r w:rsidRPr="00330F76">
        <w:rPr>
          <w:rFonts w:eastAsia="標楷體"/>
        </w:rPr>
        <w:t>諮商關係之外的財務問題；</w:t>
      </w:r>
      <w:r w:rsidRPr="00330F76">
        <w:rPr>
          <w:rFonts w:eastAsia="標楷體"/>
        </w:rPr>
        <w:t>(2)</w:t>
      </w:r>
      <w:r w:rsidRPr="00330F76">
        <w:rPr>
          <w:rFonts w:eastAsia="標楷體"/>
        </w:rPr>
        <w:t>不得和有親密關係的人建立治療或諮商關係；</w:t>
      </w:r>
      <w:r w:rsidRPr="00330F76">
        <w:rPr>
          <w:rFonts w:eastAsia="標楷體"/>
        </w:rPr>
        <w:t>(3)</w:t>
      </w:r>
      <w:r w:rsidRPr="00330F76">
        <w:rPr>
          <w:rFonts w:eastAsia="標楷體"/>
        </w:rPr>
        <w:t>在治療</w:t>
      </w:r>
      <w:r w:rsidRPr="00330F76">
        <w:rPr>
          <w:rFonts w:eastAsia="標楷體"/>
        </w:rPr>
        <w:t>/</w:t>
      </w:r>
      <w:r w:rsidRPr="00330F76">
        <w:rPr>
          <w:rFonts w:eastAsia="標楷體"/>
        </w:rPr>
        <w:t>諮商中、及治療</w:t>
      </w:r>
      <w:r w:rsidRPr="00330F76">
        <w:rPr>
          <w:rFonts w:eastAsia="標楷體"/>
        </w:rPr>
        <w:t>/</w:t>
      </w:r>
      <w:r w:rsidRPr="00330F76">
        <w:rPr>
          <w:rFonts w:eastAsia="標楷體"/>
        </w:rPr>
        <w:t>諮商關係結束後兩年內，不得與當事人發生專業關係外之情感或性關係。</w:t>
      </w:r>
    </w:p>
    <w:p w14:paraId="5AA9C72B" w14:textId="77777777" w:rsidR="00644CCF" w:rsidRPr="00330F76" w:rsidRDefault="00644CCF" w:rsidP="00644CCF">
      <w:pPr>
        <w:rPr>
          <w:rFonts w:eastAsia="標楷體"/>
        </w:rPr>
      </w:pPr>
    </w:p>
    <w:p w14:paraId="3E4AB3E8" w14:textId="77777777" w:rsidR="00644CCF" w:rsidRPr="00330F76" w:rsidRDefault="00644CCF" w:rsidP="00644CCF">
      <w:pPr>
        <w:rPr>
          <w:rFonts w:eastAsia="標楷體"/>
        </w:rPr>
      </w:pPr>
      <w:r w:rsidRPr="00330F76">
        <w:rPr>
          <w:rFonts w:eastAsia="標楷體"/>
        </w:rPr>
        <w:t xml:space="preserve">3.09 </w:t>
      </w:r>
      <w:r w:rsidRPr="00330F76">
        <w:rPr>
          <w:rFonts w:eastAsia="標楷體"/>
        </w:rPr>
        <w:t>臨床心理師對當事人的心理治療</w:t>
      </w:r>
      <w:r w:rsidRPr="00330F76">
        <w:rPr>
          <w:rFonts w:eastAsia="標楷體"/>
        </w:rPr>
        <w:t>/</w:t>
      </w:r>
      <w:r w:rsidRPr="00330F76">
        <w:rPr>
          <w:rFonts w:eastAsia="標楷體"/>
        </w:rPr>
        <w:t>諮商資料應嚴加保密，避免因資料保密不週，導致當事人遭受傷害。唯在下列情形下，臨床心理師未徵得當事人（或其監護人）同意，也可依法令規定，揭露當事人資料：</w:t>
      </w:r>
      <w:r w:rsidRPr="00330F76">
        <w:rPr>
          <w:rFonts w:eastAsia="標楷體"/>
        </w:rPr>
        <w:t xml:space="preserve"> (1)</w:t>
      </w:r>
      <w:r w:rsidRPr="00330F76">
        <w:rPr>
          <w:rFonts w:eastAsia="標楷體"/>
        </w:rPr>
        <w:t>為了避免當事人遭受各種傷害（包括他傷及自傷）；</w:t>
      </w:r>
      <w:r w:rsidRPr="00330F76">
        <w:rPr>
          <w:rFonts w:eastAsia="標楷體"/>
        </w:rPr>
        <w:t>(2)</w:t>
      </w:r>
      <w:r w:rsidRPr="00330F76">
        <w:rPr>
          <w:rFonts w:eastAsia="標楷體"/>
        </w:rPr>
        <w:t>為了澄清未付之治療費；但若為此事，僅可揭露有關範圍內之資料。</w:t>
      </w:r>
    </w:p>
    <w:p w14:paraId="52E4ABB7" w14:textId="77777777" w:rsidR="00644CCF" w:rsidRPr="00330F76" w:rsidRDefault="00644CCF" w:rsidP="00644CCF">
      <w:pPr>
        <w:rPr>
          <w:rFonts w:eastAsia="標楷體"/>
        </w:rPr>
      </w:pPr>
    </w:p>
    <w:p w14:paraId="299C5C8E" w14:textId="77777777" w:rsidR="00644CCF" w:rsidRPr="00330F76" w:rsidRDefault="00644CCF" w:rsidP="00644CCF">
      <w:pPr>
        <w:rPr>
          <w:rFonts w:eastAsia="標楷體"/>
        </w:rPr>
      </w:pPr>
      <w:r w:rsidRPr="00330F76">
        <w:rPr>
          <w:rFonts w:eastAsia="標楷體"/>
        </w:rPr>
        <w:t xml:space="preserve">3.10 </w:t>
      </w:r>
      <w:r w:rsidRPr="00330F76">
        <w:rPr>
          <w:rFonts w:eastAsia="標楷體"/>
        </w:rPr>
        <w:t>除非法律有特別規定，在當事人（或其監護人）的同意下，臨床心理師得揭露當事人同</w:t>
      </w:r>
      <w:r w:rsidRPr="00330F76">
        <w:rPr>
          <w:rFonts w:eastAsia="標楷體"/>
        </w:rPr>
        <w:lastRenderedPageBreak/>
        <w:t>意範圍內的資料。</w:t>
      </w:r>
    </w:p>
    <w:p w14:paraId="6E977B97" w14:textId="77777777" w:rsidR="00644CCF" w:rsidRPr="00330F76" w:rsidRDefault="00644CCF" w:rsidP="00644CCF">
      <w:pPr>
        <w:rPr>
          <w:rFonts w:eastAsia="標楷體"/>
        </w:rPr>
      </w:pPr>
    </w:p>
    <w:p w14:paraId="446D3F0D" w14:textId="77777777" w:rsidR="00644CCF" w:rsidRPr="00330F76" w:rsidRDefault="00644CCF" w:rsidP="00644CCF">
      <w:pPr>
        <w:rPr>
          <w:rFonts w:eastAsia="標楷體"/>
        </w:rPr>
      </w:pPr>
      <w:r w:rsidRPr="00330F76">
        <w:rPr>
          <w:rFonts w:eastAsia="標楷體"/>
        </w:rPr>
        <w:t xml:space="preserve">3.11 </w:t>
      </w:r>
      <w:r w:rsidRPr="00330F76">
        <w:rPr>
          <w:rFonts w:eastAsia="標楷體"/>
        </w:rPr>
        <w:t>除非獲得當事人（或其監護人）的書面同意、或法律之授權，臨床心理師不得在其文稿、著書、演講、大眾媒體活動中，揭露可辨識當事人之個人資料。</w:t>
      </w:r>
    </w:p>
    <w:p w14:paraId="2E189E7B" w14:textId="77777777" w:rsidR="00644CCF" w:rsidRPr="00330F76" w:rsidRDefault="00644CCF" w:rsidP="00644CCF">
      <w:pPr>
        <w:rPr>
          <w:rFonts w:eastAsia="標楷體"/>
        </w:rPr>
      </w:pPr>
    </w:p>
    <w:p w14:paraId="0184967A" w14:textId="77777777" w:rsidR="00644CCF" w:rsidRPr="00330F76" w:rsidRDefault="00644CCF" w:rsidP="00644CCF">
      <w:pPr>
        <w:rPr>
          <w:rFonts w:eastAsia="標楷體"/>
        </w:rPr>
      </w:pPr>
      <w:r w:rsidRPr="00330F76">
        <w:rPr>
          <w:rFonts w:eastAsia="標楷體"/>
        </w:rPr>
        <w:t xml:space="preserve">3.12 </w:t>
      </w:r>
      <w:r w:rsidRPr="00330F76">
        <w:rPr>
          <w:rFonts w:eastAsia="標楷體"/>
        </w:rPr>
        <w:t>若當事人有嚴重問題必須作重要抉擇時，臨床心理師宜斟酌現實情況，徵求當事人（或其監護人）之意見。若當事人有傷害他人或自殺的可能性時，必須儘快通知其監護人或有關單位。</w:t>
      </w:r>
    </w:p>
    <w:p w14:paraId="568D65DD" w14:textId="77777777" w:rsidR="00644CCF" w:rsidRPr="00330F76" w:rsidRDefault="00644CCF" w:rsidP="00644CCF">
      <w:pPr>
        <w:rPr>
          <w:rFonts w:eastAsia="標楷體"/>
        </w:rPr>
      </w:pPr>
    </w:p>
    <w:p w14:paraId="0989BB30" w14:textId="77777777" w:rsidR="00644CCF" w:rsidRPr="00330F76" w:rsidRDefault="00644CCF" w:rsidP="00644CCF">
      <w:pPr>
        <w:rPr>
          <w:rFonts w:eastAsia="標楷體"/>
        </w:rPr>
      </w:pPr>
      <w:r w:rsidRPr="00330F76">
        <w:rPr>
          <w:rFonts w:eastAsia="標楷體"/>
        </w:rPr>
        <w:t xml:space="preserve">3.13 </w:t>
      </w:r>
      <w:r w:rsidRPr="00330F76">
        <w:rPr>
          <w:rFonts w:eastAsia="標楷體"/>
        </w:rPr>
        <w:t>為科學研究、教學及專業訓練所需，必須採用當事人資料，但無法得到當事人同意時，臨床心理師與教學人員應以編碼、代號或其它方式指稱當事人，並確保上述資料之使用不會對當事人造成任何傷害。</w:t>
      </w:r>
    </w:p>
    <w:p w14:paraId="03DECE99" w14:textId="77777777" w:rsidR="00644CCF" w:rsidRPr="00330F76" w:rsidRDefault="00644CCF" w:rsidP="00644CCF">
      <w:pPr>
        <w:rPr>
          <w:rFonts w:eastAsia="標楷體"/>
        </w:rPr>
      </w:pPr>
    </w:p>
    <w:p w14:paraId="15A872DD" w14:textId="77777777" w:rsidR="00644CCF" w:rsidRPr="00330F76" w:rsidRDefault="00644CCF" w:rsidP="00644CCF">
      <w:pPr>
        <w:rPr>
          <w:rFonts w:eastAsia="標楷體"/>
        </w:rPr>
      </w:pPr>
      <w:r w:rsidRPr="00330F76">
        <w:rPr>
          <w:rFonts w:eastAsia="標楷體"/>
        </w:rPr>
        <w:t xml:space="preserve">3.14 </w:t>
      </w:r>
      <w:r w:rsidRPr="00330F76">
        <w:rPr>
          <w:rFonts w:eastAsia="標楷體"/>
        </w:rPr>
        <w:t>在以兒童作為當事人的心理治療過程中，臨床心理師應以公平、公正的態度對待兒童，避免任何歧視、利用或誘惑。</w:t>
      </w:r>
    </w:p>
    <w:p w14:paraId="7A4B535C" w14:textId="77777777" w:rsidR="00644CCF" w:rsidRPr="00330F76" w:rsidRDefault="00644CCF" w:rsidP="00644CCF">
      <w:pPr>
        <w:rPr>
          <w:rFonts w:eastAsia="標楷體"/>
        </w:rPr>
      </w:pPr>
    </w:p>
    <w:p w14:paraId="36C9F0C6" w14:textId="77777777" w:rsidR="00644CCF" w:rsidRPr="00330F76" w:rsidRDefault="00644CCF" w:rsidP="00644CCF">
      <w:pPr>
        <w:rPr>
          <w:rFonts w:eastAsia="標楷體"/>
        </w:rPr>
      </w:pPr>
      <w:r w:rsidRPr="00330F76">
        <w:rPr>
          <w:rFonts w:eastAsia="標楷體"/>
        </w:rPr>
        <w:t xml:space="preserve">3.15 </w:t>
      </w:r>
      <w:r w:rsidRPr="00330F76">
        <w:rPr>
          <w:rFonts w:eastAsia="標楷體"/>
        </w:rPr>
        <w:t>臨床心理師應避免與兒童產生治療</w:t>
      </w:r>
      <w:r w:rsidRPr="00330F76">
        <w:rPr>
          <w:rFonts w:eastAsia="標楷體"/>
        </w:rPr>
        <w:t>/</w:t>
      </w:r>
      <w:r w:rsidRPr="00330F76">
        <w:rPr>
          <w:rFonts w:eastAsia="標楷體"/>
        </w:rPr>
        <w:t>諮商以外之關係（如領養、乾親、交易或親密行為），以免出現角色衝突或影響專業判斷之客觀性及專業行為。</w:t>
      </w:r>
    </w:p>
    <w:p w14:paraId="7C26BB9C" w14:textId="77777777" w:rsidR="00644CCF" w:rsidRPr="00330F76" w:rsidRDefault="00644CCF" w:rsidP="00644CCF">
      <w:pPr>
        <w:rPr>
          <w:rFonts w:eastAsia="標楷體"/>
        </w:rPr>
      </w:pPr>
    </w:p>
    <w:p w14:paraId="74F84E26" w14:textId="77777777" w:rsidR="00644CCF" w:rsidRPr="00330F76" w:rsidRDefault="00644CCF" w:rsidP="00644CCF">
      <w:pPr>
        <w:rPr>
          <w:rFonts w:eastAsia="標楷體"/>
        </w:rPr>
      </w:pPr>
      <w:r w:rsidRPr="00330F76">
        <w:rPr>
          <w:rFonts w:eastAsia="標楷體"/>
        </w:rPr>
        <w:t xml:space="preserve">3.16 </w:t>
      </w:r>
      <w:r w:rsidRPr="00330F76">
        <w:rPr>
          <w:rFonts w:eastAsia="標楷體"/>
        </w:rPr>
        <w:t>臨床心理師應尊重兒童之基本人權，不得代替或強制兒童作決定。</w:t>
      </w:r>
    </w:p>
    <w:p w14:paraId="74DAF905" w14:textId="77777777" w:rsidR="00644CCF" w:rsidRPr="00330F76" w:rsidRDefault="00644CCF" w:rsidP="00644CCF">
      <w:pPr>
        <w:rPr>
          <w:rFonts w:eastAsia="標楷體"/>
        </w:rPr>
      </w:pPr>
    </w:p>
    <w:p w14:paraId="0F902057" w14:textId="77777777" w:rsidR="00644CCF" w:rsidRPr="00330F76" w:rsidRDefault="00644CCF" w:rsidP="00644CCF">
      <w:pPr>
        <w:rPr>
          <w:rFonts w:eastAsia="標楷體"/>
        </w:rPr>
      </w:pPr>
      <w:r w:rsidRPr="00330F76">
        <w:rPr>
          <w:rFonts w:eastAsia="標楷體"/>
        </w:rPr>
        <w:t xml:space="preserve">3.17 </w:t>
      </w:r>
      <w:r w:rsidRPr="00330F76">
        <w:rPr>
          <w:rFonts w:eastAsia="標楷體"/>
        </w:rPr>
        <w:t>臨床心理師若發現導致兒童目前身心狀態之外在因素有違背少年及兒童福利法之規定（例如體罰、虐待或性侵害）時，必須與兒童父母（或其監護人）溝通，並主動通報有關單位。若必須以法律方式解決，心理師有責任告知檢調單位，保護兒童不致持續受到傷害。</w:t>
      </w:r>
    </w:p>
    <w:p w14:paraId="27357642" w14:textId="77777777" w:rsidR="00644CCF" w:rsidRPr="00330F76" w:rsidRDefault="00644CCF" w:rsidP="00644CCF">
      <w:pPr>
        <w:tabs>
          <w:tab w:val="left" w:pos="1290"/>
        </w:tabs>
        <w:rPr>
          <w:rFonts w:eastAsia="標楷體"/>
        </w:rPr>
      </w:pPr>
    </w:p>
    <w:p w14:paraId="490694D9" w14:textId="77777777" w:rsidR="00644CCF" w:rsidRPr="00330F76" w:rsidRDefault="00644CCF" w:rsidP="00644CCF">
      <w:pPr>
        <w:tabs>
          <w:tab w:val="left" w:pos="1290"/>
        </w:tabs>
        <w:rPr>
          <w:rFonts w:eastAsia="標楷體"/>
        </w:rPr>
      </w:pPr>
      <w:r w:rsidRPr="00330F76">
        <w:rPr>
          <w:rFonts w:eastAsia="標楷體"/>
        </w:rPr>
        <w:t>第四節</w:t>
      </w:r>
      <w:r w:rsidRPr="00330F76">
        <w:rPr>
          <w:rFonts w:eastAsia="標楷體"/>
        </w:rPr>
        <w:t xml:space="preserve"> </w:t>
      </w:r>
      <w:r w:rsidRPr="00330F76">
        <w:rPr>
          <w:rFonts w:eastAsia="標楷體"/>
        </w:rPr>
        <w:t>心理諮詢服務</w:t>
      </w:r>
    </w:p>
    <w:p w14:paraId="1C891EA1" w14:textId="77777777" w:rsidR="00644CCF" w:rsidRPr="00330F76" w:rsidRDefault="00644CCF" w:rsidP="00644CCF">
      <w:pPr>
        <w:tabs>
          <w:tab w:val="left" w:pos="1290"/>
        </w:tabs>
        <w:rPr>
          <w:rFonts w:eastAsia="標楷體"/>
        </w:rPr>
      </w:pPr>
    </w:p>
    <w:p w14:paraId="5368B924" w14:textId="77777777" w:rsidR="00644CCF" w:rsidRPr="00330F76" w:rsidRDefault="00644CCF" w:rsidP="00644CCF">
      <w:pPr>
        <w:tabs>
          <w:tab w:val="left" w:pos="1290"/>
        </w:tabs>
        <w:rPr>
          <w:rFonts w:eastAsia="標楷體"/>
        </w:rPr>
      </w:pPr>
      <w:r w:rsidRPr="00330F76">
        <w:rPr>
          <w:rFonts w:eastAsia="標楷體"/>
        </w:rPr>
        <w:t>4.01</w:t>
      </w:r>
      <w:r w:rsidRPr="00330F76">
        <w:rPr>
          <w:rFonts w:eastAsia="標楷體"/>
        </w:rPr>
        <w:t>心理諮詢意指臨床心理師運用其專業知識，提供當事人或委託機構，取得符合當事人或委託機構所需的專業觀點及建議，以助其解決疑問或需求。</w:t>
      </w:r>
    </w:p>
    <w:p w14:paraId="73936BD2" w14:textId="77777777" w:rsidR="00644CCF" w:rsidRPr="00330F76" w:rsidRDefault="00644CCF" w:rsidP="00644CCF">
      <w:pPr>
        <w:tabs>
          <w:tab w:val="left" w:pos="1290"/>
        </w:tabs>
        <w:rPr>
          <w:rFonts w:eastAsia="標楷體"/>
        </w:rPr>
      </w:pPr>
    </w:p>
    <w:p w14:paraId="799C5E02" w14:textId="77777777" w:rsidR="00644CCF" w:rsidRPr="00330F76" w:rsidRDefault="00644CCF" w:rsidP="00644CCF">
      <w:pPr>
        <w:tabs>
          <w:tab w:val="left" w:pos="1290"/>
        </w:tabs>
        <w:rPr>
          <w:rFonts w:eastAsia="標楷體"/>
        </w:rPr>
      </w:pPr>
      <w:r w:rsidRPr="00330F76">
        <w:rPr>
          <w:rFonts w:eastAsia="標楷體"/>
        </w:rPr>
        <w:t>4.02</w:t>
      </w:r>
      <w:r w:rsidRPr="00330F76">
        <w:rPr>
          <w:rFonts w:eastAsia="標楷體"/>
        </w:rPr>
        <w:t>臨床心理師在觸及可能接受心理諮詢的場合時，應儘可能有效說明臨床心理專業的內涵、範圍及限制，以讓潛在的當事人或委託機構取得對臨床心理專業的適當瞭解。</w:t>
      </w:r>
    </w:p>
    <w:p w14:paraId="7ECF6357" w14:textId="77777777" w:rsidR="00644CCF" w:rsidRPr="00330F76" w:rsidRDefault="00644CCF" w:rsidP="00644CCF">
      <w:pPr>
        <w:tabs>
          <w:tab w:val="left" w:pos="1290"/>
        </w:tabs>
        <w:rPr>
          <w:rFonts w:eastAsia="標楷體"/>
        </w:rPr>
      </w:pPr>
    </w:p>
    <w:p w14:paraId="7523011B" w14:textId="77777777" w:rsidR="00644CCF" w:rsidRPr="00330F76" w:rsidRDefault="00644CCF" w:rsidP="00644CCF">
      <w:pPr>
        <w:tabs>
          <w:tab w:val="left" w:pos="1290"/>
        </w:tabs>
        <w:rPr>
          <w:rFonts w:eastAsia="標楷體"/>
        </w:rPr>
      </w:pPr>
      <w:r w:rsidRPr="00330F76">
        <w:rPr>
          <w:rFonts w:eastAsia="標楷體"/>
        </w:rPr>
        <w:t>4.03</w:t>
      </w:r>
      <w:r w:rsidRPr="00330F76">
        <w:rPr>
          <w:rFonts w:eastAsia="標楷體"/>
        </w:rPr>
        <w:t>臨床心理師在觸及可能接受心理諮詢的場合時，並在對方顯示對心理諮詢的興趣時，有責任向潛在的當事人或委託機構展示自己的專業資格，有效說明諮詢涉及的一般過程、目標、限制、技術和諮詢所產生的資料之運用，以利當事人或委託機構決定是否尋求諮詢。</w:t>
      </w:r>
    </w:p>
    <w:p w14:paraId="5AEE566D" w14:textId="77777777" w:rsidR="00644CCF" w:rsidRPr="00330F76" w:rsidRDefault="00644CCF" w:rsidP="00644CCF">
      <w:pPr>
        <w:tabs>
          <w:tab w:val="left" w:pos="1290"/>
        </w:tabs>
        <w:rPr>
          <w:rFonts w:eastAsia="標楷體"/>
        </w:rPr>
      </w:pPr>
    </w:p>
    <w:p w14:paraId="047689EA" w14:textId="77777777" w:rsidR="00644CCF" w:rsidRPr="00330F76" w:rsidRDefault="00644CCF" w:rsidP="00644CCF">
      <w:pPr>
        <w:tabs>
          <w:tab w:val="left" w:pos="1290"/>
        </w:tabs>
        <w:rPr>
          <w:rFonts w:eastAsia="標楷體"/>
        </w:rPr>
      </w:pPr>
      <w:r w:rsidRPr="00330F76">
        <w:rPr>
          <w:rFonts w:eastAsia="標楷體"/>
        </w:rPr>
        <w:t>4.04</w:t>
      </w:r>
      <w:r w:rsidRPr="00330F76">
        <w:rPr>
          <w:rFonts w:eastAsia="標楷體"/>
        </w:rPr>
        <w:t>在和委託機構商洽心理諮詢服務前，臨床心理師宜充分認知委託機構與因此一委託規範下</w:t>
      </w:r>
      <w:r w:rsidRPr="00330F76">
        <w:rPr>
          <w:rFonts w:eastAsia="標楷體"/>
        </w:rPr>
        <w:lastRenderedPageBreak/>
        <w:t>所形成的未來當事人及其他涉及單位之相互利害關係，以及這些關係在進行心理諮詢時所可能遭遇的衝突。</w:t>
      </w:r>
    </w:p>
    <w:p w14:paraId="52958237" w14:textId="77777777" w:rsidR="00644CCF" w:rsidRPr="00330F76" w:rsidRDefault="00644CCF" w:rsidP="00644CCF">
      <w:pPr>
        <w:tabs>
          <w:tab w:val="left" w:pos="1290"/>
        </w:tabs>
        <w:rPr>
          <w:rFonts w:eastAsia="標楷體"/>
        </w:rPr>
      </w:pPr>
    </w:p>
    <w:p w14:paraId="4CB15843" w14:textId="77777777" w:rsidR="00644CCF" w:rsidRPr="00330F76" w:rsidRDefault="00644CCF" w:rsidP="00644CCF">
      <w:pPr>
        <w:tabs>
          <w:tab w:val="left" w:pos="1290"/>
        </w:tabs>
        <w:rPr>
          <w:rFonts w:eastAsia="標楷體"/>
        </w:rPr>
      </w:pPr>
      <w:r w:rsidRPr="00330F76">
        <w:rPr>
          <w:rFonts w:eastAsia="標楷體"/>
        </w:rPr>
        <w:t>4.05</w:t>
      </w:r>
      <w:r w:rsidRPr="00330F76">
        <w:rPr>
          <w:rFonts w:eastAsia="標楷體"/>
        </w:rPr>
        <w:t>臨床心理師在和委託機構商洽心理諮詢時，應在前項（四）的認知下，向委託機構說明其可能影響諮詢過程及成效的各種因素，如互相信任、共同探討、角色衝突、及抗拒變革</w:t>
      </w:r>
      <w:r w:rsidRPr="00330F76">
        <w:rPr>
          <w:rFonts w:ascii="新細明體" w:hAnsi="新細明體" w:cs="新細明體" w:hint="eastAsia"/>
        </w:rPr>
        <w:t>‥</w:t>
      </w:r>
      <w:r w:rsidRPr="00330F76">
        <w:rPr>
          <w:rFonts w:eastAsia="標楷體"/>
        </w:rPr>
        <w:t>等，在與該委託機構溝通共識下，確認符合兩造需求的倫理規範，並儘可能列入與該委託機構的契約之中。</w:t>
      </w:r>
    </w:p>
    <w:p w14:paraId="4A93EBD7" w14:textId="77777777" w:rsidR="00644CCF" w:rsidRPr="00330F76" w:rsidRDefault="00644CCF" w:rsidP="00644CCF">
      <w:pPr>
        <w:tabs>
          <w:tab w:val="left" w:pos="1290"/>
        </w:tabs>
        <w:rPr>
          <w:rFonts w:eastAsia="標楷體"/>
        </w:rPr>
      </w:pPr>
    </w:p>
    <w:p w14:paraId="27CB675B" w14:textId="77777777" w:rsidR="00644CCF" w:rsidRPr="00330F76" w:rsidRDefault="00644CCF" w:rsidP="00644CCF">
      <w:pPr>
        <w:tabs>
          <w:tab w:val="left" w:pos="1290"/>
        </w:tabs>
        <w:rPr>
          <w:rFonts w:eastAsia="標楷體"/>
        </w:rPr>
      </w:pPr>
      <w:r w:rsidRPr="00330F76">
        <w:rPr>
          <w:rFonts w:eastAsia="標楷體"/>
        </w:rPr>
        <w:t>4.06</w:t>
      </w:r>
      <w:r w:rsidRPr="00330F76">
        <w:rPr>
          <w:rFonts w:eastAsia="標楷體"/>
        </w:rPr>
        <w:t>臨床心理師在與委託機構下所形成的當事人開始進行心理諮詢時，應說明和委託機構間的所確認的倫理規範，比如雙方對諮詢機密的權利與責任，以及保密的行為、性質、目的、範圍、及限制，以協助當事人決定是否建立或繼續維持諮詢關係。</w:t>
      </w:r>
    </w:p>
    <w:p w14:paraId="4148D624" w14:textId="77777777" w:rsidR="00644CCF" w:rsidRPr="00330F76" w:rsidRDefault="00644CCF" w:rsidP="00644CCF">
      <w:pPr>
        <w:tabs>
          <w:tab w:val="left" w:pos="1290"/>
        </w:tabs>
        <w:rPr>
          <w:rFonts w:eastAsia="標楷體"/>
        </w:rPr>
      </w:pPr>
    </w:p>
    <w:p w14:paraId="224BF2E1" w14:textId="77777777" w:rsidR="00644CCF" w:rsidRPr="00330F76" w:rsidRDefault="00644CCF" w:rsidP="00644CCF">
      <w:pPr>
        <w:tabs>
          <w:tab w:val="left" w:pos="1290"/>
        </w:tabs>
        <w:rPr>
          <w:rFonts w:eastAsia="標楷體"/>
        </w:rPr>
      </w:pPr>
      <w:r w:rsidRPr="00330F76">
        <w:rPr>
          <w:rFonts w:eastAsia="標楷體"/>
        </w:rPr>
        <w:t>4.07</w:t>
      </w:r>
      <w:r w:rsidRPr="00330F76">
        <w:rPr>
          <w:rFonts w:eastAsia="標楷體"/>
        </w:rPr>
        <w:t>臨床心理師實施諮詢服務時，應知悉個人對當事人、委託機構、及對社會的責任，謹言慎行，以免貽害當事人、委託機構、及社會。</w:t>
      </w:r>
    </w:p>
    <w:p w14:paraId="56B1665F" w14:textId="77777777" w:rsidR="00644CCF" w:rsidRPr="00330F76" w:rsidRDefault="00644CCF" w:rsidP="00644CCF">
      <w:pPr>
        <w:tabs>
          <w:tab w:val="left" w:pos="1290"/>
        </w:tabs>
        <w:rPr>
          <w:rFonts w:eastAsia="標楷體"/>
        </w:rPr>
      </w:pPr>
    </w:p>
    <w:p w14:paraId="6EB13309" w14:textId="77777777" w:rsidR="00644CCF" w:rsidRPr="00330F76" w:rsidRDefault="00644CCF" w:rsidP="00644CCF">
      <w:pPr>
        <w:tabs>
          <w:tab w:val="left" w:pos="1290"/>
        </w:tabs>
        <w:rPr>
          <w:rFonts w:eastAsia="標楷體"/>
        </w:rPr>
      </w:pPr>
      <w:r w:rsidRPr="00330F76">
        <w:rPr>
          <w:rFonts w:eastAsia="標楷體"/>
        </w:rPr>
        <w:t>4.08</w:t>
      </w:r>
      <w:r w:rsidRPr="00330F76">
        <w:rPr>
          <w:rFonts w:eastAsia="標楷體"/>
        </w:rPr>
        <w:t>臨床心理師欲實施心理諮詢，應對有可能進行心理諮詢的各種管道（如實體面對面、平面媒體、廣播、電視、電子網路）、對象（個別或團體、匿名限制）、場所處境（委託機構內的諮詢室、心理師提供的場所、講堂教室</w:t>
      </w:r>
      <w:r w:rsidRPr="00330F76">
        <w:rPr>
          <w:rFonts w:ascii="新細明體" w:hAnsi="新細明體" w:cs="新細明體" w:hint="eastAsia"/>
        </w:rPr>
        <w:t>‥</w:t>
      </w:r>
      <w:r w:rsidRPr="00330F76">
        <w:rPr>
          <w:rFonts w:eastAsia="標楷體"/>
        </w:rPr>
        <w:t>）及介面形式（如信件、電話、即時視訊、網路問答</w:t>
      </w:r>
      <w:r w:rsidRPr="00330F76">
        <w:rPr>
          <w:rFonts w:ascii="新細明體" w:hAnsi="新細明體" w:cs="新細明體" w:hint="eastAsia"/>
        </w:rPr>
        <w:t>‥</w:t>
      </w:r>
      <w:r w:rsidRPr="00330F76">
        <w:rPr>
          <w:rFonts w:eastAsia="標楷體"/>
        </w:rPr>
        <w:t>等），充分認知其有效諮詢的要件、個別特殊倫理規定及限制。</w:t>
      </w:r>
    </w:p>
    <w:p w14:paraId="1EFFC906" w14:textId="77777777" w:rsidR="00644CCF" w:rsidRPr="00330F76" w:rsidRDefault="00644CCF" w:rsidP="00644CCF">
      <w:pPr>
        <w:tabs>
          <w:tab w:val="left" w:pos="1290"/>
        </w:tabs>
        <w:rPr>
          <w:rFonts w:eastAsia="標楷體"/>
        </w:rPr>
      </w:pPr>
    </w:p>
    <w:p w14:paraId="55CF9C42" w14:textId="77777777" w:rsidR="00644CCF" w:rsidRPr="00330F76" w:rsidRDefault="00644CCF" w:rsidP="00644CCF">
      <w:pPr>
        <w:tabs>
          <w:tab w:val="left" w:pos="1290"/>
        </w:tabs>
        <w:rPr>
          <w:rFonts w:eastAsia="標楷體"/>
        </w:rPr>
      </w:pPr>
      <w:r w:rsidRPr="00330F76">
        <w:rPr>
          <w:rFonts w:eastAsia="標楷體"/>
        </w:rPr>
        <w:t>4.09</w:t>
      </w:r>
      <w:r w:rsidRPr="00330F76">
        <w:rPr>
          <w:rFonts w:eastAsia="標楷體"/>
        </w:rPr>
        <w:t>臨床心理師應估量被諮詢對象的實際能力、現有資源與上述（八）諮詢介面處境，提供合宜的觀點、方法、技術、或策略，滿足對象的需要。</w:t>
      </w:r>
    </w:p>
    <w:p w14:paraId="18AA68D8" w14:textId="77777777" w:rsidR="00644CCF" w:rsidRPr="00330F76" w:rsidRDefault="00644CCF" w:rsidP="00644CCF">
      <w:pPr>
        <w:tabs>
          <w:tab w:val="left" w:pos="1290"/>
        </w:tabs>
        <w:rPr>
          <w:rFonts w:eastAsia="標楷體"/>
        </w:rPr>
      </w:pPr>
    </w:p>
    <w:p w14:paraId="5C84EA47" w14:textId="77777777" w:rsidR="00644CCF" w:rsidRPr="00330F76" w:rsidRDefault="00644CCF" w:rsidP="00644CCF">
      <w:pPr>
        <w:tabs>
          <w:tab w:val="left" w:pos="1290"/>
        </w:tabs>
        <w:rPr>
          <w:rFonts w:eastAsia="標楷體"/>
        </w:rPr>
      </w:pPr>
      <w:r w:rsidRPr="00330F76">
        <w:rPr>
          <w:rFonts w:eastAsia="標楷體"/>
        </w:rPr>
        <w:t>4.10</w:t>
      </w:r>
      <w:r w:rsidRPr="00330F76">
        <w:rPr>
          <w:rFonts w:eastAsia="標楷體"/>
        </w:rPr>
        <w:t>實施諮詢工作時，應認清自己的諮詢角色與功能，並認清自己的專業能力、經驗、限制、及價值觀，避免提供超越自己專業知能的諮詢服務，並不得強制受諮詢者接受諮詢者的價值觀。</w:t>
      </w:r>
    </w:p>
    <w:p w14:paraId="721C8E64" w14:textId="77777777" w:rsidR="00644CCF" w:rsidRPr="00330F76" w:rsidRDefault="00644CCF" w:rsidP="00644CCF">
      <w:pPr>
        <w:tabs>
          <w:tab w:val="left" w:pos="1290"/>
        </w:tabs>
        <w:rPr>
          <w:rFonts w:eastAsia="標楷體"/>
        </w:rPr>
      </w:pPr>
    </w:p>
    <w:p w14:paraId="4C8F820C" w14:textId="77777777" w:rsidR="00644CCF" w:rsidRPr="00330F76" w:rsidRDefault="00644CCF" w:rsidP="00644CCF">
      <w:pPr>
        <w:tabs>
          <w:tab w:val="left" w:pos="1290"/>
        </w:tabs>
        <w:rPr>
          <w:rFonts w:eastAsia="標楷體"/>
        </w:rPr>
      </w:pPr>
      <w:r w:rsidRPr="00330F76">
        <w:rPr>
          <w:rFonts w:eastAsia="標楷體"/>
        </w:rPr>
        <w:t>4.11</w:t>
      </w:r>
      <w:r w:rsidRPr="00330F76">
        <w:rPr>
          <w:rFonts w:eastAsia="標楷體"/>
        </w:rPr>
        <w:t>臨床心理師提供諮詢服務時，宜避免介入當事人或委託機構內部的權力或利益紛爭。</w:t>
      </w:r>
    </w:p>
    <w:p w14:paraId="387CD99B" w14:textId="77777777" w:rsidR="00644CCF" w:rsidRPr="00330F76" w:rsidRDefault="00644CCF" w:rsidP="00644CCF">
      <w:pPr>
        <w:tabs>
          <w:tab w:val="left" w:pos="1290"/>
        </w:tabs>
        <w:rPr>
          <w:rFonts w:eastAsia="標楷體"/>
        </w:rPr>
      </w:pPr>
    </w:p>
    <w:p w14:paraId="28B4E195" w14:textId="77777777" w:rsidR="00644CCF" w:rsidRPr="00330F76" w:rsidRDefault="00644CCF" w:rsidP="00644CCF">
      <w:pPr>
        <w:tabs>
          <w:tab w:val="left" w:pos="1290"/>
        </w:tabs>
        <w:rPr>
          <w:rFonts w:eastAsia="標楷體"/>
        </w:rPr>
      </w:pPr>
      <w:r w:rsidRPr="00330F76">
        <w:rPr>
          <w:rFonts w:eastAsia="標楷體"/>
        </w:rPr>
        <w:t>4.12</w:t>
      </w:r>
      <w:r w:rsidRPr="00330F76">
        <w:rPr>
          <w:rFonts w:eastAsia="標楷體"/>
        </w:rPr>
        <w:t>進行心理諮詢若有費用的收取，應在商洽心理諮詢時，說明費用的額度及收取方式，並儘可能有書面協議，以避免發生不必要之糾紛。</w:t>
      </w:r>
    </w:p>
    <w:p w14:paraId="3E3ED58A" w14:textId="77777777" w:rsidR="00644CCF" w:rsidRPr="00330F76" w:rsidRDefault="00644CCF" w:rsidP="00644CCF">
      <w:pPr>
        <w:tabs>
          <w:tab w:val="left" w:pos="1290"/>
        </w:tabs>
        <w:rPr>
          <w:rFonts w:eastAsia="標楷體"/>
        </w:rPr>
      </w:pPr>
    </w:p>
    <w:p w14:paraId="0B92E2C2" w14:textId="77777777" w:rsidR="00644CCF" w:rsidRPr="00330F76" w:rsidRDefault="00644CCF" w:rsidP="00644CCF">
      <w:pPr>
        <w:tabs>
          <w:tab w:val="left" w:pos="1290"/>
        </w:tabs>
        <w:rPr>
          <w:rFonts w:eastAsia="標楷體"/>
        </w:rPr>
      </w:pPr>
      <w:r w:rsidRPr="00330F76">
        <w:rPr>
          <w:rFonts w:eastAsia="標楷體"/>
        </w:rPr>
        <w:t>4.13</w:t>
      </w:r>
      <w:r w:rsidRPr="00330F76">
        <w:rPr>
          <w:rFonts w:eastAsia="標楷體"/>
        </w:rPr>
        <w:t>臨床心理師如因行政、督導、及評鑑等，而與諮詢角色發生衝突時，宜避免與當事人或委託機構建立諮詢關係，而應予以轉介。</w:t>
      </w:r>
    </w:p>
    <w:p w14:paraId="1D11D4DE" w14:textId="77777777" w:rsidR="00644CCF" w:rsidRPr="00330F76" w:rsidRDefault="00644CCF" w:rsidP="00644CCF">
      <w:pPr>
        <w:tabs>
          <w:tab w:val="left" w:pos="1290"/>
        </w:tabs>
        <w:rPr>
          <w:rFonts w:eastAsia="標楷體"/>
        </w:rPr>
      </w:pPr>
    </w:p>
    <w:p w14:paraId="501FF874" w14:textId="77777777" w:rsidR="00644CCF" w:rsidRPr="00330F76" w:rsidRDefault="00644CCF" w:rsidP="00644CCF">
      <w:pPr>
        <w:tabs>
          <w:tab w:val="left" w:pos="1290"/>
        </w:tabs>
        <w:rPr>
          <w:rFonts w:eastAsia="標楷體"/>
        </w:rPr>
      </w:pPr>
      <w:r w:rsidRPr="00330F76">
        <w:rPr>
          <w:rFonts w:eastAsia="標楷體"/>
        </w:rPr>
        <w:t>4.14</w:t>
      </w:r>
      <w:r w:rsidRPr="00330F76">
        <w:rPr>
          <w:rFonts w:eastAsia="標楷體"/>
        </w:rPr>
        <w:t>諮詢關係屬於專業關係，原則上，若諮詢對象未顯示有公開諮詢內容的意願時，其在諮詢關係中所獲得之資料均屬機密，應妥善保管，嚴禁外洩。若是使用匿名但未顯示有公開諮詢內容的意願時，宜在諮詢之前，說明諮詢內容資料可能的後續處理。因故必須提供相關人員參考</w:t>
      </w:r>
      <w:r w:rsidRPr="00330F76">
        <w:rPr>
          <w:rFonts w:eastAsia="標楷體"/>
        </w:rPr>
        <w:lastRenderedPageBreak/>
        <w:t>時，應先徵得當事人或委託機構之同意。</w:t>
      </w:r>
    </w:p>
    <w:p w14:paraId="758B4FA2" w14:textId="77777777" w:rsidR="00644CCF" w:rsidRPr="00330F76" w:rsidRDefault="00644CCF" w:rsidP="00644CCF">
      <w:pPr>
        <w:tabs>
          <w:tab w:val="left" w:pos="1290"/>
        </w:tabs>
        <w:rPr>
          <w:rFonts w:eastAsia="標楷體"/>
        </w:rPr>
      </w:pPr>
    </w:p>
    <w:p w14:paraId="7C7ADD5A" w14:textId="77777777" w:rsidR="00644CCF" w:rsidRPr="00330F76" w:rsidRDefault="00644CCF" w:rsidP="00644CCF">
      <w:pPr>
        <w:tabs>
          <w:tab w:val="left" w:pos="1290"/>
        </w:tabs>
        <w:rPr>
          <w:rFonts w:eastAsia="標楷體"/>
        </w:rPr>
      </w:pPr>
      <w:r w:rsidRPr="00330F76">
        <w:rPr>
          <w:rFonts w:eastAsia="標楷體"/>
        </w:rPr>
        <w:t>4.15</w:t>
      </w:r>
      <w:r w:rsidRPr="00330F76">
        <w:rPr>
          <w:rFonts w:eastAsia="標楷體"/>
        </w:rPr>
        <w:t>若為教學、訓練、研究報告、出版著作及演講之目的，需要利用諮詢及相關機密資料時，須先徵得當事人或委託機構之同意，並避免洩漏當事人或委託機構之真實名稱，使用資料者亦應有保密責任。</w:t>
      </w:r>
    </w:p>
    <w:p w14:paraId="108ACE4B" w14:textId="77777777" w:rsidR="00644CCF" w:rsidRPr="00330F76" w:rsidRDefault="00644CCF" w:rsidP="00644CCF">
      <w:pPr>
        <w:tabs>
          <w:tab w:val="left" w:pos="1290"/>
        </w:tabs>
        <w:rPr>
          <w:rFonts w:eastAsia="標楷體"/>
        </w:rPr>
      </w:pPr>
    </w:p>
    <w:p w14:paraId="3818CBD1" w14:textId="77777777" w:rsidR="00644CCF" w:rsidRPr="00330F76" w:rsidRDefault="00644CCF" w:rsidP="00644CCF">
      <w:pPr>
        <w:tabs>
          <w:tab w:val="left" w:pos="1290"/>
        </w:tabs>
        <w:rPr>
          <w:rFonts w:eastAsia="標楷體"/>
        </w:rPr>
      </w:pPr>
      <w:r w:rsidRPr="00330F76">
        <w:rPr>
          <w:rFonts w:eastAsia="標楷體"/>
        </w:rPr>
        <w:t>4.16</w:t>
      </w:r>
      <w:r w:rsidRPr="00330F76">
        <w:rPr>
          <w:rFonts w:eastAsia="標楷體"/>
        </w:rPr>
        <w:t>在諮詢過程中，獲得諮詢對象願意提供真實姓名及身份資料的情況下，若出現下列情況，則為保密之例外：</w:t>
      </w:r>
    </w:p>
    <w:p w14:paraId="2A4FF016" w14:textId="77777777" w:rsidR="00644CCF" w:rsidRPr="00330F76" w:rsidRDefault="00644CCF" w:rsidP="00644CCF">
      <w:pPr>
        <w:tabs>
          <w:tab w:val="left" w:pos="1290"/>
        </w:tabs>
        <w:rPr>
          <w:rFonts w:eastAsia="標楷體"/>
        </w:rPr>
      </w:pPr>
    </w:p>
    <w:p w14:paraId="57BA49B1" w14:textId="77777777" w:rsidR="00644CCF" w:rsidRPr="00330F76" w:rsidRDefault="00644CCF" w:rsidP="00644CCF">
      <w:pPr>
        <w:tabs>
          <w:tab w:val="left" w:pos="1290"/>
        </w:tabs>
        <w:rPr>
          <w:rFonts w:eastAsia="標楷體"/>
        </w:rPr>
      </w:pPr>
      <w:r w:rsidRPr="00330F76">
        <w:rPr>
          <w:rFonts w:eastAsia="標楷體"/>
        </w:rPr>
        <w:t>4.16.1</w:t>
      </w:r>
      <w:r w:rsidRPr="00330F76">
        <w:rPr>
          <w:rFonts w:eastAsia="標楷體"/>
        </w:rPr>
        <w:t>諮詢對象、臨床心理師及其他人之一有清楚被傷害的危險之虞</w:t>
      </w:r>
    </w:p>
    <w:p w14:paraId="20A9F301" w14:textId="77777777" w:rsidR="00644CCF" w:rsidRPr="00330F76" w:rsidRDefault="00644CCF" w:rsidP="00644CCF">
      <w:pPr>
        <w:tabs>
          <w:tab w:val="left" w:pos="1290"/>
        </w:tabs>
        <w:rPr>
          <w:rFonts w:eastAsia="標楷體"/>
        </w:rPr>
      </w:pPr>
    </w:p>
    <w:p w14:paraId="32DC2FD3" w14:textId="77777777" w:rsidR="00644CCF" w:rsidRPr="00330F76" w:rsidRDefault="00644CCF" w:rsidP="00644CCF">
      <w:pPr>
        <w:tabs>
          <w:tab w:val="left" w:pos="1290"/>
        </w:tabs>
        <w:rPr>
          <w:rFonts w:eastAsia="標楷體"/>
        </w:rPr>
      </w:pPr>
      <w:r w:rsidRPr="00330F76">
        <w:rPr>
          <w:rFonts w:eastAsia="標楷體"/>
        </w:rPr>
        <w:t>4.16.2</w:t>
      </w:r>
      <w:r w:rsidRPr="00330F76">
        <w:rPr>
          <w:rFonts w:eastAsia="標楷體"/>
        </w:rPr>
        <w:t>法律所規範的通報責任，如發現諮詢對象為家庭暴力受害人</w:t>
      </w:r>
    </w:p>
    <w:p w14:paraId="44238FEA" w14:textId="77777777" w:rsidR="00644CCF" w:rsidRPr="00330F76" w:rsidRDefault="00644CCF" w:rsidP="00644CCF">
      <w:pPr>
        <w:tabs>
          <w:tab w:val="left" w:pos="1290"/>
        </w:tabs>
        <w:rPr>
          <w:rFonts w:eastAsia="標楷體"/>
        </w:rPr>
      </w:pPr>
    </w:p>
    <w:p w14:paraId="2354CAD1" w14:textId="77777777" w:rsidR="00644CCF" w:rsidRPr="00330F76" w:rsidRDefault="00644CCF" w:rsidP="00644CCF">
      <w:pPr>
        <w:tabs>
          <w:tab w:val="left" w:pos="1290"/>
        </w:tabs>
        <w:rPr>
          <w:rFonts w:eastAsia="標楷體"/>
        </w:rPr>
      </w:pPr>
      <w:r w:rsidRPr="00330F76">
        <w:rPr>
          <w:rFonts w:eastAsia="標楷體"/>
        </w:rPr>
        <w:t>4.16.3</w:t>
      </w:r>
      <w:r w:rsidRPr="00330F76">
        <w:rPr>
          <w:rFonts w:eastAsia="標楷體"/>
        </w:rPr>
        <w:t>法院出具的合理命令下</w:t>
      </w:r>
    </w:p>
    <w:p w14:paraId="06F5805B" w14:textId="77777777" w:rsidR="00644CCF" w:rsidRPr="00330F76" w:rsidRDefault="00644CCF" w:rsidP="00644CCF">
      <w:pPr>
        <w:tabs>
          <w:tab w:val="left" w:pos="1290"/>
        </w:tabs>
        <w:rPr>
          <w:rFonts w:eastAsia="標楷體"/>
        </w:rPr>
      </w:pPr>
    </w:p>
    <w:p w14:paraId="1349E107" w14:textId="77777777" w:rsidR="00644CCF" w:rsidRPr="00330F76" w:rsidRDefault="00644CCF" w:rsidP="00644CCF">
      <w:pPr>
        <w:tabs>
          <w:tab w:val="left" w:pos="1290"/>
        </w:tabs>
        <w:rPr>
          <w:rFonts w:eastAsia="標楷體"/>
        </w:rPr>
      </w:pPr>
      <w:r w:rsidRPr="00330F76">
        <w:rPr>
          <w:rFonts w:eastAsia="標楷體"/>
        </w:rPr>
        <w:t>4.16.4</w:t>
      </w:r>
      <w:r w:rsidRPr="00330F76">
        <w:rPr>
          <w:rFonts w:eastAsia="標楷體"/>
        </w:rPr>
        <w:t>為獲得更適切的專業指導，但要儘量去除諮詢對象可被辨識的身分線索，其訊息的透露應以能獲得討論目的的最少量為原則</w:t>
      </w:r>
    </w:p>
    <w:p w14:paraId="144A8557" w14:textId="77777777" w:rsidR="00644CCF" w:rsidRPr="00330F76" w:rsidRDefault="00644CCF" w:rsidP="00644CCF">
      <w:pPr>
        <w:tabs>
          <w:tab w:val="left" w:pos="1290"/>
        </w:tabs>
        <w:rPr>
          <w:rFonts w:eastAsia="標楷體"/>
        </w:rPr>
      </w:pPr>
    </w:p>
    <w:p w14:paraId="09EA0C23" w14:textId="77777777" w:rsidR="00644CCF" w:rsidRPr="00330F76" w:rsidRDefault="00644CCF" w:rsidP="00644CCF">
      <w:pPr>
        <w:tabs>
          <w:tab w:val="left" w:pos="1290"/>
        </w:tabs>
        <w:rPr>
          <w:rFonts w:eastAsia="標楷體"/>
        </w:rPr>
      </w:pPr>
      <w:r w:rsidRPr="00330F76">
        <w:rPr>
          <w:rFonts w:eastAsia="標楷體"/>
        </w:rPr>
        <w:t>第五節</w:t>
      </w:r>
      <w:r w:rsidRPr="00330F76">
        <w:rPr>
          <w:rFonts w:eastAsia="標楷體"/>
        </w:rPr>
        <w:t xml:space="preserve"> </w:t>
      </w:r>
      <w:r w:rsidRPr="00330F76">
        <w:rPr>
          <w:rFonts w:eastAsia="標楷體"/>
        </w:rPr>
        <w:t>司法活動</w:t>
      </w:r>
    </w:p>
    <w:p w14:paraId="72E050A9" w14:textId="77777777" w:rsidR="00644CCF" w:rsidRPr="00330F76" w:rsidRDefault="00644CCF" w:rsidP="00644CCF">
      <w:pPr>
        <w:tabs>
          <w:tab w:val="left" w:pos="1290"/>
        </w:tabs>
        <w:rPr>
          <w:rFonts w:eastAsia="標楷體"/>
        </w:rPr>
      </w:pPr>
    </w:p>
    <w:p w14:paraId="22835B35" w14:textId="77777777" w:rsidR="00644CCF" w:rsidRPr="00330F76" w:rsidRDefault="00644CCF" w:rsidP="00644CCF">
      <w:pPr>
        <w:tabs>
          <w:tab w:val="left" w:pos="1290"/>
        </w:tabs>
        <w:rPr>
          <w:rFonts w:eastAsia="標楷體"/>
        </w:rPr>
      </w:pPr>
      <w:r w:rsidRPr="00330F76">
        <w:rPr>
          <w:rFonts w:eastAsia="標楷體"/>
        </w:rPr>
        <w:t>5.01</w:t>
      </w:r>
      <w:r w:rsidRPr="00330F76">
        <w:rPr>
          <w:rFonts w:eastAsia="標楷體"/>
        </w:rPr>
        <w:t>專業知能</w:t>
      </w:r>
    </w:p>
    <w:p w14:paraId="244EC4D1" w14:textId="77777777" w:rsidR="00644CCF" w:rsidRPr="00330F76" w:rsidRDefault="00644CCF" w:rsidP="00644CCF">
      <w:pPr>
        <w:tabs>
          <w:tab w:val="left" w:pos="1290"/>
        </w:tabs>
        <w:rPr>
          <w:rFonts w:eastAsia="標楷體"/>
        </w:rPr>
      </w:pPr>
      <w:r w:rsidRPr="00330F76">
        <w:rPr>
          <w:rFonts w:eastAsia="標楷體"/>
        </w:rPr>
        <w:t>臨床心理師在執行司法工作</w:t>
      </w:r>
      <w:r w:rsidRPr="00330F76">
        <w:rPr>
          <w:rFonts w:eastAsia="標楷體"/>
        </w:rPr>
        <w:t>—</w:t>
      </w:r>
      <w:r w:rsidRPr="00330F76">
        <w:rPr>
          <w:rFonts w:eastAsia="標楷體"/>
        </w:rPr>
        <w:t>包括心理衡鑑、晤談、諮詢、報告或作鑑定證詞時，須瞭解涉及法律案件的特殊族群，具備相關知識與能力，並遵守本「倫理規範」。</w:t>
      </w:r>
    </w:p>
    <w:p w14:paraId="7CE1411E" w14:textId="77777777" w:rsidR="00644CCF" w:rsidRPr="00330F76" w:rsidRDefault="00644CCF" w:rsidP="00644CCF">
      <w:pPr>
        <w:tabs>
          <w:tab w:val="left" w:pos="1290"/>
        </w:tabs>
        <w:rPr>
          <w:rFonts w:eastAsia="標楷體"/>
        </w:rPr>
      </w:pPr>
    </w:p>
    <w:p w14:paraId="688C08C4" w14:textId="77777777" w:rsidR="00644CCF" w:rsidRPr="00330F76" w:rsidRDefault="00644CCF" w:rsidP="00644CCF">
      <w:pPr>
        <w:tabs>
          <w:tab w:val="left" w:pos="1290"/>
        </w:tabs>
        <w:rPr>
          <w:rFonts w:eastAsia="標楷體"/>
        </w:rPr>
      </w:pPr>
      <w:r w:rsidRPr="00330F76">
        <w:rPr>
          <w:rFonts w:eastAsia="標楷體"/>
        </w:rPr>
        <w:t>5.02</w:t>
      </w:r>
      <w:r w:rsidRPr="00330F76">
        <w:rPr>
          <w:rFonts w:eastAsia="標楷體"/>
        </w:rPr>
        <w:t>真實與公正</w:t>
      </w:r>
    </w:p>
    <w:p w14:paraId="5F39448E" w14:textId="77777777" w:rsidR="00644CCF" w:rsidRPr="00330F76" w:rsidRDefault="00644CCF" w:rsidP="00644CCF">
      <w:pPr>
        <w:tabs>
          <w:tab w:val="left" w:pos="1290"/>
        </w:tabs>
        <w:rPr>
          <w:rFonts w:eastAsia="標楷體"/>
        </w:rPr>
      </w:pPr>
      <w:r w:rsidRPr="00330F76">
        <w:rPr>
          <w:rFonts w:eastAsia="標楷體"/>
        </w:rPr>
        <w:t xml:space="preserve">(1) </w:t>
      </w:r>
      <w:r w:rsidRPr="00330F76">
        <w:rPr>
          <w:rFonts w:eastAsia="標楷體"/>
        </w:rPr>
        <w:t>在法庭證詞與報告中，臨床心理師應真切、誠實及公正地作證</w:t>
      </w:r>
      <w:r w:rsidRPr="00330F76">
        <w:rPr>
          <w:rFonts w:eastAsia="標楷體"/>
        </w:rPr>
        <w:t>;</w:t>
      </w:r>
      <w:r w:rsidRPr="00330F76">
        <w:rPr>
          <w:rFonts w:eastAsia="標楷體"/>
        </w:rPr>
        <w:t>與適用的法律程序一致，公正描述證詞與結論的基礎。</w:t>
      </w:r>
    </w:p>
    <w:p w14:paraId="3307F75E" w14:textId="77777777" w:rsidR="00644CCF" w:rsidRPr="00330F76" w:rsidRDefault="00644CCF" w:rsidP="00644CCF">
      <w:pPr>
        <w:tabs>
          <w:tab w:val="left" w:pos="1290"/>
        </w:tabs>
        <w:rPr>
          <w:rFonts w:eastAsia="標楷體"/>
        </w:rPr>
      </w:pPr>
      <w:r w:rsidRPr="00330F76">
        <w:rPr>
          <w:rFonts w:eastAsia="標楷體"/>
        </w:rPr>
        <w:t xml:space="preserve">(2) </w:t>
      </w:r>
      <w:r w:rsidRPr="00330F76">
        <w:rPr>
          <w:rFonts w:eastAsia="標楷體"/>
        </w:rPr>
        <w:t>臨床心理師須說明自己的資料或結論的限制性，以避免誤導。</w:t>
      </w:r>
    </w:p>
    <w:p w14:paraId="53A9ADAF" w14:textId="77777777" w:rsidR="00644CCF" w:rsidRPr="00330F76" w:rsidRDefault="00644CCF" w:rsidP="00644CCF">
      <w:pPr>
        <w:tabs>
          <w:tab w:val="left" w:pos="1290"/>
        </w:tabs>
        <w:rPr>
          <w:rFonts w:eastAsia="標楷體"/>
        </w:rPr>
      </w:pPr>
    </w:p>
    <w:p w14:paraId="2F78F8ED" w14:textId="77777777" w:rsidR="00644CCF" w:rsidRPr="00330F76" w:rsidRDefault="00644CCF" w:rsidP="00644CCF">
      <w:pPr>
        <w:tabs>
          <w:tab w:val="left" w:pos="1290"/>
        </w:tabs>
        <w:rPr>
          <w:rFonts w:eastAsia="標楷體"/>
        </w:rPr>
      </w:pPr>
      <w:r w:rsidRPr="00330F76">
        <w:rPr>
          <w:rFonts w:eastAsia="標楷體"/>
        </w:rPr>
        <w:t>5.03</w:t>
      </w:r>
      <w:r w:rsidRPr="00330F76">
        <w:rPr>
          <w:rFonts w:eastAsia="標楷體"/>
        </w:rPr>
        <w:t>司法心理衡鑑</w:t>
      </w:r>
    </w:p>
    <w:p w14:paraId="4EF27A95" w14:textId="77777777" w:rsidR="00644CCF" w:rsidRPr="00330F76" w:rsidRDefault="00644CCF" w:rsidP="00644CCF">
      <w:pPr>
        <w:tabs>
          <w:tab w:val="left" w:pos="1290"/>
        </w:tabs>
        <w:rPr>
          <w:rFonts w:eastAsia="標楷體"/>
        </w:rPr>
      </w:pPr>
      <w:r w:rsidRPr="00330F76">
        <w:rPr>
          <w:rFonts w:eastAsia="標楷體"/>
        </w:rPr>
        <w:t xml:space="preserve">(1) </w:t>
      </w:r>
      <w:r w:rsidRPr="00330F76">
        <w:rPr>
          <w:rFonts w:eastAsia="標楷體"/>
        </w:rPr>
        <w:t>臨床心理師的衡鑑、建議及報告所建基的資料和所使用的工具（包括與當事人的個別晤談），須提供適當且具體的支持結果。</w:t>
      </w:r>
    </w:p>
    <w:p w14:paraId="475581D7" w14:textId="77777777" w:rsidR="00644CCF" w:rsidRPr="00330F76" w:rsidRDefault="00644CCF" w:rsidP="00644CCF">
      <w:pPr>
        <w:tabs>
          <w:tab w:val="left" w:pos="1290"/>
        </w:tabs>
        <w:rPr>
          <w:rFonts w:eastAsia="標楷體"/>
        </w:rPr>
      </w:pPr>
      <w:r w:rsidRPr="00330F76">
        <w:rPr>
          <w:rFonts w:eastAsia="標楷體"/>
        </w:rPr>
        <w:t xml:space="preserve">(2) </w:t>
      </w:r>
      <w:r w:rsidRPr="00330F76">
        <w:rPr>
          <w:rFonts w:eastAsia="標楷體"/>
        </w:rPr>
        <w:t>除了下述第（</w:t>
      </w:r>
      <w:r w:rsidRPr="00330F76">
        <w:rPr>
          <w:rFonts w:eastAsia="標楷體"/>
        </w:rPr>
        <w:t>3</w:t>
      </w:r>
      <w:r w:rsidRPr="00330F76">
        <w:rPr>
          <w:rFonts w:eastAsia="標楷體"/>
        </w:rPr>
        <w:t>）點之外，臨床心理師須對當事人衡鑑完畢，得到足夠支持的結論，才能撰寫或口頭陳述有關當事人心理特徵的法庭報告或證詞。</w:t>
      </w:r>
    </w:p>
    <w:p w14:paraId="3662FB89" w14:textId="77777777" w:rsidR="00644CCF" w:rsidRPr="00330F76" w:rsidRDefault="00644CCF" w:rsidP="00644CCF">
      <w:pPr>
        <w:tabs>
          <w:tab w:val="left" w:pos="1290"/>
        </w:tabs>
        <w:rPr>
          <w:rFonts w:eastAsia="標楷體"/>
        </w:rPr>
      </w:pPr>
      <w:r w:rsidRPr="00330F76">
        <w:rPr>
          <w:rFonts w:eastAsia="標楷體"/>
        </w:rPr>
        <w:t xml:space="preserve">(3)  </w:t>
      </w:r>
      <w:r w:rsidRPr="00330F76">
        <w:rPr>
          <w:rFonts w:eastAsia="標楷體"/>
        </w:rPr>
        <w:t>若經過合理的努力後衡鑑仍無法執行，臨床心理師須釐清有限資料對報告或證詞的信度與效度之影響，並且適當地限制結論或建議的可用性。</w:t>
      </w:r>
    </w:p>
    <w:p w14:paraId="0E5875DD" w14:textId="77777777" w:rsidR="00644CCF" w:rsidRPr="00330F76" w:rsidRDefault="00644CCF" w:rsidP="00644CCF">
      <w:pPr>
        <w:tabs>
          <w:tab w:val="left" w:pos="1290"/>
        </w:tabs>
        <w:rPr>
          <w:rFonts w:eastAsia="標楷體"/>
        </w:rPr>
      </w:pPr>
    </w:p>
    <w:p w14:paraId="72AE5083" w14:textId="77777777" w:rsidR="00644CCF" w:rsidRPr="00330F76" w:rsidRDefault="00644CCF" w:rsidP="00644CCF">
      <w:pPr>
        <w:tabs>
          <w:tab w:val="left" w:pos="1290"/>
        </w:tabs>
        <w:rPr>
          <w:rFonts w:eastAsia="標楷體"/>
        </w:rPr>
      </w:pPr>
      <w:r w:rsidRPr="00330F76">
        <w:rPr>
          <w:rFonts w:eastAsia="標楷體"/>
        </w:rPr>
        <w:t>5.04</w:t>
      </w:r>
      <w:r w:rsidRPr="00330F76">
        <w:rPr>
          <w:rFonts w:eastAsia="標楷體"/>
        </w:rPr>
        <w:t>角色的釐清</w:t>
      </w:r>
    </w:p>
    <w:p w14:paraId="24539865" w14:textId="77777777" w:rsidR="00644CCF" w:rsidRPr="00330F76" w:rsidRDefault="00644CCF" w:rsidP="00644CCF">
      <w:pPr>
        <w:tabs>
          <w:tab w:val="left" w:pos="1290"/>
        </w:tabs>
        <w:rPr>
          <w:rFonts w:eastAsia="標楷體"/>
        </w:rPr>
      </w:pPr>
      <w:r w:rsidRPr="00330F76">
        <w:rPr>
          <w:rFonts w:eastAsia="標楷體"/>
        </w:rPr>
        <w:lastRenderedPageBreak/>
        <w:t>在很多情況下，臨床心理師進行司法工作時須避免多重且具衝突性的角色。若在一訴訟程序中，臨床心理師被要求充當數個角色，例如</w:t>
      </w:r>
      <w:r w:rsidRPr="00330F76">
        <w:rPr>
          <w:rFonts w:eastAsia="標楷體"/>
        </w:rPr>
        <w:t>:</w:t>
      </w:r>
      <w:r w:rsidRPr="00330F76">
        <w:rPr>
          <w:rFonts w:eastAsia="標楷體"/>
        </w:rPr>
        <w:t>為某一方當諮詢者或專家，又當法庭的證人；則臨床心理師要事先釐清角色期待與保密責任，以免危及專業判斷，也避免誤導別人。</w:t>
      </w:r>
    </w:p>
    <w:p w14:paraId="360A1643" w14:textId="77777777" w:rsidR="00644CCF" w:rsidRPr="00330F76" w:rsidRDefault="00644CCF" w:rsidP="00644CCF">
      <w:pPr>
        <w:tabs>
          <w:tab w:val="left" w:pos="1290"/>
        </w:tabs>
        <w:rPr>
          <w:rFonts w:eastAsia="標楷體"/>
        </w:rPr>
      </w:pPr>
    </w:p>
    <w:p w14:paraId="3C04CB54" w14:textId="77777777" w:rsidR="00644CCF" w:rsidRPr="00330F76" w:rsidRDefault="00644CCF" w:rsidP="00644CCF">
      <w:pPr>
        <w:tabs>
          <w:tab w:val="left" w:pos="1290"/>
        </w:tabs>
        <w:rPr>
          <w:rFonts w:eastAsia="標楷體"/>
        </w:rPr>
      </w:pPr>
      <w:r w:rsidRPr="00330F76">
        <w:rPr>
          <w:rFonts w:eastAsia="標楷體"/>
        </w:rPr>
        <w:t>5.05</w:t>
      </w:r>
      <w:r w:rsidRPr="00330F76">
        <w:rPr>
          <w:rFonts w:eastAsia="標楷體"/>
        </w:rPr>
        <w:t>關係的釐清</w:t>
      </w:r>
    </w:p>
    <w:p w14:paraId="1EF917D4" w14:textId="77777777" w:rsidR="00644CCF" w:rsidRPr="00330F76" w:rsidRDefault="00644CCF" w:rsidP="00644CCF">
      <w:pPr>
        <w:tabs>
          <w:tab w:val="left" w:pos="1290"/>
        </w:tabs>
        <w:rPr>
          <w:rFonts w:eastAsia="標楷體"/>
        </w:rPr>
      </w:pPr>
      <w:r w:rsidRPr="00330F76">
        <w:rPr>
          <w:rFonts w:eastAsia="標楷體"/>
        </w:rPr>
        <w:t>與某一委託人的先前專業關係不能免除臨床心理師作證的義務，也不能排除臨床心理師在適宜法律下進行作證服務。臨床心理師須適當考量先前關係對專業客觀性或意見可能產生的影響，並將這種影響或衝突告知相關的委託人。</w:t>
      </w:r>
    </w:p>
    <w:p w14:paraId="5513F056" w14:textId="77777777" w:rsidR="00644CCF" w:rsidRPr="00330F76" w:rsidRDefault="00644CCF" w:rsidP="00644CCF">
      <w:pPr>
        <w:tabs>
          <w:tab w:val="left" w:pos="1290"/>
        </w:tabs>
        <w:rPr>
          <w:rFonts w:eastAsia="標楷體"/>
        </w:rPr>
      </w:pPr>
    </w:p>
    <w:p w14:paraId="78F808A7" w14:textId="77777777" w:rsidR="00644CCF" w:rsidRPr="00330F76" w:rsidRDefault="00644CCF" w:rsidP="00644CCF">
      <w:pPr>
        <w:tabs>
          <w:tab w:val="left" w:pos="1290"/>
        </w:tabs>
        <w:rPr>
          <w:rFonts w:eastAsia="標楷體"/>
        </w:rPr>
      </w:pPr>
      <w:r w:rsidRPr="00330F76">
        <w:rPr>
          <w:rFonts w:eastAsia="標楷體"/>
        </w:rPr>
        <w:t>5.06</w:t>
      </w:r>
      <w:r w:rsidRPr="00330F76">
        <w:rPr>
          <w:rFonts w:eastAsia="標楷體"/>
        </w:rPr>
        <w:t>法律與「倫理規範」的遵守</w:t>
      </w:r>
    </w:p>
    <w:p w14:paraId="5E70E0B5" w14:textId="77777777" w:rsidR="00644CCF" w:rsidRPr="00330F76" w:rsidRDefault="00644CCF" w:rsidP="00644CCF">
      <w:pPr>
        <w:tabs>
          <w:tab w:val="left" w:pos="1290"/>
        </w:tabs>
        <w:rPr>
          <w:rFonts w:eastAsia="標楷體"/>
        </w:rPr>
      </w:pPr>
      <w:r w:rsidRPr="00330F76">
        <w:rPr>
          <w:rFonts w:eastAsia="標楷體"/>
        </w:rPr>
        <w:t>臨床心理師在執行司法工作時，需熟悉相關法規。若「倫理規範」的要求與司法系統的要求衝突時，須表明遵守本「倫理規範」，並以負責任的態度逐步解決衝突。</w:t>
      </w:r>
    </w:p>
    <w:p w14:paraId="2B696B47" w14:textId="77777777" w:rsidR="00644CCF" w:rsidRPr="00330F76" w:rsidRDefault="00644CCF" w:rsidP="00644CCF">
      <w:pPr>
        <w:rPr>
          <w:rFonts w:eastAsia="標楷體"/>
        </w:rPr>
      </w:pPr>
    </w:p>
    <w:p w14:paraId="06454F60" w14:textId="77777777" w:rsidR="00644CCF" w:rsidRPr="00330F76" w:rsidRDefault="00644CCF" w:rsidP="00644CCF">
      <w:pPr>
        <w:rPr>
          <w:rFonts w:eastAsia="標楷體"/>
        </w:rPr>
      </w:pPr>
    </w:p>
    <w:p w14:paraId="2C02BB6A" w14:textId="77777777" w:rsidR="00644CCF" w:rsidRPr="00330F76" w:rsidRDefault="00644CCF" w:rsidP="00644CCF">
      <w:pPr>
        <w:rPr>
          <w:rFonts w:eastAsia="標楷體"/>
        </w:rPr>
      </w:pPr>
      <w:r w:rsidRPr="00330F76">
        <w:rPr>
          <w:rFonts w:eastAsia="標楷體"/>
        </w:rPr>
        <w:t>第六節</w:t>
      </w:r>
      <w:r w:rsidRPr="00330F76">
        <w:rPr>
          <w:rFonts w:eastAsia="標楷體"/>
        </w:rPr>
        <w:t xml:space="preserve"> </w:t>
      </w:r>
      <w:r w:rsidRPr="00330F76">
        <w:rPr>
          <w:rFonts w:eastAsia="標楷體"/>
        </w:rPr>
        <w:t>研究、論文的撰寫、發表和出版</w:t>
      </w:r>
    </w:p>
    <w:p w14:paraId="7FDCAB6B" w14:textId="77777777" w:rsidR="00644CCF" w:rsidRPr="00330F76" w:rsidRDefault="00644CCF" w:rsidP="00644CCF">
      <w:pPr>
        <w:rPr>
          <w:rFonts w:eastAsia="標楷體"/>
        </w:rPr>
      </w:pPr>
    </w:p>
    <w:p w14:paraId="4FA926E0" w14:textId="77777777" w:rsidR="00644CCF" w:rsidRPr="00330F76" w:rsidRDefault="00644CCF" w:rsidP="00644CCF">
      <w:pPr>
        <w:rPr>
          <w:rFonts w:eastAsia="標楷體"/>
        </w:rPr>
      </w:pPr>
      <w:r w:rsidRPr="00330F76">
        <w:rPr>
          <w:rFonts w:eastAsia="標楷體"/>
        </w:rPr>
        <w:t>6.01</w:t>
      </w:r>
      <w:r w:rsidRPr="00330F76">
        <w:rPr>
          <w:rFonts w:eastAsia="標楷體"/>
        </w:rPr>
        <w:t>機構的批准：臨床心理師進行研究，需提供研究計畫的正確資訊，並應獲得機構批准，且依計畫執行研究。</w:t>
      </w:r>
    </w:p>
    <w:p w14:paraId="274534B8" w14:textId="77777777" w:rsidR="00644CCF" w:rsidRPr="00330F76" w:rsidRDefault="00644CCF" w:rsidP="00644CCF">
      <w:pPr>
        <w:rPr>
          <w:rFonts w:eastAsia="標楷體"/>
        </w:rPr>
      </w:pPr>
    </w:p>
    <w:p w14:paraId="25044C6A" w14:textId="77777777" w:rsidR="00644CCF" w:rsidRPr="00330F76" w:rsidRDefault="00644CCF" w:rsidP="00644CCF">
      <w:pPr>
        <w:rPr>
          <w:rFonts w:eastAsia="標楷體"/>
        </w:rPr>
      </w:pPr>
      <w:r w:rsidRPr="00330F76">
        <w:rPr>
          <w:rFonts w:eastAsia="標楷體"/>
        </w:rPr>
        <w:t>6.02</w:t>
      </w:r>
      <w:r w:rsidRPr="00330F76">
        <w:rPr>
          <w:rFonts w:eastAsia="標楷體"/>
        </w:rPr>
        <w:t>研究的知後同意：臨床心理師進行研究前，應在知後同意書中載明需告知的事項，確保參與者是理性且自願參加實驗，並允許他們能夠自由決定由實驗中退出。</w:t>
      </w:r>
    </w:p>
    <w:p w14:paraId="30F4429E" w14:textId="77777777" w:rsidR="00644CCF" w:rsidRPr="00330F76" w:rsidRDefault="00644CCF" w:rsidP="00644CCF">
      <w:pPr>
        <w:rPr>
          <w:rFonts w:eastAsia="標楷體"/>
        </w:rPr>
      </w:pPr>
    </w:p>
    <w:p w14:paraId="25AC8583" w14:textId="77777777" w:rsidR="00644CCF" w:rsidRPr="00330F76" w:rsidRDefault="00644CCF" w:rsidP="00644CCF">
      <w:pPr>
        <w:rPr>
          <w:rFonts w:eastAsia="標楷體"/>
        </w:rPr>
      </w:pPr>
      <w:r w:rsidRPr="00330F76">
        <w:rPr>
          <w:rFonts w:eastAsia="標楷體"/>
        </w:rPr>
        <w:t>6.03</w:t>
      </w:r>
      <w:r w:rsidRPr="00330F76">
        <w:rPr>
          <w:rFonts w:eastAsia="標楷體"/>
        </w:rPr>
        <w:t>在研究中錄音或錄影的知後同意：臨床心理師所進行之研究中若包含錄音或錄影的程序，需事先取得參與研究者之書面同意，除非此研究為公開場所從事自然觀察，且確保不違反保密，也不造成傷害；或研究設計中包含假性設計需先徵得同意。</w:t>
      </w:r>
    </w:p>
    <w:p w14:paraId="668AAB75" w14:textId="77777777" w:rsidR="00644CCF" w:rsidRPr="00330F76" w:rsidRDefault="00644CCF" w:rsidP="00644CCF">
      <w:pPr>
        <w:rPr>
          <w:rFonts w:eastAsia="標楷體"/>
        </w:rPr>
      </w:pPr>
    </w:p>
    <w:p w14:paraId="70E0A289" w14:textId="77777777" w:rsidR="00644CCF" w:rsidRPr="00330F76" w:rsidRDefault="00644CCF" w:rsidP="00644CCF">
      <w:pPr>
        <w:rPr>
          <w:rFonts w:eastAsia="標楷體"/>
        </w:rPr>
      </w:pPr>
      <w:r w:rsidRPr="00330F76">
        <w:rPr>
          <w:rFonts w:eastAsia="標楷體"/>
        </w:rPr>
        <w:t>6.04</w:t>
      </w:r>
      <w:r w:rsidRPr="00330F76">
        <w:rPr>
          <w:rFonts w:eastAsia="標楷體"/>
        </w:rPr>
        <w:t>案主</w:t>
      </w:r>
      <w:r w:rsidRPr="00330F76">
        <w:rPr>
          <w:rFonts w:eastAsia="標楷體"/>
        </w:rPr>
        <w:t>/</w:t>
      </w:r>
      <w:r w:rsidRPr="00330F76">
        <w:rPr>
          <w:rFonts w:eastAsia="標楷體"/>
        </w:rPr>
        <w:t>病人、學生、和部屬的參與研究：臨床心理師須確保前述的參加者所接受的服務不會因拒絕參加而有任何潛在或實質損失之負面的後果；若參與研究是課程需求或加分的機會，參加者拒絕邀請時，研究者需提供其他可供選擇的同等替代活動。</w:t>
      </w:r>
    </w:p>
    <w:p w14:paraId="74C84559" w14:textId="77777777" w:rsidR="00644CCF" w:rsidRPr="00330F76" w:rsidRDefault="00644CCF" w:rsidP="00644CCF">
      <w:pPr>
        <w:rPr>
          <w:rFonts w:eastAsia="標楷體"/>
        </w:rPr>
      </w:pPr>
    </w:p>
    <w:p w14:paraId="4219509B" w14:textId="77777777" w:rsidR="00644CCF" w:rsidRPr="00330F76" w:rsidRDefault="00644CCF" w:rsidP="00644CCF">
      <w:pPr>
        <w:rPr>
          <w:rFonts w:eastAsia="標楷體"/>
        </w:rPr>
      </w:pPr>
      <w:r w:rsidRPr="00330F76">
        <w:rPr>
          <w:rFonts w:eastAsia="標楷體"/>
        </w:rPr>
        <w:t>6.05</w:t>
      </w:r>
      <w:r w:rsidRPr="00330F76">
        <w:rPr>
          <w:rFonts w:eastAsia="標楷體"/>
        </w:rPr>
        <w:t>研究上可免用知後同意：如經合理推測不會造成困擾或傷害，如包括實施常態的教育工作、課程或匿名問卷、自然觀察或是檔案研究，且這些研究資料使用並不會將參加者置於法律或訴訟風險中或損害他們財務、名望，並且能不違反保密原則；或法規所允許則臨床心理師可免用知後同意，但須有研究文件說明做為備核。</w:t>
      </w:r>
    </w:p>
    <w:p w14:paraId="60362C17" w14:textId="77777777" w:rsidR="00644CCF" w:rsidRPr="00330F76" w:rsidRDefault="00644CCF" w:rsidP="00644CCF">
      <w:pPr>
        <w:rPr>
          <w:rFonts w:eastAsia="標楷體"/>
        </w:rPr>
      </w:pPr>
    </w:p>
    <w:p w14:paraId="194649C5" w14:textId="77777777" w:rsidR="00644CCF" w:rsidRPr="00330F76" w:rsidRDefault="00644CCF" w:rsidP="00644CCF">
      <w:pPr>
        <w:rPr>
          <w:rFonts w:eastAsia="標楷體"/>
        </w:rPr>
      </w:pPr>
      <w:r w:rsidRPr="00330F76">
        <w:rPr>
          <w:rFonts w:eastAsia="標楷體"/>
        </w:rPr>
        <w:t>6.06</w:t>
      </w:r>
      <w:r w:rsidRPr="00330F76">
        <w:rPr>
          <w:rFonts w:eastAsia="標楷體"/>
        </w:rPr>
        <w:t>為參與研究者提供誘因物：臨床心理師之研究應避免提供過度或不適當的誘因；以專業服務為誘因，則需說明服務的性質、危險、責任與限制。</w:t>
      </w:r>
    </w:p>
    <w:p w14:paraId="3888D51F" w14:textId="77777777" w:rsidR="00644CCF" w:rsidRPr="00330F76" w:rsidRDefault="00644CCF" w:rsidP="00644CCF">
      <w:pPr>
        <w:rPr>
          <w:rFonts w:eastAsia="標楷體"/>
        </w:rPr>
      </w:pPr>
      <w:r w:rsidRPr="00330F76">
        <w:rPr>
          <w:rFonts w:eastAsia="標楷體"/>
        </w:rPr>
        <w:t>6.07</w:t>
      </w:r>
      <w:r w:rsidRPr="00330F76">
        <w:rPr>
          <w:rFonts w:eastAsia="標楷體"/>
        </w:rPr>
        <w:t>研究中的欺騙行為：除非「做假技術」的使用是正當的，且此研究預期具有價值，否則不</w:t>
      </w:r>
      <w:r w:rsidRPr="00330F76">
        <w:rPr>
          <w:rFonts w:eastAsia="標楷體"/>
        </w:rPr>
        <w:lastRenderedPageBreak/>
        <w:t>得使用「做假技術」；若「做假技術」會傷害參與者之身心則不得實施；若研究使用做假行為，需於結束時立即告知且允許參與者可撤回數據。</w:t>
      </w:r>
    </w:p>
    <w:p w14:paraId="7464D5D5" w14:textId="77777777" w:rsidR="00644CCF" w:rsidRPr="00330F76" w:rsidRDefault="00644CCF" w:rsidP="00644CCF">
      <w:pPr>
        <w:rPr>
          <w:rFonts w:eastAsia="標楷體"/>
        </w:rPr>
      </w:pPr>
    </w:p>
    <w:p w14:paraId="5B6C48D5" w14:textId="77777777" w:rsidR="00644CCF" w:rsidRPr="00330F76" w:rsidRDefault="00644CCF" w:rsidP="00644CCF">
      <w:pPr>
        <w:rPr>
          <w:rFonts w:eastAsia="標楷體"/>
        </w:rPr>
      </w:pPr>
      <w:r w:rsidRPr="00330F76">
        <w:rPr>
          <w:rFonts w:eastAsia="標楷體"/>
        </w:rPr>
        <w:t>6.08</w:t>
      </w:r>
      <w:r w:rsidRPr="00330F76">
        <w:rPr>
          <w:rFonts w:eastAsia="標楷體"/>
        </w:rPr>
        <w:t>研究報告：臨床心理師需提供給參加者了解研究流程，以及可能涉及的風險與益處；若基於科學或人道考量，判斷須延遲呈現報告時，應提供方法減低傷害的風險；如發覺有傷害到參加者時，需立即設法減低傷害。</w:t>
      </w:r>
    </w:p>
    <w:p w14:paraId="64330857" w14:textId="77777777" w:rsidR="00644CCF" w:rsidRPr="00330F76" w:rsidRDefault="00644CCF" w:rsidP="00644CCF">
      <w:pPr>
        <w:rPr>
          <w:rFonts w:eastAsia="標楷體"/>
        </w:rPr>
      </w:pPr>
    </w:p>
    <w:p w14:paraId="14D3E034" w14:textId="77777777" w:rsidR="00644CCF" w:rsidRPr="00330F76" w:rsidRDefault="00644CCF" w:rsidP="00644CCF">
      <w:pPr>
        <w:rPr>
          <w:rFonts w:eastAsia="標楷體"/>
        </w:rPr>
      </w:pPr>
      <w:r w:rsidRPr="00330F76">
        <w:rPr>
          <w:rFonts w:eastAsia="標楷體"/>
        </w:rPr>
        <w:t>6.09</w:t>
      </w:r>
      <w:r w:rsidRPr="00330F76">
        <w:rPr>
          <w:rFonts w:eastAsia="標楷體"/>
        </w:rPr>
        <w:t>研究中的動物之人道照顧與使用：處理動物，需遵守法規；需由受過研究法訓練及照顧實驗室經驗的心理學家監督動物的照顧與使用，確保人道對待；合理的努力讓動物的痛苦降至最低；唯有在其他方法不可得的情況下，才使用動物實驗；如有必要，宜合理且適當的麻醉、或結束動物生命，減低其痛苦。</w:t>
      </w:r>
    </w:p>
    <w:p w14:paraId="1F4CE244" w14:textId="77777777" w:rsidR="00644CCF" w:rsidRPr="00330F76" w:rsidRDefault="00644CCF" w:rsidP="00644CCF">
      <w:pPr>
        <w:rPr>
          <w:rFonts w:eastAsia="標楷體"/>
        </w:rPr>
      </w:pPr>
    </w:p>
    <w:p w14:paraId="63910718" w14:textId="77777777" w:rsidR="00644CCF" w:rsidRPr="00330F76" w:rsidRDefault="00644CCF" w:rsidP="00644CCF">
      <w:pPr>
        <w:rPr>
          <w:rFonts w:eastAsia="標楷體"/>
        </w:rPr>
      </w:pPr>
      <w:r w:rsidRPr="00330F76">
        <w:rPr>
          <w:rFonts w:eastAsia="標楷體"/>
        </w:rPr>
        <w:t>6.10</w:t>
      </w:r>
      <w:r w:rsidRPr="00330F76">
        <w:rPr>
          <w:rFonts w:eastAsia="標楷體"/>
        </w:rPr>
        <w:t>研究報告結果：報告撰寫內容不虛構、詳實說明使用方法，若研究結果有誤，也應載明內容並更正錯誤。</w:t>
      </w:r>
    </w:p>
    <w:p w14:paraId="4DCA0CFE" w14:textId="77777777" w:rsidR="00644CCF" w:rsidRPr="00330F76" w:rsidRDefault="00644CCF" w:rsidP="00644CCF">
      <w:pPr>
        <w:rPr>
          <w:rFonts w:eastAsia="標楷體"/>
        </w:rPr>
      </w:pPr>
    </w:p>
    <w:p w14:paraId="5B614DFB" w14:textId="77777777" w:rsidR="00644CCF" w:rsidRPr="00330F76" w:rsidRDefault="00644CCF" w:rsidP="00644CCF">
      <w:pPr>
        <w:rPr>
          <w:rFonts w:eastAsia="標楷體"/>
        </w:rPr>
      </w:pPr>
      <w:r w:rsidRPr="00330F76">
        <w:rPr>
          <w:rFonts w:eastAsia="標楷體"/>
        </w:rPr>
        <w:t>6.11</w:t>
      </w:r>
      <w:r w:rsidRPr="00330F76">
        <w:rPr>
          <w:rFonts w:eastAsia="標楷體"/>
        </w:rPr>
        <w:t>剽竊：不盜用他人數據、文字、圖表及研究成果。</w:t>
      </w:r>
    </w:p>
    <w:p w14:paraId="3EF96AA1" w14:textId="77777777" w:rsidR="00644CCF" w:rsidRPr="00330F76" w:rsidRDefault="00644CCF" w:rsidP="00644CCF">
      <w:pPr>
        <w:rPr>
          <w:rFonts w:eastAsia="標楷體"/>
        </w:rPr>
      </w:pPr>
    </w:p>
    <w:p w14:paraId="017C712B" w14:textId="77777777" w:rsidR="00644CCF" w:rsidRPr="00330F76" w:rsidRDefault="00644CCF" w:rsidP="00644CCF">
      <w:pPr>
        <w:rPr>
          <w:rFonts w:eastAsia="標楷體"/>
        </w:rPr>
      </w:pPr>
      <w:r w:rsidRPr="00330F76">
        <w:rPr>
          <w:rFonts w:eastAsia="標楷體"/>
        </w:rPr>
        <w:t>6.12</w:t>
      </w:r>
      <w:r w:rsidRPr="00330F76">
        <w:rPr>
          <w:rFonts w:eastAsia="標楷體"/>
        </w:rPr>
        <w:t>出版之聲譽：研究或論著發表時，作者得依據相關貢獻列名發表，發表者可共享貢獻與責任。</w:t>
      </w:r>
    </w:p>
    <w:p w14:paraId="1E0E2776" w14:textId="77777777" w:rsidR="00644CCF" w:rsidRPr="00330F76" w:rsidRDefault="00644CCF" w:rsidP="00644CCF">
      <w:pPr>
        <w:rPr>
          <w:rFonts w:eastAsia="標楷體"/>
        </w:rPr>
      </w:pPr>
    </w:p>
    <w:p w14:paraId="200C8D1F" w14:textId="77777777" w:rsidR="00644CCF" w:rsidRPr="00330F76" w:rsidRDefault="00644CCF" w:rsidP="00644CCF">
      <w:pPr>
        <w:rPr>
          <w:rFonts w:eastAsia="標楷體"/>
        </w:rPr>
      </w:pPr>
      <w:r w:rsidRPr="00330F76">
        <w:rPr>
          <w:rFonts w:eastAsia="標楷體"/>
        </w:rPr>
        <w:t>6.13</w:t>
      </w:r>
      <w:r w:rsidRPr="00330F76">
        <w:rPr>
          <w:rFonts w:eastAsia="標楷體"/>
        </w:rPr>
        <w:t>投稿規範：臨床心理師研究發表禁止一稿多投。</w:t>
      </w:r>
    </w:p>
    <w:p w14:paraId="1C8EA688" w14:textId="77777777" w:rsidR="00644CCF" w:rsidRPr="00330F76" w:rsidRDefault="00644CCF" w:rsidP="00644CCF">
      <w:pPr>
        <w:rPr>
          <w:rFonts w:eastAsia="標楷體"/>
        </w:rPr>
      </w:pPr>
    </w:p>
    <w:p w14:paraId="27977D72" w14:textId="77777777" w:rsidR="00644CCF" w:rsidRPr="00330F76" w:rsidRDefault="00644CCF" w:rsidP="00644CCF">
      <w:pPr>
        <w:rPr>
          <w:rFonts w:eastAsia="標楷體"/>
        </w:rPr>
      </w:pPr>
      <w:r w:rsidRPr="00330F76">
        <w:rPr>
          <w:rFonts w:eastAsia="標楷體"/>
        </w:rPr>
        <w:t>6.14</w:t>
      </w:r>
      <w:r w:rsidRPr="00330F76">
        <w:rPr>
          <w:rFonts w:eastAsia="標楷體"/>
        </w:rPr>
        <w:t>分享研究數據作為驗證：於保密原則下，不得拒絕對研究參與者分享數據；若研究者需要他人數據，只有在「再分析以驗證假設</w:t>
      </w:r>
      <w:r w:rsidRPr="00330F76">
        <w:rPr>
          <w:rFonts w:eastAsia="標楷體"/>
        </w:rPr>
        <w:t>(</w:t>
      </w:r>
      <w:r w:rsidRPr="00330F76">
        <w:rPr>
          <w:rFonts w:eastAsia="標楷體"/>
        </w:rPr>
        <w:t>如後設分析</w:t>
      </w:r>
      <w:r w:rsidRPr="00330F76">
        <w:rPr>
          <w:rFonts w:eastAsia="標楷體"/>
        </w:rPr>
        <w:t>)</w:t>
      </w:r>
      <w:r w:rsidRPr="00330F76">
        <w:rPr>
          <w:rFonts w:eastAsia="標楷體"/>
        </w:rPr>
        <w:t>」的理由下，方得要求他人之數據。如有其他用途，則需取得研究參與者書面同意書。</w:t>
      </w:r>
    </w:p>
    <w:p w14:paraId="79B44BED" w14:textId="77777777" w:rsidR="00644CCF" w:rsidRPr="00330F76" w:rsidRDefault="00644CCF" w:rsidP="00644CCF">
      <w:pPr>
        <w:rPr>
          <w:rFonts w:eastAsia="標楷體"/>
        </w:rPr>
      </w:pPr>
    </w:p>
    <w:p w14:paraId="14D1AC90" w14:textId="77777777" w:rsidR="00644CCF" w:rsidRPr="00330F76" w:rsidRDefault="00644CCF" w:rsidP="00644CCF">
      <w:pPr>
        <w:rPr>
          <w:rFonts w:eastAsia="標楷體"/>
        </w:rPr>
      </w:pPr>
      <w:r w:rsidRPr="00330F76">
        <w:rPr>
          <w:rFonts w:eastAsia="標楷體"/>
        </w:rPr>
        <w:t>6.15</w:t>
      </w:r>
      <w:r w:rsidRPr="00330F76">
        <w:rPr>
          <w:rFonts w:eastAsia="標楷體"/>
        </w:rPr>
        <w:t>評論者：若臨床心理師為研究或計畫審查委員，需尊重資料擁有者之保密權與所有權。</w:t>
      </w:r>
    </w:p>
    <w:p w14:paraId="4AD5C9EF" w14:textId="77777777" w:rsidR="00644CCF" w:rsidRPr="00330F76" w:rsidRDefault="00644CCF" w:rsidP="00644CCF">
      <w:pPr>
        <w:rPr>
          <w:rFonts w:eastAsia="標楷體"/>
        </w:rPr>
      </w:pPr>
    </w:p>
    <w:p w14:paraId="06B0A374" w14:textId="77777777" w:rsidR="00644CCF" w:rsidRPr="00330F76" w:rsidRDefault="00644CCF" w:rsidP="00644CCF">
      <w:pPr>
        <w:rPr>
          <w:rFonts w:eastAsia="標楷體"/>
        </w:rPr>
      </w:pPr>
      <w:r w:rsidRPr="00330F76">
        <w:rPr>
          <w:rFonts w:eastAsia="標楷體"/>
        </w:rPr>
        <w:t>第七節</w:t>
      </w:r>
      <w:r w:rsidRPr="00330F76">
        <w:rPr>
          <w:rFonts w:eastAsia="標楷體"/>
        </w:rPr>
        <w:t xml:space="preserve"> </w:t>
      </w:r>
      <w:r w:rsidRPr="00330F76">
        <w:rPr>
          <w:rFonts w:eastAsia="標楷體"/>
        </w:rPr>
        <w:t>專業倫理議題</w:t>
      </w:r>
    </w:p>
    <w:p w14:paraId="417B5383" w14:textId="77777777" w:rsidR="00644CCF" w:rsidRPr="00330F76" w:rsidRDefault="00644CCF" w:rsidP="00644CCF">
      <w:pPr>
        <w:rPr>
          <w:rFonts w:eastAsia="標楷體"/>
        </w:rPr>
      </w:pPr>
    </w:p>
    <w:p w14:paraId="333F8F2C" w14:textId="77777777" w:rsidR="00644CCF" w:rsidRPr="00330F76" w:rsidRDefault="00644CCF" w:rsidP="00644CCF">
      <w:pPr>
        <w:rPr>
          <w:rFonts w:eastAsia="標楷體"/>
        </w:rPr>
      </w:pPr>
      <w:r w:rsidRPr="00330F76">
        <w:rPr>
          <w:rFonts w:eastAsia="標楷體"/>
        </w:rPr>
        <w:t>7.01</w:t>
      </w:r>
      <w:r w:rsidRPr="00330F76">
        <w:rPr>
          <w:rFonts w:eastAsia="標楷體"/>
        </w:rPr>
        <w:t>熟悉專業倫理守則</w:t>
      </w:r>
    </w:p>
    <w:p w14:paraId="286468DF" w14:textId="77777777" w:rsidR="00644CCF" w:rsidRPr="00330F76" w:rsidRDefault="00644CCF" w:rsidP="00644CCF">
      <w:pPr>
        <w:rPr>
          <w:rFonts w:eastAsia="標楷體"/>
        </w:rPr>
      </w:pPr>
      <w:r w:rsidRPr="00330F76">
        <w:rPr>
          <w:rFonts w:eastAsia="標楷體"/>
        </w:rPr>
        <w:t>臨床心理師有義務熟悉本「倫理規範」和其它適用的倫理法規，及瞭解這些法規如何運用在臨床心理師工作上。對倫理守則的無知或誤解，不能作為被控訴違反專業倫理行為時的辯解。</w:t>
      </w:r>
    </w:p>
    <w:p w14:paraId="2F17FD58" w14:textId="77777777" w:rsidR="00644CCF" w:rsidRPr="00330F76" w:rsidRDefault="00644CCF" w:rsidP="00644CCF">
      <w:pPr>
        <w:rPr>
          <w:rFonts w:eastAsia="標楷體"/>
        </w:rPr>
      </w:pPr>
      <w:r w:rsidRPr="00330F76">
        <w:rPr>
          <w:rFonts w:eastAsia="標楷體"/>
        </w:rPr>
        <w:t>7.02</w:t>
      </w:r>
      <w:r w:rsidRPr="00330F76">
        <w:rPr>
          <w:rFonts w:eastAsia="標楷體"/>
        </w:rPr>
        <w:t>諮詢專業倫理議題</w:t>
      </w:r>
    </w:p>
    <w:p w14:paraId="465ED3A3" w14:textId="77777777" w:rsidR="00644CCF" w:rsidRPr="00330F76" w:rsidRDefault="00644CCF" w:rsidP="00644CCF">
      <w:pPr>
        <w:rPr>
          <w:rFonts w:eastAsia="標楷體"/>
        </w:rPr>
      </w:pPr>
      <w:r w:rsidRPr="00330F76">
        <w:rPr>
          <w:rFonts w:eastAsia="標楷體"/>
        </w:rPr>
        <w:t>臨床心理師不清楚某一特殊情況或行動過程是否違反專業倫理時，需要諮詢熟悉「倫理規範」或倫理議題的其他臨床心理師、心理師地方公會或全國聯合會的倫理規範委員會、或其它相關的政府機構，以選擇適當的行為反應。</w:t>
      </w:r>
    </w:p>
    <w:p w14:paraId="3EE9F6AC" w14:textId="77777777" w:rsidR="00644CCF" w:rsidRPr="00330F76" w:rsidRDefault="00644CCF" w:rsidP="00644CCF">
      <w:pPr>
        <w:rPr>
          <w:rFonts w:eastAsia="標楷體"/>
        </w:rPr>
      </w:pPr>
      <w:r w:rsidRPr="00330F76">
        <w:rPr>
          <w:rFonts w:eastAsia="標楷體"/>
        </w:rPr>
        <w:t>7.03</w:t>
      </w:r>
      <w:r w:rsidRPr="00330F76">
        <w:rPr>
          <w:rFonts w:eastAsia="標楷體"/>
        </w:rPr>
        <w:t>解決專業倫理衝突</w:t>
      </w:r>
    </w:p>
    <w:p w14:paraId="30A8F1E3" w14:textId="77777777" w:rsidR="00644CCF" w:rsidRPr="00330F76" w:rsidRDefault="00644CCF" w:rsidP="00644CCF">
      <w:pPr>
        <w:rPr>
          <w:rFonts w:eastAsia="標楷體"/>
        </w:rPr>
      </w:pPr>
      <w:r w:rsidRPr="00330F76">
        <w:rPr>
          <w:rFonts w:eastAsia="標楷體"/>
        </w:rPr>
        <w:lastRenderedPageBreak/>
        <w:t>若臨床心理師服務機構的要求與「倫理規範」有衝突時，臨床心理師需要釐清衝突性質，表明遵從本「倫理規範」，並在專業倫理允許的範圍內，尋求衝突的解決。</w:t>
      </w:r>
    </w:p>
    <w:p w14:paraId="5C545D4A" w14:textId="77777777" w:rsidR="00644CCF" w:rsidRPr="00330F76" w:rsidRDefault="00644CCF" w:rsidP="00644CCF">
      <w:pPr>
        <w:rPr>
          <w:rFonts w:eastAsia="標楷體"/>
        </w:rPr>
      </w:pPr>
      <w:r w:rsidRPr="00330F76">
        <w:rPr>
          <w:rFonts w:eastAsia="標楷體"/>
        </w:rPr>
        <w:t>7.04</w:t>
      </w:r>
      <w:r w:rsidRPr="00330F76">
        <w:rPr>
          <w:rFonts w:eastAsia="標楷體"/>
        </w:rPr>
        <w:t>違反專業倫理的非正式解決之道</w:t>
      </w:r>
    </w:p>
    <w:p w14:paraId="2B8BD931" w14:textId="77777777" w:rsidR="00644CCF" w:rsidRPr="00330F76" w:rsidRDefault="00644CCF" w:rsidP="00644CCF">
      <w:pPr>
        <w:rPr>
          <w:rFonts w:eastAsia="標楷體"/>
        </w:rPr>
      </w:pPr>
      <w:r w:rsidRPr="00330F76">
        <w:rPr>
          <w:rFonts w:eastAsia="標楷體"/>
        </w:rPr>
        <w:t>臨床心理師認為其他臨床心理師可能違反專業倫理，優先以非正式解決之道，設法讓該人注意到倫理的爭議；但是，這種介入不能違反可能涉及的各種保密權利。</w:t>
      </w:r>
    </w:p>
    <w:p w14:paraId="2F180990" w14:textId="77777777" w:rsidR="00644CCF" w:rsidRPr="00330F76" w:rsidRDefault="00644CCF" w:rsidP="00644CCF">
      <w:pPr>
        <w:rPr>
          <w:rFonts w:eastAsia="標楷體"/>
        </w:rPr>
      </w:pPr>
      <w:r w:rsidRPr="00330F76">
        <w:rPr>
          <w:rFonts w:eastAsia="標楷體"/>
        </w:rPr>
        <w:t>7.05</w:t>
      </w:r>
      <w:r w:rsidRPr="00330F76">
        <w:rPr>
          <w:rFonts w:eastAsia="標楷體"/>
        </w:rPr>
        <w:t>違反專業倫理的正式解決之道</w:t>
      </w:r>
    </w:p>
    <w:p w14:paraId="4833AE35" w14:textId="77777777" w:rsidR="00644CCF" w:rsidRPr="00330F76" w:rsidRDefault="00644CCF" w:rsidP="00644CCF">
      <w:pPr>
        <w:rPr>
          <w:rFonts w:eastAsia="標楷體"/>
        </w:rPr>
      </w:pPr>
      <w:r w:rsidRPr="00330F76">
        <w:rPr>
          <w:rFonts w:eastAsia="標楷體"/>
        </w:rPr>
        <w:t>如果違反專業倫理的行為可能對某人或組織造成很大的傷害，則不適合採用違反倫理的非正式解決方式，或者使用非正式方式也無法妥善解決，臨床心理師要進一步採取適宜的行動，包括向各種相關的專業倫理委員會、或各級衛生主管機關告發。但是，如因此會有侵犯隱私權益之虞，則不適合採取該行動。</w:t>
      </w:r>
    </w:p>
    <w:p w14:paraId="01AEF961" w14:textId="77777777" w:rsidR="00644CCF" w:rsidRPr="00330F76" w:rsidRDefault="00644CCF" w:rsidP="00644CCF">
      <w:pPr>
        <w:rPr>
          <w:rFonts w:eastAsia="標楷體"/>
        </w:rPr>
      </w:pPr>
      <w:r w:rsidRPr="00330F76">
        <w:rPr>
          <w:rFonts w:eastAsia="標楷體"/>
        </w:rPr>
        <w:t>7.06</w:t>
      </w:r>
      <w:r w:rsidRPr="00330F76">
        <w:rPr>
          <w:rFonts w:eastAsia="標楷體"/>
        </w:rPr>
        <w:t>倫理決策歷程</w:t>
      </w:r>
    </w:p>
    <w:p w14:paraId="30A1B4B6" w14:textId="77777777" w:rsidR="00644CCF" w:rsidRPr="00330F76" w:rsidRDefault="00644CCF" w:rsidP="00644CCF">
      <w:pPr>
        <w:rPr>
          <w:rFonts w:eastAsia="標楷體"/>
        </w:rPr>
      </w:pPr>
      <w:r w:rsidRPr="00330F76">
        <w:rPr>
          <w:rFonts w:eastAsia="標楷體"/>
        </w:rPr>
        <w:t>專業倫理的解決，不論正式或非正式，都是決策判斷與行動方案形成的歷程。臨床心理師可依據下列步驟，盡其可能發展出周延的專業倫理解決行動方案。</w:t>
      </w:r>
    </w:p>
    <w:p w14:paraId="469E85FB" w14:textId="77777777" w:rsidR="00644CCF" w:rsidRPr="00330F76" w:rsidRDefault="00644CCF" w:rsidP="00644CCF">
      <w:pPr>
        <w:rPr>
          <w:rFonts w:eastAsia="標楷體"/>
        </w:rPr>
      </w:pPr>
    </w:p>
    <w:p w14:paraId="4A86D330" w14:textId="77777777" w:rsidR="00644CCF" w:rsidRPr="00330F76" w:rsidRDefault="00644CCF" w:rsidP="00644CCF">
      <w:pPr>
        <w:rPr>
          <w:rFonts w:eastAsia="標楷體"/>
        </w:rPr>
      </w:pPr>
      <w:r w:rsidRPr="00330F76">
        <w:rPr>
          <w:rFonts w:eastAsia="標楷體"/>
        </w:rPr>
        <w:t xml:space="preserve">1. </w:t>
      </w:r>
      <w:r w:rsidRPr="00330F76">
        <w:rPr>
          <w:rFonts w:eastAsia="標楷體"/>
        </w:rPr>
        <w:t>標示出可能被此一倫理決策影響的人及團體。</w:t>
      </w:r>
    </w:p>
    <w:p w14:paraId="3160AC95" w14:textId="77777777" w:rsidR="00644CCF" w:rsidRPr="00330F76" w:rsidRDefault="00644CCF" w:rsidP="00644CCF">
      <w:pPr>
        <w:rPr>
          <w:rFonts w:eastAsia="標楷體"/>
        </w:rPr>
      </w:pPr>
      <w:r w:rsidRPr="00330F76">
        <w:rPr>
          <w:rFonts w:eastAsia="標楷體"/>
        </w:rPr>
        <w:t xml:space="preserve">2. </w:t>
      </w:r>
      <w:r w:rsidRPr="00330F76">
        <w:rPr>
          <w:rFonts w:eastAsia="標楷體"/>
        </w:rPr>
        <w:t>標示出倫理相關的議題與作為，包括每一個關係人與團體之利益、權利、以及相關事項，同時也包括倫理問題產生之系統與環境之利益、權利、以及相關事項。</w:t>
      </w:r>
    </w:p>
    <w:p w14:paraId="64C9A94B" w14:textId="77777777" w:rsidR="00644CCF" w:rsidRPr="00330F76" w:rsidRDefault="00644CCF" w:rsidP="00644CCF">
      <w:pPr>
        <w:rPr>
          <w:rFonts w:eastAsia="標楷體"/>
        </w:rPr>
      </w:pPr>
      <w:r w:rsidRPr="00330F76">
        <w:rPr>
          <w:rFonts w:eastAsia="標楷體"/>
        </w:rPr>
        <w:t xml:space="preserve">3. </w:t>
      </w:r>
      <w:r w:rsidRPr="00330F76">
        <w:rPr>
          <w:rFonts w:eastAsia="標楷體"/>
        </w:rPr>
        <w:t>注意到個人的偏見、壓力、或利益如何影響倫理決策的發展與選擇。</w:t>
      </w:r>
    </w:p>
    <w:p w14:paraId="277081EE" w14:textId="77777777" w:rsidR="00644CCF" w:rsidRPr="00330F76" w:rsidRDefault="00644CCF" w:rsidP="00644CCF">
      <w:pPr>
        <w:rPr>
          <w:rFonts w:eastAsia="標楷體"/>
        </w:rPr>
      </w:pPr>
      <w:r w:rsidRPr="00330F76">
        <w:rPr>
          <w:rFonts w:eastAsia="標楷體"/>
        </w:rPr>
        <w:t xml:space="preserve">4. </w:t>
      </w:r>
      <w:r w:rsidRPr="00330F76">
        <w:rPr>
          <w:rFonts w:eastAsia="標楷體"/>
        </w:rPr>
        <w:t>發展出替代的行動方案。</w:t>
      </w:r>
    </w:p>
    <w:p w14:paraId="22355F94" w14:textId="77777777" w:rsidR="00644CCF" w:rsidRPr="00330F76" w:rsidRDefault="00644CCF" w:rsidP="00644CCF">
      <w:pPr>
        <w:rPr>
          <w:rFonts w:eastAsia="標楷體"/>
        </w:rPr>
      </w:pPr>
      <w:r w:rsidRPr="00330F76">
        <w:rPr>
          <w:rFonts w:eastAsia="標楷體"/>
        </w:rPr>
        <w:t xml:space="preserve">5. </w:t>
      </w:r>
      <w:r w:rsidRPr="00330F76">
        <w:rPr>
          <w:rFonts w:eastAsia="標楷體"/>
        </w:rPr>
        <w:t>分析不同行動方案對個人與團體的影響，包括目前、短期、與長期的風險與好處。</w:t>
      </w:r>
    </w:p>
    <w:p w14:paraId="74A07B9E" w14:textId="77777777" w:rsidR="00644CCF" w:rsidRPr="00330F76" w:rsidRDefault="00644CCF" w:rsidP="00644CCF">
      <w:pPr>
        <w:rPr>
          <w:rFonts w:eastAsia="標楷體"/>
        </w:rPr>
      </w:pPr>
      <w:r w:rsidRPr="00330F76">
        <w:rPr>
          <w:rFonts w:eastAsia="標楷體"/>
        </w:rPr>
        <w:t xml:space="preserve">6. </w:t>
      </w:r>
      <w:r w:rsidRPr="00330F76">
        <w:rPr>
          <w:rFonts w:eastAsia="標楷體"/>
        </w:rPr>
        <w:t>本著良心地考慮了既有的原則、價值、與標準後，選擇適切的行動。</w:t>
      </w:r>
    </w:p>
    <w:p w14:paraId="4BB347D8" w14:textId="77777777" w:rsidR="00644CCF" w:rsidRPr="00330F76" w:rsidRDefault="00644CCF" w:rsidP="00644CCF">
      <w:pPr>
        <w:rPr>
          <w:rFonts w:eastAsia="標楷體"/>
        </w:rPr>
      </w:pPr>
      <w:r w:rsidRPr="00330F76">
        <w:rPr>
          <w:rFonts w:eastAsia="標楷體"/>
        </w:rPr>
        <w:t xml:space="preserve">7. </w:t>
      </w:r>
      <w:r w:rsidRPr="00330F76">
        <w:rPr>
          <w:rFonts w:eastAsia="標楷體"/>
        </w:rPr>
        <w:t>以願意承擔行動結果責任的決心來採取行動。</w:t>
      </w:r>
    </w:p>
    <w:p w14:paraId="37D81597" w14:textId="77777777" w:rsidR="00644CCF" w:rsidRPr="00330F76" w:rsidRDefault="00644CCF" w:rsidP="00644CCF">
      <w:pPr>
        <w:rPr>
          <w:rFonts w:eastAsia="標楷體"/>
        </w:rPr>
      </w:pPr>
      <w:r w:rsidRPr="00330F76">
        <w:rPr>
          <w:rFonts w:eastAsia="標楷體"/>
        </w:rPr>
        <w:t xml:space="preserve">8. </w:t>
      </w:r>
      <w:r w:rsidRPr="00330F76">
        <w:rPr>
          <w:rFonts w:eastAsia="標楷體"/>
        </w:rPr>
        <w:t>對行動的結果進行評估。</w:t>
      </w:r>
    </w:p>
    <w:p w14:paraId="77C11FD0" w14:textId="77777777" w:rsidR="00644CCF" w:rsidRPr="00330F76" w:rsidRDefault="00644CCF" w:rsidP="00644CCF">
      <w:pPr>
        <w:rPr>
          <w:rFonts w:eastAsia="標楷體"/>
        </w:rPr>
      </w:pPr>
      <w:r w:rsidRPr="00330F76">
        <w:rPr>
          <w:rFonts w:eastAsia="標楷體"/>
        </w:rPr>
        <w:t xml:space="preserve">9. </w:t>
      </w:r>
      <w:r w:rsidRPr="00330F76">
        <w:rPr>
          <w:rFonts w:eastAsia="標楷體"/>
        </w:rPr>
        <w:t>承擔行動的結果，包括對負面結果的改正，或再一次進行倫理決策歷程。採取適當可行的行動來預防此一兩難處境的再度發生。</w:t>
      </w:r>
    </w:p>
    <w:p w14:paraId="46EE6639" w14:textId="77777777" w:rsidR="00644CCF" w:rsidRPr="00330F76" w:rsidRDefault="00644CCF" w:rsidP="00644CCF">
      <w:pPr>
        <w:rPr>
          <w:rFonts w:eastAsia="標楷體"/>
        </w:rPr>
      </w:pPr>
    </w:p>
    <w:p w14:paraId="42D475B1" w14:textId="77777777" w:rsidR="00644CCF" w:rsidRPr="00330F76" w:rsidRDefault="00644CCF" w:rsidP="00644CCF">
      <w:pPr>
        <w:rPr>
          <w:rFonts w:eastAsia="標楷體"/>
        </w:rPr>
      </w:pPr>
      <w:r w:rsidRPr="00330F76">
        <w:rPr>
          <w:rFonts w:eastAsia="標楷體"/>
        </w:rPr>
        <w:t>7.07</w:t>
      </w:r>
      <w:r w:rsidRPr="00330F76">
        <w:rPr>
          <w:rFonts w:eastAsia="標楷體"/>
        </w:rPr>
        <w:t>與倫理委員會合作</w:t>
      </w:r>
    </w:p>
    <w:p w14:paraId="6BB3F119" w14:textId="77777777" w:rsidR="00644CCF" w:rsidRPr="00330F76" w:rsidRDefault="00644CCF" w:rsidP="00644CCF">
      <w:pPr>
        <w:rPr>
          <w:rFonts w:eastAsia="標楷體"/>
        </w:rPr>
      </w:pPr>
      <w:r w:rsidRPr="00330F76">
        <w:rPr>
          <w:rFonts w:eastAsia="標楷體"/>
        </w:rPr>
        <w:t>臨床心理師公會全聯會或其它心理專業團體在調查、訴訟程序及辯結倫理案件時，臨床心理師須採取合作的態度；而在參與過程中，亦須合理地努力解決爭議，並嚴加保密。未能合作本身，就是違反倫理。</w:t>
      </w:r>
    </w:p>
    <w:p w14:paraId="71353833" w14:textId="77777777" w:rsidR="00644CCF" w:rsidRPr="00330F76" w:rsidRDefault="00644CCF" w:rsidP="00644CCF">
      <w:pPr>
        <w:rPr>
          <w:rFonts w:eastAsia="標楷體"/>
        </w:rPr>
      </w:pPr>
      <w:r w:rsidRPr="00330F76">
        <w:rPr>
          <w:rFonts w:eastAsia="標楷體"/>
        </w:rPr>
        <w:t>7.08</w:t>
      </w:r>
      <w:r w:rsidRPr="00330F76">
        <w:rPr>
          <w:rFonts w:eastAsia="標楷體"/>
        </w:rPr>
        <w:t>不作不正當的訴訟</w:t>
      </w:r>
    </w:p>
    <w:p w14:paraId="21BA00EE" w14:textId="77777777" w:rsidR="00644CCF" w:rsidRPr="00330F76" w:rsidRDefault="00644CCF" w:rsidP="00644CCF">
      <w:pPr>
        <w:rPr>
          <w:rFonts w:eastAsia="標楷體"/>
        </w:rPr>
      </w:pPr>
      <w:r w:rsidRPr="00330F76">
        <w:rPr>
          <w:rFonts w:eastAsia="標楷體"/>
        </w:rPr>
        <w:t>臨床心理師不得提出或鼓勵他人提出不重要或意圖對人不利而非保護大眾的倫理訴訟。</w:t>
      </w:r>
    </w:p>
    <w:p w14:paraId="61769527" w14:textId="77777777" w:rsidR="00B57D68" w:rsidRDefault="00B57D68">
      <w:pPr>
        <w:widowControl/>
        <w:rPr>
          <w:rFonts w:ascii="標楷體" w:eastAsia="標楷體" w:hAnsi="標楷體" w:cs="Arial"/>
          <w:color w:val="333333"/>
        </w:rPr>
      </w:pPr>
    </w:p>
    <w:p w14:paraId="77C25C6F" w14:textId="2CEB7F12" w:rsidR="00644CCF" w:rsidRPr="00B57D68" w:rsidRDefault="00B57D68">
      <w:pPr>
        <w:widowControl/>
        <w:rPr>
          <w:rFonts w:ascii="標楷體" w:eastAsia="標楷體" w:hAnsi="標楷體" w:cs="Arial"/>
          <w:color w:val="333333"/>
        </w:rPr>
      </w:pPr>
      <w:r w:rsidRPr="00B57D68">
        <w:rPr>
          <w:rFonts w:ascii="標楷體" w:eastAsia="標楷體" w:hAnsi="標楷體" w:cs="Arial" w:hint="eastAsia"/>
          <w:color w:val="333333"/>
        </w:rPr>
        <w:t>取自中華民國臨床心理師公會全國聯合會全球資訊網</w:t>
      </w:r>
      <w:r w:rsidRPr="00B57D68">
        <w:rPr>
          <w:rFonts w:ascii="標楷體" w:eastAsia="標楷體" w:hAnsi="標楷體" w:cs="Arial"/>
          <w:color w:val="333333"/>
        </w:rPr>
        <w:t>http://www.atcp.org.tw/news/detail/329</w:t>
      </w:r>
    </w:p>
    <w:p w14:paraId="46F0E222" w14:textId="77777777" w:rsidR="001D51E1" w:rsidRDefault="001D51E1"/>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9746"/>
      </w:tblGrid>
      <w:tr w:rsidR="00437FD3" w:rsidRPr="00E1707E" w14:paraId="27CD6FE9" w14:textId="77777777" w:rsidTr="00E62E7B">
        <w:trPr>
          <w:tblCellSpacing w:w="0" w:type="dxa"/>
        </w:trPr>
        <w:tc>
          <w:tcPr>
            <w:tcW w:w="0" w:type="auto"/>
            <w:hideMark/>
          </w:tcPr>
          <w:p w14:paraId="713C0D0C" w14:textId="77777777" w:rsidR="00437FD3" w:rsidRPr="00732208" w:rsidRDefault="00437FD3" w:rsidP="00437FD3">
            <w:pPr>
              <w:rPr>
                <w:color w:val="FF0000"/>
              </w:rPr>
            </w:pPr>
          </w:p>
        </w:tc>
      </w:tr>
    </w:tbl>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62"/>
        <w:gridCol w:w="8188"/>
      </w:tblGrid>
      <w:tr w:rsidR="00615BB2" w:rsidRPr="00911B72" w14:paraId="269FA099" w14:textId="77777777" w:rsidTr="00615BB2">
        <w:trPr>
          <w:tblCellSpacing w:w="15" w:type="dxa"/>
        </w:trPr>
        <w:tc>
          <w:tcPr>
            <w:tcW w:w="644" w:type="pct"/>
            <w:noWrap/>
            <w:tcMar>
              <w:top w:w="45" w:type="dxa"/>
              <w:left w:w="0" w:type="dxa"/>
              <w:bottom w:w="0" w:type="dxa"/>
              <w:right w:w="240" w:type="dxa"/>
            </w:tcMar>
            <w:hideMark/>
          </w:tcPr>
          <w:p w14:paraId="0F4AFC83" w14:textId="77777777" w:rsidR="00615BB2" w:rsidRPr="00911B72" w:rsidRDefault="00615BB2" w:rsidP="00615BB2">
            <w:pPr>
              <w:widowControl/>
              <w:spacing w:after="75"/>
              <w:rPr>
                <w:rFonts w:eastAsia="標楷體"/>
                <w:b/>
                <w:bCs/>
                <w:kern w:val="0"/>
                <w:sz w:val="23"/>
                <w:szCs w:val="23"/>
              </w:rPr>
            </w:pPr>
          </w:p>
        </w:tc>
        <w:tc>
          <w:tcPr>
            <w:tcW w:w="4308" w:type="pct"/>
            <w:tcMar>
              <w:top w:w="45" w:type="dxa"/>
              <w:left w:w="45" w:type="dxa"/>
              <w:bottom w:w="45" w:type="dxa"/>
              <w:right w:w="45" w:type="dxa"/>
            </w:tcMar>
            <w:hideMark/>
          </w:tcPr>
          <w:p w14:paraId="4AC5F047" w14:textId="77777777" w:rsidR="00615BB2" w:rsidRPr="00911B72" w:rsidRDefault="00615BB2" w:rsidP="00211A1B">
            <w:pPr>
              <w:pStyle w:val="1"/>
            </w:pPr>
            <w:bookmarkStart w:id="45" w:name="_Toc503629707"/>
            <w:r w:rsidRPr="00911B72">
              <w:t>心理師法</w:t>
            </w:r>
            <w:bookmarkEnd w:id="45"/>
          </w:p>
        </w:tc>
      </w:tr>
      <w:tr w:rsidR="00615BB2" w:rsidRPr="00911B72" w14:paraId="4D99AC7B" w14:textId="77777777" w:rsidTr="00615BB2">
        <w:trPr>
          <w:tblCellSpacing w:w="15" w:type="dxa"/>
        </w:trPr>
        <w:tc>
          <w:tcPr>
            <w:tcW w:w="644" w:type="pct"/>
            <w:noWrap/>
            <w:tcMar>
              <w:top w:w="45" w:type="dxa"/>
              <w:left w:w="0" w:type="dxa"/>
              <w:bottom w:w="0" w:type="dxa"/>
              <w:right w:w="240" w:type="dxa"/>
            </w:tcMar>
            <w:hideMark/>
          </w:tcPr>
          <w:p w14:paraId="54E0C806" w14:textId="77777777" w:rsidR="00615BB2" w:rsidRPr="00911B72" w:rsidRDefault="003506A1" w:rsidP="003506A1">
            <w:pPr>
              <w:widowControl/>
              <w:spacing w:after="75"/>
              <w:rPr>
                <w:rFonts w:eastAsia="標楷體"/>
                <w:b/>
                <w:bCs/>
                <w:kern w:val="0"/>
                <w:sz w:val="23"/>
                <w:szCs w:val="23"/>
              </w:rPr>
            </w:pPr>
            <w:r w:rsidRPr="00911B72">
              <w:rPr>
                <w:rFonts w:eastAsia="標楷體"/>
                <w:b/>
                <w:bCs/>
                <w:kern w:val="0"/>
                <w:sz w:val="23"/>
                <w:szCs w:val="23"/>
              </w:rPr>
              <w:lastRenderedPageBreak/>
              <w:t xml:space="preserve"> </w:t>
            </w:r>
          </w:p>
        </w:tc>
        <w:tc>
          <w:tcPr>
            <w:tcW w:w="4308" w:type="pct"/>
            <w:tcMar>
              <w:top w:w="45" w:type="dxa"/>
              <w:left w:w="45" w:type="dxa"/>
              <w:bottom w:w="45" w:type="dxa"/>
              <w:right w:w="45" w:type="dxa"/>
            </w:tcMar>
            <w:hideMark/>
          </w:tcPr>
          <w:p w14:paraId="4E668218" w14:textId="77777777" w:rsidR="00615BB2" w:rsidRPr="00911B72" w:rsidRDefault="003506A1" w:rsidP="00211A1B">
            <w:pPr>
              <w:widowControl/>
              <w:spacing w:after="75" w:line="312" w:lineRule="auto"/>
              <w:jc w:val="right"/>
              <w:rPr>
                <w:rFonts w:eastAsia="標楷體"/>
                <w:kern w:val="0"/>
                <w:sz w:val="23"/>
                <w:szCs w:val="23"/>
              </w:rPr>
            </w:pPr>
            <w:r w:rsidRPr="00911B72">
              <w:rPr>
                <w:rFonts w:eastAsia="標楷體"/>
                <w:b/>
                <w:bCs/>
                <w:kern w:val="0"/>
                <w:sz w:val="23"/>
                <w:szCs w:val="23"/>
              </w:rPr>
              <w:t>公布日期</w:t>
            </w:r>
            <w:r w:rsidRPr="00911B72">
              <w:rPr>
                <w:rFonts w:eastAsia="標楷體"/>
                <w:b/>
                <w:bCs/>
                <w:kern w:val="0"/>
                <w:sz w:val="23"/>
                <w:szCs w:val="23"/>
              </w:rPr>
              <w:t xml:space="preserve"> </w:t>
            </w:r>
            <w:r w:rsidRPr="00911B72">
              <w:rPr>
                <w:rFonts w:eastAsia="標楷體"/>
                <w:b/>
                <w:kern w:val="0"/>
                <w:sz w:val="23"/>
                <w:szCs w:val="23"/>
              </w:rPr>
              <w:t xml:space="preserve"> </w:t>
            </w:r>
            <w:r w:rsidR="00615BB2" w:rsidRPr="00911B72">
              <w:rPr>
                <w:rFonts w:eastAsia="標楷體"/>
                <w:b/>
                <w:kern w:val="0"/>
                <w:sz w:val="23"/>
                <w:szCs w:val="23"/>
              </w:rPr>
              <w:t>民國</w:t>
            </w:r>
            <w:r w:rsidR="00615BB2" w:rsidRPr="00911B72">
              <w:rPr>
                <w:rFonts w:eastAsia="標楷體"/>
                <w:b/>
                <w:kern w:val="0"/>
                <w:sz w:val="23"/>
                <w:szCs w:val="23"/>
              </w:rPr>
              <w:t xml:space="preserve"> 90 </w:t>
            </w:r>
            <w:r w:rsidR="00615BB2" w:rsidRPr="00911B72">
              <w:rPr>
                <w:rFonts w:eastAsia="標楷體"/>
                <w:b/>
                <w:kern w:val="0"/>
                <w:sz w:val="23"/>
                <w:szCs w:val="23"/>
              </w:rPr>
              <w:t>年</w:t>
            </w:r>
            <w:r w:rsidR="00615BB2" w:rsidRPr="00911B72">
              <w:rPr>
                <w:rFonts w:eastAsia="標楷體"/>
                <w:b/>
                <w:kern w:val="0"/>
                <w:sz w:val="23"/>
                <w:szCs w:val="23"/>
              </w:rPr>
              <w:t xml:space="preserve"> 11 </w:t>
            </w:r>
            <w:r w:rsidR="00615BB2" w:rsidRPr="00911B72">
              <w:rPr>
                <w:rFonts w:eastAsia="標楷體"/>
                <w:b/>
                <w:kern w:val="0"/>
                <w:sz w:val="23"/>
                <w:szCs w:val="23"/>
              </w:rPr>
              <w:t>月</w:t>
            </w:r>
            <w:r w:rsidR="00615BB2" w:rsidRPr="00911B72">
              <w:rPr>
                <w:rFonts w:eastAsia="標楷體"/>
                <w:b/>
                <w:kern w:val="0"/>
                <w:sz w:val="23"/>
                <w:szCs w:val="23"/>
              </w:rPr>
              <w:t xml:space="preserve"> 21 </w:t>
            </w:r>
            <w:r w:rsidR="00615BB2" w:rsidRPr="00911B72">
              <w:rPr>
                <w:rFonts w:eastAsia="標楷體"/>
                <w:b/>
                <w:kern w:val="0"/>
                <w:sz w:val="23"/>
                <w:szCs w:val="23"/>
              </w:rPr>
              <w:t>日</w:t>
            </w:r>
          </w:p>
        </w:tc>
      </w:tr>
    </w:tbl>
    <w:p w14:paraId="1B7ADBC1" w14:textId="77777777" w:rsidR="00615BB2" w:rsidRPr="00911B72" w:rsidRDefault="00615BB2" w:rsidP="00615BB2">
      <w:pPr>
        <w:widowControl/>
        <w:rPr>
          <w:rFonts w:eastAsia="標楷體"/>
          <w:vanish/>
          <w:kern w:val="0"/>
          <w:sz w:val="23"/>
          <w:szCs w:val="23"/>
        </w:rPr>
      </w:pPr>
    </w:p>
    <w:tbl>
      <w:tblPr>
        <w:tblW w:w="4870" w:type="pct"/>
        <w:tblCellSpacing w:w="15" w:type="dxa"/>
        <w:tblCellMar>
          <w:top w:w="15" w:type="dxa"/>
          <w:left w:w="15" w:type="dxa"/>
          <w:bottom w:w="15" w:type="dxa"/>
          <w:right w:w="15" w:type="dxa"/>
        </w:tblCellMar>
        <w:tblLook w:val="04A0" w:firstRow="1" w:lastRow="0" w:firstColumn="1" w:lastColumn="0" w:noHBand="0" w:noVBand="1"/>
      </w:tblPr>
      <w:tblGrid>
        <w:gridCol w:w="1055"/>
        <w:gridCol w:w="185"/>
        <w:gridCol w:w="8399"/>
      </w:tblGrid>
      <w:tr w:rsidR="00615BB2" w:rsidRPr="00911B72" w14:paraId="538E0231" w14:textId="77777777" w:rsidTr="00615BB2">
        <w:trPr>
          <w:tblCellSpacing w:w="15" w:type="dxa"/>
        </w:trPr>
        <w:tc>
          <w:tcPr>
            <w:tcW w:w="4969" w:type="pct"/>
            <w:gridSpan w:val="3"/>
            <w:tcMar>
              <w:top w:w="45" w:type="dxa"/>
              <w:left w:w="45" w:type="dxa"/>
              <w:bottom w:w="45" w:type="dxa"/>
              <w:right w:w="45" w:type="dxa"/>
            </w:tcMar>
            <w:hideMark/>
          </w:tcPr>
          <w:p w14:paraId="534D324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第</w:t>
            </w:r>
            <w:r w:rsidRPr="00911B72">
              <w:rPr>
                <w:rFonts w:eastAsia="標楷體"/>
                <w:kern w:val="0"/>
                <w:sz w:val="23"/>
                <w:szCs w:val="23"/>
              </w:rPr>
              <w:t xml:space="preserve"> </w:t>
            </w:r>
            <w:r w:rsidRPr="00911B72">
              <w:rPr>
                <w:rFonts w:eastAsia="標楷體"/>
                <w:kern w:val="0"/>
                <w:sz w:val="23"/>
                <w:szCs w:val="23"/>
              </w:rPr>
              <w:t>一</w:t>
            </w:r>
            <w:r w:rsidRPr="00911B72">
              <w:rPr>
                <w:rFonts w:eastAsia="標楷體"/>
                <w:kern w:val="0"/>
                <w:sz w:val="23"/>
                <w:szCs w:val="23"/>
              </w:rPr>
              <w:t xml:space="preserve"> </w:t>
            </w:r>
            <w:r w:rsidRPr="00911B72">
              <w:rPr>
                <w:rFonts w:eastAsia="標楷體"/>
                <w:kern w:val="0"/>
                <w:sz w:val="23"/>
                <w:szCs w:val="23"/>
              </w:rPr>
              <w:t>章</w:t>
            </w:r>
            <w:r w:rsidRPr="00911B72">
              <w:rPr>
                <w:rFonts w:eastAsia="標楷體"/>
                <w:kern w:val="0"/>
                <w:sz w:val="23"/>
                <w:szCs w:val="23"/>
              </w:rPr>
              <w:t xml:space="preserve"> </w:t>
            </w:r>
            <w:r w:rsidRPr="00911B72">
              <w:rPr>
                <w:rFonts w:eastAsia="標楷體"/>
                <w:kern w:val="0"/>
                <w:sz w:val="23"/>
                <w:szCs w:val="23"/>
              </w:rPr>
              <w:t>總則</w:t>
            </w:r>
          </w:p>
        </w:tc>
      </w:tr>
      <w:tr w:rsidR="00615BB2" w:rsidRPr="00911B72" w14:paraId="1C46DFB4" w14:textId="77777777" w:rsidTr="00615BB2">
        <w:trPr>
          <w:tblCellSpacing w:w="15" w:type="dxa"/>
        </w:trPr>
        <w:tc>
          <w:tcPr>
            <w:tcW w:w="520" w:type="pct"/>
            <w:noWrap/>
            <w:tcMar>
              <w:top w:w="45" w:type="dxa"/>
              <w:left w:w="45" w:type="dxa"/>
              <w:bottom w:w="45" w:type="dxa"/>
              <w:right w:w="45" w:type="dxa"/>
            </w:tcMar>
            <w:hideMark/>
          </w:tcPr>
          <w:p w14:paraId="09F6E114"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 </w:t>
            </w:r>
            <w:r w:rsidRPr="00911B72">
              <w:rPr>
                <w:rFonts w:eastAsia="標楷體"/>
                <w:kern w:val="0"/>
                <w:sz w:val="23"/>
                <w:szCs w:val="23"/>
              </w:rPr>
              <w:t>條</w:t>
            </w:r>
          </w:p>
        </w:tc>
        <w:tc>
          <w:tcPr>
            <w:tcW w:w="84" w:type="pct"/>
            <w:tcMar>
              <w:top w:w="45" w:type="dxa"/>
              <w:left w:w="45" w:type="dxa"/>
              <w:bottom w:w="45" w:type="dxa"/>
              <w:right w:w="45" w:type="dxa"/>
            </w:tcMar>
            <w:hideMark/>
          </w:tcPr>
          <w:p w14:paraId="5F25767C"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B3F520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中華民國國民經臨床心理師考試及格並依本法領有臨床心理師證書者，得</w:t>
            </w:r>
          </w:p>
          <w:p w14:paraId="073BC93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充臨床心理師。</w:t>
            </w:r>
          </w:p>
          <w:p w14:paraId="1BA30C9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中華民國國民經諮商心理師考試及格並依本法領有諮商心理師證書者，得</w:t>
            </w:r>
          </w:p>
          <w:p w14:paraId="5925B20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充諮商心理師。</w:t>
            </w:r>
          </w:p>
          <w:p w14:paraId="162B757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本法所稱之心理師，指前二項之臨床心理師及諮商心理師。</w:t>
            </w:r>
          </w:p>
        </w:tc>
      </w:tr>
      <w:tr w:rsidR="00615BB2" w:rsidRPr="00911B72" w14:paraId="1DBCB7D4" w14:textId="77777777" w:rsidTr="00615BB2">
        <w:trPr>
          <w:tblCellSpacing w:w="15" w:type="dxa"/>
        </w:trPr>
        <w:tc>
          <w:tcPr>
            <w:tcW w:w="520" w:type="pct"/>
            <w:noWrap/>
            <w:tcMar>
              <w:top w:w="45" w:type="dxa"/>
              <w:left w:w="45" w:type="dxa"/>
              <w:bottom w:w="45" w:type="dxa"/>
              <w:right w:w="45" w:type="dxa"/>
            </w:tcMar>
            <w:hideMark/>
          </w:tcPr>
          <w:p w14:paraId="6600C512"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 </w:t>
            </w:r>
            <w:r w:rsidRPr="00911B72">
              <w:rPr>
                <w:rFonts w:eastAsia="標楷體"/>
                <w:kern w:val="0"/>
                <w:sz w:val="23"/>
                <w:szCs w:val="23"/>
              </w:rPr>
              <w:t>條</w:t>
            </w:r>
          </w:p>
        </w:tc>
        <w:tc>
          <w:tcPr>
            <w:tcW w:w="84" w:type="pct"/>
            <w:tcMar>
              <w:top w:w="45" w:type="dxa"/>
              <w:left w:w="45" w:type="dxa"/>
              <w:bottom w:w="45" w:type="dxa"/>
              <w:right w:w="45" w:type="dxa"/>
            </w:tcMar>
            <w:hideMark/>
          </w:tcPr>
          <w:p w14:paraId="469524B9"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2AE973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公立或立案之私立大學、獨立學院或符合教育部採認規定之國外大學、獨</w:t>
            </w:r>
          </w:p>
          <w:p w14:paraId="5EECC45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立學院臨床心理所、系、組或相關心理研究所主修臨床心理，並經實習至</w:t>
            </w:r>
          </w:p>
          <w:p w14:paraId="3C344A5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少一年成績及格，得有碩士以上學位者，得應臨床心理師考試。</w:t>
            </w:r>
          </w:p>
          <w:p w14:paraId="3D15C40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公立或立案之私立大學、獨立學院或符合教育部採認規定之國外大學、獨</w:t>
            </w:r>
          </w:p>
          <w:p w14:paraId="070F00A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立學院諮商心理所、系、組或相關心理研究所主修諮商心理，並經實習至</w:t>
            </w:r>
          </w:p>
          <w:p w14:paraId="659845D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少一年成績及格，得有碩士以上學位者，得應諮商心理師考試。</w:t>
            </w:r>
          </w:p>
        </w:tc>
      </w:tr>
      <w:tr w:rsidR="00615BB2" w:rsidRPr="00911B72" w14:paraId="32675625" w14:textId="77777777" w:rsidTr="00615BB2">
        <w:trPr>
          <w:tblCellSpacing w:w="15" w:type="dxa"/>
        </w:trPr>
        <w:tc>
          <w:tcPr>
            <w:tcW w:w="520" w:type="pct"/>
            <w:noWrap/>
            <w:tcMar>
              <w:top w:w="45" w:type="dxa"/>
              <w:left w:w="45" w:type="dxa"/>
              <w:bottom w:w="45" w:type="dxa"/>
              <w:right w:w="45" w:type="dxa"/>
            </w:tcMar>
            <w:hideMark/>
          </w:tcPr>
          <w:p w14:paraId="6BE50E9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 </w:t>
            </w:r>
            <w:r w:rsidRPr="00911B72">
              <w:rPr>
                <w:rFonts w:eastAsia="標楷體"/>
                <w:kern w:val="0"/>
                <w:sz w:val="23"/>
                <w:szCs w:val="23"/>
              </w:rPr>
              <w:t>條</w:t>
            </w:r>
          </w:p>
        </w:tc>
        <w:tc>
          <w:tcPr>
            <w:tcW w:w="84" w:type="pct"/>
            <w:tcMar>
              <w:top w:w="45" w:type="dxa"/>
              <w:left w:w="45" w:type="dxa"/>
              <w:bottom w:w="45" w:type="dxa"/>
              <w:right w:w="45" w:type="dxa"/>
            </w:tcMar>
            <w:hideMark/>
          </w:tcPr>
          <w:p w14:paraId="4D6E8BA1"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24EF7D3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本法所稱主管機關：在中央為行政院衛生署；在直轄市為直轄市政府；在</w:t>
            </w:r>
          </w:p>
          <w:p w14:paraId="12A3D67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為縣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政府。</w:t>
            </w:r>
          </w:p>
        </w:tc>
      </w:tr>
      <w:tr w:rsidR="00615BB2" w:rsidRPr="00911B72" w14:paraId="25352D60" w14:textId="77777777" w:rsidTr="00615BB2">
        <w:trPr>
          <w:tblCellSpacing w:w="15" w:type="dxa"/>
        </w:trPr>
        <w:tc>
          <w:tcPr>
            <w:tcW w:w="520" w:type="pct"/>
            <w:noWrap/>
            <w:tcMar>
              <w:top w:w="45" w:type="dxa"/>
              <w:left w:w="45" w:type="dxa"/>
              <w:bottom w:w="45" w:type="dxa"/>
              <w:right w:w="45" w:type="dxa"/>
            </w:tcMar>
            <w:hideMark/>
          </w:tcPr>
          <w:p w14:paraId="416084C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 </w:t>
            </w:r>
            <w:r w:rsidRPr="00911B72">
              <w:rPr>
                <w:rFonts w:eastAsia="標楷體"/>
                <w:kern w:val="0"/>
                <w:sz w:val="23"/>
                <w:szCs w:val="23"/>
              </w:rPr>
              <w:t>條</w:t>
            </w:r>
          </w:p>
        </w:tc>
        <w:tc>
          <w:tcPr>
            <w:tcW w:w="84" w:type="pct"/>
            <w:tcMar>
              <w:top w:w="45" w:type="dxa"/>
              <w:left w:w="45" w:type="dxa"/>
              <w:bottom w:w="45" w:type="dxa"/>
              <w:right w:w="45" w:type="dxa"/>
            </w:tcMar>
            <w:hideMark/>
          </w:tcPr>
          <w:p w14:paraId="2ED2E777"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C068EE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請領臨床心理師或諮商心理師證書，應檢具申請書及資格證明文件，送請</w:t>
            </w:r>
          </w:p>
          <w:p w14:paraId="52A5297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中央主管機關核發之。</w:t>
            </w:r>
          </w:p>
        </w:tc>
      </w:tr>
      <w:tr w:rsidR="00615BB2" w:rsidRPr="00911B72" w14:paraId="434CFC3F" w14:textId="77777777" w:rsidTr="00615BB2">
        <w:trPr>
          <w:tblCellSpacing w:w="15" w:type="dxa"/>
        </w:trPr>
        <w:tc>
          <w:tcPr>
            <w:tcW w:w="520" w:type="pct"/>
            <w:noWrap/>
            <w:tcMar>
              <w:top w:w="45" w:type="dxa"/>
              <w:left w:w="45" w:type="dxa"/>
              <w:bottom w:w="45" w:type="dxa"/>
              <w:right w:w="45" w:type="dxa"/>
            </w:tcMar>
            <w:hideMark/>
          </w:tcPr>
          <w:p w14:paraId="041A7F9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 </w:t>
            </w:r>
            <w:r w:rsidRPr="00911B72">
              <w:rPr>
                <w:rFonts w:eastAsia="標楷體"/>
                <w:kern w:val="0"/>
                <w:sz w:val="23"/>
                <w:szCs w:val="23"/>
              </w:rPr>
              <w:t>條</w:t>
            </w:r>
          </w:p>
        </w:tc>
        <w:tc>
          <w:tcPr>
            <w:tcW w:w="84" w:type="pct"/>
            <w:tcMar>
              <w:top w:w="45" w:type="dxa"/>
              <w:left w:w="45" w:type="dxa"/>
              <w:bottom w:w="45" w:type="dxa"/>
              <w:right w:w="45" w:type="dxa"/>
            </w:tcMar>
            <w:hideMark/>
          </w:tcPr>
          <w:p w14:paraId="079E654F"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2A12EC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非領有臨床心理師或諮商心理師證書者，不得使用臨床心理師或諮商心理</w:t>
            </w:r>
          </w:p>
          <w:p w14:paraId="5C8DB45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師之名稱。</w:t>
            </w:r>
          </w:p>
        </w:tc>
      </w:tr>
      <w:tr w:rsidR="00615BB2" w:rsidRPr="00911B72" w14:paraId="778D2638" w14:textId="77777777" w:rsidTr="00615BB2">
        <w:trPr>
          <w:tblCellSpacing w:w="15" w:type="dxa"/>
        </w:trPr>
        <w:tc>
          <w:tcPr>
            <w:tcW w:w="520" w:type="pct"/>
            <w:noWrap/>
            <w:tcMar>
              <w:top w:w="45" w:type="dxa"/>
              <w:left w:w="45" w:type="dxa"/>
              <w:bottom w:w="45" w:type="dxa"/>
              <w:right w:w="45" w:type="dxa"/>
            </w:tcMar>
            <w:hideMark/>
          </w:tcPr>
          <w:p w14:paraId="7B75DA05"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6 </w:t>
            </w:r>
            <w:r w:rsidRPr="00911B72">
              <w:rPr>
                <w:rFonts w:eastAsia="標楷體"/>
                <w:kern w:val="0"/>
                <w:sz w:val="23"/>
                <w:szCs w:val="23"/>
              </w:rPr>
              <w:t>條</w:t>
            </w:r>
          </w:p>
        </w:tc>
        <w:tc>
          <w:tcPr>
            <w:tcW w:w="84" w:type="pct"/>
            <w:tcMar>
              <w:top w:w="45" w:type="dxa"/>
              <w:left w:w="45" w:type="dxa"/>
              <w:bottom w:w="45" w:type="dxa"/>
              <w:right w:w="45" w:type="dxa"/>
            </w:tcMar>
            <w:hideMark/>
          </w:tcPr>
          <w:p w14:paraId="7339E98D"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0FC1AA4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有下列各款情事之一者，不得充臨床心理師或諮商心理師；其已充任者，</w:t>
            </w:r>
          </w:p>
          <w:p w14:paraId="13AD45F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撤銷或廢止其臨床心理師或諮商心理師證書：</w:t>
            </w:r>
          </w:p>
          <w:p w14:paraId="79622A6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一、曾受本法所定撤銷或廢止臨床心理師或諮商心理師證書處分者。</w:t>
            </w:r>
          </w:p>
          <w:p w14:paraId="4602E16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二、因業務上有關之故意犯罪行為，經有罪判決確定者。</w:t>
            </w:r>
          </w:p>
        </w:tc>
      </w:tr>
      <w:tr w:rsidR="00615BB2" w:rsidRPr="00911B72" w14:paraId="09CB6B9D" w14:textId="77777777" w:rsidTr="00615BB2">
        <w:trPr>
          <w:tblCellSpacing w:w="15" w:type="dxa"/>
        </w:trPr>
        <w:tc>
          <w:tcPr>
            <w:tcW w:w="4969" w:type="pct"/>
            <w:gridSpan w:val="3"/>
            <w:tcMar>
              <w:top w:w="45" w:type="dxa"/>
              <w:left w:w="45" w:type="dxa"/>
              <w:bottom w:w="45" w:type="dxa"/>
              <w:right w:w="45" w:type="dxa"/>
            </w:tcMar>
            <w:hideMark/>
          </w:tcPr>
          <w:p w14:paraId="7D00265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第</w:t>
            </w:r>
            <w:r w:rsidRPr="00911B72">
              <w:rPr>
                <w:rFonts w:eastAsia="標楷體"/>
                <w:kern w:val="0"/>
                <w:sz w:val="23"/>
                <w:szCs w:val="23"/>
              </w:rPr>
              <w:t xml:space="preserve"> </w:t>
            </w:r>
            <w:r w:rsidRPr="00911B72">
              <w:rPr>
                <w:rFonts w:eastAsia="標楷體"/>
                <w:kern w:val="0"/>
                <w:sz w:val="23"/>
                <w:szCs w:val="23"/>
              </w:rPr>
              <w:t>二</w:t>
            </w:r>
            <w:r w:rsidRPr="00911B72">
              <w:rPr>
                <w:rFonts w:eastAsia="標楷體"/>
                <w:kern w:val="0"/>
                <w:sz w:val="23"/>
                <w:szCs w:val="23"/>
              </w:rPr>
              <w:t xml:space="preserve"> </w:t>
            </w:r>
            <w:r w:rsidRPr="00911B72">
              <w:rPr>
                <w:rFonts w:eastAsia="標楷體"/>
                <w:kern w:val="0"/>
                <w:sz w:val="23"/>
                <w:szCs w:val="23"/>
              </w:rPr>
              <w:t>章</w:t>
            </w:r>
            <w:r w:rsidRPr="00911B72">
              <w:rPr>
                <w:rFonts w:eastAsia="標楷體"/>
                <w:kern w:val="0"/>
                <w:sz w:val="23"/>
                <w:szCs w:val="23"/>
              </w:rPr>
              <w:t xml:space="preserve"> </w:t>
            </w:r>
            <w:r w:rsidRPr="00911B72">
              <w:rPr>
                <w:rFonts w:eastAsia="標楷體"/>
                <w:kern w:val="0"/>
                <w:sz w:val="23"/>
                <w:szCs w:val="23"/>
              </w:rPr>
              <w:t>執業</w:t>
            </w:r>
          </w:p>
        </w:tc>
      </w:tr>
      <w:tr w:rsidR="00615BB2" w:rsidRPr="00911B72" w14:paraId="0B7E240F" w14:textId="77777777" w:rsidTr="00615BB2">
        <w:trPr>
          <w:tblCellSpacing w:w="15" w:type="dxa"/>
        </w:trPr>
        <w:tc>
          <w:tcPr>
            <w:tcW w:w="520" w:type="pct"/>
            <w:noWrap/>
            <w:tcMar>
              <w:top w:w="45" w:type="dxa"/>
              <w:left w:w="45" w:type="dxa"/>
              <w:bottom w:w="45" w:type="dxa"/>
              <w:right w:w="45" w:type="dxa"/>
            </w:tcMar>
            <w:hideMark/>
          </w:tcPr>
          <w:p w14:paraId="5BEC2CB1"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7 </w:t>
            </w:r>
            <w:r w:rsidRPr="00911B72">
              <w:rPr>
                <w:rFonts w:eastAsia="標楷體"/>
                <w:kern w:val="0"/>
                <w:sz w:val="23"/>
                <w:szCs w:val="23"/>
              </w:rPr>
              <w:t>條</w:t>
            </w:r>
          </w:p>
        </w:tc>
        <w:tc>
          <w:tcPr>
            <w:tcW w:w="84" w:type="pct"/>
            <w:tcMar>
              <w:top w:w="45" w:type="dxa"/>
              <w:left w:w="45" w:type="dxa"/>
              <w:bottom w:w="45" w:type="dxa"/>
              <w:right w:w="45" w:type="dxa"/>
            </w:tcMar>
            <w:hideMark/>
          </w:tcPr>
          <w:p w14:paraId="0E7B672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2F312FB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心理師應向執業所在地直轄市、縣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主管機關申請執業登記，領有執</w:t>
            </w:r>
          </w:p>
          <w:p w14:paraId="0D01471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業執照，始得執業。</w:t>
            </w:r>
          </w:p>
          <w:p w14:paraId="0510361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心理師應先於中央主管機關指定之機構執業，接受二年以上臨床實務訓練</w:t>
            </w:r>
          </w:p>
          <w:p w14:paraId="59F8AF5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w:t>
            </w:r>
          </w:p>
          <w:p w14:paraId="346B1D9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第一項申請執業登記之資格、條件、應檢附文件、執業執照發給、補發、</w:t>
            </w:r>
          </w:p>
          <w:p w14:paraId="0C5A9E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換發及其他應遵行事項之辦法，由中央主管機關定之。</w:t>
            </w:r>
          </w:p>
        </w:tc>
      </w:tr>
      <w:tr w:rsidR="00615BB2" w:rsidRPr="00911B72" w14:paraId="346CDA93" w14:textId="77777777" w:rsidTr="00615BB2">
        <w:trPr>
          <w:tblCellSpacing w:w="15" w:type="dxa"/>
        </w:trPr>
        <w:tc>
          <w:tcPr>
            <w:tcW w:w="520" w:type="pct"/>
            <w:noWrap/>
            <w:tcMar>
              <w:top w:w="45" w:type="dxa"/>
              <w:left w:w="45" w:type="dxa"/>
              <w:bottom w:w="45" w:type="dxa"/>
              <w:right w:w="45" w:type="dxa"/>
            </w:tcMar>
            <w:hideMark/>
          </w:tcPr>
          <w:p w14:paraId="013A0B5A"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8 </w:t>
            </w:r>
            <w:r w:rsidRPr="00911B72">
              <w:rPr>
                <w:rFonts w:eastAsia="標楷體"/>
                <w:kern w:val="0"/>
                <w:sz w:val="23"/>
                <w:szCs w:val="23"/>
              </w:rPr>
              <w:t>條</w:t>
            </w:r>
          </w:p>
        </w:tc>
        <w:tc>
          <w:tcPr>
            <w:tcW w:w="84" w:type="pct"/>
            <w:tcMar>
              <w:top w:w="45" w:type="dxa"/>
              <w:left w:w="45" w:type="dxa"/>
              <w:bottom w:w="45" w:type="dxa"/>
              <w:right w:w="45" w:type="dxa"/>
            </w:tcMar>
            <w:hideMark/>
          </w:tcPr>
          <w:p w14:paraId="2AD21C24"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98E5D8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心理師執業，應接受繼續教育，並每六年提出完成繼續教育證明文件，辦</w:t>
            </w:r>
          </w:p>
          <w:p w14:paraId="45A60DB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理執業執照更新。</w:t>
            </w:r>
          </w:p>
          <w:p w14:paraId="0E68302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前項心理師接受繼續教育之課程內容、積分、實施方式、完成繼續教育證</w:t>
            </w:r>
          </w:p>
          <w:p w14:paraId="4E0BC40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明文件、執業執照更新及其他應遵行事項之辦法，由中央主管機關定之。</w:t>
            </w:r>
          </w:p>
        </w:tc>
      </w:tr>
      <w:tr w:rsidR="00615BB2" w:rsidRPr="00911B72" w14:paraId="4498CDC7" w14:textId="77777777" w:rsidTr="00615BB2">
        <w:trPr>
          <w:tblCellSpacing w:w="15" w:type="dxa"/>
        </w:trPr>
        <w:tc>
          <w:tcPr>
            <w:tcW w:w="520" w:type="pct"/>
            <w:noWrap/>
            <w:tcMar>
              <w:top w:w="45" w:type="dxa"/>
              <w:left w:w="45" w:type="dxa"/>
              <w:bottom w:w="45" w:type="dxa"/>
              <w:right w:w="45" w:type="dxa"/>
            </w:tcMar>
            <w:hideMark/>
          </w:tcPr>
          <w:p w14:paraId="4F0A078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9 </w:t>
            </w:r>
            <w:r w:rsidRPr="00911B72">
              <w:rPr>
                <w:rFonts w:eastAsia="標楷體"/>
                <w:kern w:val="0"/>
                <w:sz w:val="23"/>
                <w:szCs w:val="23"/>
              </w:rPr>
              <w:t>條</w:t>
            </w:r>
          </w:p>
        </w:tc>
        <w:tc>
          <w:tcPr>
            <w:tcW w:w="84" w:type="pct"/>
            <w:tcMar>
              <w:top w:w="45" w:type="dxa"/>
              <w:left w:w="45" w:type="dxa"/>
              <w:bottom w:w="45" w:type="dxa"/>
              <w:right w:w="45" w:type="dxa"/>
            </w:tcMar>
            <w:hideMark/>
          </w:tcPr>
          <w:p w14:paraId="4ED0975F"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34BE79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有下列情形之一者，不得發給執業執照；已領照者，廢止之：</w:t>
            </w:r>
          </w:p>
          <w:p w14:paraId="02012C2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一、經撤銷或廢止臨床心理師或諮商心理師證書者。</w:t>
            </w:r>
          </w:p>
          <w:p w14:paraId="0208B8C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二、經廢止臨床心理師或諮商心理師執業執照未滿一年者。</w:t>
            </w:r>
          </w:p>
          <w:p w14:paraId="23A4880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三、罹患精神疾病或身心狀況違常，經主管機關認定不能執行業務者。</w:t>
            </w:r>
          </w:p>
          <w:p w14:paraId="7A02483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前項第三款原因消失後，仍得依本法規定申請執業執照。</w:t>
            </w:r>
          </w:p>
        </w:tc>
      </w:tr>
      <w:tr w:rsidR="00615BB2" w:rsidRPr="00911B72" w14:paraId="580D259E" w14:textId="77777777" w:rsidTr="00615BB2">
        <w:trPr>
          <w:tblCellSpacing w:w="15" w:type="dxa"/>
        </w:trPr>
        <w:tc>
          <w:tcPr>
            <w:tcW w:w="520" w:type="pct"/>
            <w:noWrap/>
            <w:tcMar>
              <w:top w:w="45" w:type="dxa"/>
              <w:left w:w="45" w:type="dxa"/>
              <w:bottom w:w="45" w:type="dxa"/>
              <w:right w:w="45" w:type="dxa"/>
            </w:tcMar>
            <w:hideMark/>
          </w:tcPr>
          <w:p w14:paraId="351B31DF"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10 </w:t>
            </w:r>
            <w:r w:rsidRPr="00911B72">
              <w:rPr>
                <w:rFonts w:eastAsia="標楷體"/>
                <w:kern w:val="0"/>
                <w:sz w:val="23"/>
                <w:szCs w:val="23"/>
              </w:rPr>
              <w:t>條</w:t>
            </w:r>
          </w:p>
        </w:tc>
        <w:tc>
          <w:tcPr>
            <w:tcW w:w="84" w:type="pct"/>
            <w:tcMar>
              <w:top w:w="45" w:type="dxa"/>
              <w:left w:w="45" w:type="dxa"/>
              <w:bottom w:w="45" w:type="dxa"/>
              <w:right w:w="45" w:type="dxa"/>
            </w:tcMar>
            <w:hideMark/>
          </w:tcPr>
          <w:p w14:paraId="6F550509"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2BAF1FF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心理師執業以一處為限，並應在所在地直轄市、縣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主管機關核准登</w:t>
            </w:r>
          </w:p>
          <w:p w14:paraId="786AC7C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記之醫療機構、心理治療所、心理諮商所或其他經主管機關認可之機構為</w:t>
            </w:r>
          </w:p>
          <w:p w14:paraId="3380320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之。但機構間之支援或經事先報准者，不在此限。</w:t>
            </w:r>
          </w:p>
        </w:tc>
      </w:tr>
      <w:tr w:rsidR="00615BB2" w:rsidRPr="00911B72" w14:paraId="0D8B0AEE" w14:textId="77777777" w:rsidTr="00615BB2">
        <w:trPr>
          <w:tblCellSpacing w:w="15" w:type="dxa"/>
        </w:trPr>
        <w:tc>
          <w:tcPr>
            <w:tcW w:w="520" w:type="pct"/>
            <w:noWrap/>
            <w:tcMar>
              <w:top w:w="45" w:type="dxa"/>
              <w:left w:w="45" w:type="dxa"/>
              <w:bottom w:w="45" w:type="dxa"/>
              <w:right w:w="45" w:type="dxa"/>
            </w:tcMar>
            <w:hideMark/>
          </w:tcPr>
          <w:p w14:paraId="0B68F2C5"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11 </w:t>
            </w:r>
            <w:r w:rsidRPr="00911B72">
              <w:rPr>
                <w:rFonts w:eastAsia="標楷體"/>
                <w:kern w:val="0"/>
                <w:sz w:val="23"/>
                <w:szCs w:val="23"/>
              </w:rPr>
              <w:t>條</w:t>
            </w:r>
          </w:p>
        </w:tc>
        <w:tc>
          <w:tcPr>
            <w:tcW w:w="84" w:type="pct"/>
            <w:tcMar>
              <w:top w:w="45" w:type="dxa"/>
              <w:left w:w="45" w:type="dxa"/>
              <w:bottom w:w="45" w:type="dxa"/>
              <w:right w:w="45" w:type="dxa"/>
            </w:tcMar>
            <w:hideMark/>
          </w:tcPr>
          <w:p w14:paraId="54363746"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EF34BC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心理師歇業或停業時，應自事實發生之日起三十日內，報請原發執業執照</w:t>
            </w:r>
          </w:p>
          <w:p w14:paraId="16ADDDF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機關備查。</w:t>
            </w:r>
          </w:p>
          <w:p w14:paraId="272A199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心理師變更執業處所或復業者，準用第七條關於執業之規定。</w:t>
            </w:r>
          </w:p>
          <w:p w14:paraId="15237D4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心理師死亡者，由原發執業執照機關註銷其執業執照。</w:t>
            </w:r>
          </w:p>
        </w:tc>
      </w:tr>
      <w:tr w:rsidR="00615BB2" w:rsidRPr="00911B72" w14:paraId="4DCAFB02" w14:textId="77777777" w:rsidTr="00615BB2">
        <w:trPr>
          <w:tblCellSpacing w:w="15" w:type="dxa"/>
        </w:trPr>
        <w:tc>
          <w:tcPr>
            <w:tcW w:w="520" w:type="pct"/>
            <w:noWrap/>
            <w:tcMar>
              <w:top w:w="45" w:type="dxa"/>
              <w:left w:w="45" w:type="dxa"/>
              <w:bottom w:w="45" w:type="dxa"/>
              <w:right w:w="45" w:type="dxa"/>
            </w:tcMar>
            <w:hideMark/>
          </w:tcPr>
          <w:p w14:paraId="2A2F0E0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12 </w:t>
            </w:r>
            <w:r w:rsidRPr="00911B72">
              <w:rPr>
                <w:rFonts w:eastAsia="標楷體"/>
                <w:kern w:val="0"/>
                <w:sz w:val="23"/>
                <w:szCs w:val="23"/>
              </w:rPr>
              <w:t>條</w:t>
            </w:r>
          </w:p>
        </w:tc>
        <w:tc>
          <w:tcPr>
            <w:tcW w:w="84" w:type="pct"/>
            <w:tcMar>
              <w:top w:w="45" w:type="dxa"/>
              <w:left w:w="45" w:type="dxa"/>
              <w:bottom w:w="45" w:type="dxa"/>
              <w:right w:w="45" w:type="dxa"/>
            </w:tcMar>
            <w:hideMark/>
          </w:tcPr>
          <w:p w14:paraId="6A39D38B"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477573C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心理師執業，應加入所在地臨床心理師或諮商心理師公會。</w:t>
            </w:r>
          </w:p>
          <w:p w14:paraId="7FE6A16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臨床心理師或諮商心理師公會，不得拒絕具有會員資格者入會。</w:t>
            </w:r>
          </w:p>
        </w:tc>
      </w:tr>
      <w:tr w:rsidR="00615BB2" w:rsidRPr="00911B72" w14:paraId="21E7230F" w14:textId="77777777" w:rsidTr="00615BB2">
        <w:trPr>
          <w:tblCellSpacing w:w="15" w:type="dxa"/>
        </w:trPr>
        <w:tc>
          <w:tcPr>
            <w:tcW w:w="520" w:type="pct"/>
            <w:noWrap/>
            <w:tcMar>
              <w:top w:w="45" w:type="dxa"/>
              <w:left w:w="45" w:type="dxa"/>
              <w:bottom w:w="45" w:type="dxa"/>
              <w:right w:w="45" w:type="dxa"/>
            </w:tcMar>
            <w:hideMark/>
          </w:tcPr>
          <w:p w14:paraId="7F0C48A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13 </w:t>
            </w:r>
            <w:r w:rsidRPr="00911B72">
              <w:rPr>
                <w:rFonts w:eastAsia="標楷體"/>
                <w:kern w:val="0"/>
                <w:sz w:val="23"/>
                <w:szCs w:val="23"/>
              </w:rPr>
              <w:t>條</w:t>
            </w:r>
          </w:p>
        </w:tc>
        <w:tc>
          <w:tcPr>
            <w:tcW w:w="84" w:type="pct"/>
            <w:tcMar>
              <w:top w:w="45" w:type="dxa"/>
              <w:left w:w="45" w:type="dxa"/>
              <w:bottom w:w="45" w:type="dxa"/>
              <w:right w:w="45" w:type="dxa"/>
            </w:tcMar>
            <w:hideMark/>
          </w:tcPr>
          <w:p w14:paraId="154D039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468FA3A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臨床心理師之業務範圍如下：</w:t>
            </w:r>
          </w:p>
          <w:p w14:paraId="0F870C4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一、一般心理狀態與功能之心理衡鑑。</w:t>
            </w:r>
          </w:p>
          <w:p w14:paraId="4AEFA16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二、精神病或腦部心智功能之心理衡鑑。</w:t>
            </w:r>
          </w:p>
          <w:p w14:paraId="660F54B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三、心理發展偏差與障礙之心理諮商與心理治療。</w:t>
            </w:r>
          </w:p>
          <w:p w14:paraId="7532C79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四、認知、情緒或行為偏差與障礙之心理諮商與心理治療。</w:t>
            </w:r>
          </w:p>
          <w:p w14:paraId="381F485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五、社會適應偏差與障礙之心理諮商與心理治療。</w:t>
            </w:r>
          </w:p>
          <w:p w14:paraId="232707D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六、精神官能症之心理諮商與心理治療。</w:t>
            </w:r>
          </w:p>
          <w:p w14:paraId="2B64EC4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七、精神病或腦部心智功能之心理治療。</w:t>
            </w:r>
          </w:p>
          <w:p w14:paraId="59C9D8A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八、其他經中央主管機關認可之臨床心理業務。</w:t>
            </w:r>
          </w:p>
          <w:p w14:paraId="2F887B1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前項第六款與第七款之業務，應依醫師開具之診斷及照會或醫囑為之。</w:t>
            </w:r>
          </w:p>
        </w:tc>
      </w:tr>
      <w:tr w:rsidR="00615BB2" w:rsidRPr="00911B72" w14:paraId="2DBDF08D" w14:textId="77777777" w:rsidTr="00615BB2">
        <w:trPr>
          <w:tblCellSpacing w:w="15" w:type="dxa"/>
        </w:trPr>
        <w:tc>
          <w:tcPr>
            <w:tcW w:w="520" w:type="pct"/>
            <w:noWrap/>
            <w:tcMar>
              <w:top w:w="45" w:type="dxa"/>
              <w:left w:w="45" w:type="dxa"/>
              <w:bottom w:w="45" w:type="dxa"/>
              <w:right w:w="45" w:type="dxa"/>
            </w:tcMar>
            <w:hideMark/>
          </w:tcPr>
          <w:p w14:paraId="3B38BA0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14 </w:t>
            </w:r>
            <w:r w:rsidRPr="00911B72">
              <w:rPr>
                <w:rFonts w:eastAsia="標楷體"/>
                <w:kern w:val="0"/>
                <w:sz w:val="23"/>
                <w:szCs w:val="23"/>
              </w:rPr>
              <w:t>條</w:t>
            </w:r>
          </w:p>
        </w:tc>
        <w:tc>
          <w:tcPr>
            <w:tcW w:w="84" w:type="pct"/>
            <w:tcMar>
              <w:top w:w="45" w:type="dxa"/>
              <w:left w:w="45" w:type="dxa"/>
              <w:bottom w:w="45" w:type="dxa"/>
              <w:right w:w="45" w:type="dxa"/>
            </w:tcMar>
            <w:hideMark/>
          </w:tcPr>
          <w:p w14:paraId="0A45BEF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0BBDF7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諮商心理師之業務範圍如下：</w:t>
            </w:r>
          </w:p>
          <w:p w14:paraId="327810D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一、一般心理狀態與功能之心理衡鑑。</w:t>
            </w:r>
          </w:p>
          <w:p w14:paraId="432A448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二、心理發展偏差與障礙之心理諮商與心理治療。</w:t>
            </w:r>
          </w:p>
          <w:p w14:paraId="4793824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三、認知、情緒或行為偏差與障礙之心理諮商與心理治療。</w:t>
            </w:r>
          </w:p>
          <w:p w14:paraId="00FA919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四、社會適應偏差與障礙之心理諮商與心理治療。</w:t>
            </w:r>
          </w:p>
          <w:p w14:paraId="27B07B5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五、精神官能症之心理諮商與心理治療。</w:t>
            </w:r>
          </w:p>
          <w:p w14:paraId="3877990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六、其他經中央主管機關認可之諮商心理業務。</w:t>
            </w:r>
          </w:p>
          <w:p w14:paraId="5F35CB1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前項第五款之業務，應依醫師開具之診斷及照會或醫囑為之。</w:t>
            </w:r>
          </w:p>
        </w:tc>
      </w:tr>
      <w:tr w:rsidR="00615BB2" w:rsidRPr="00911B72" w14:paraId="62D11BE9" w14:textId="77777777" w:rsidTr="00615BB2">
        <w:trPr>
          <w:tblCellSpacing w:w="15" w:type="dxa"/>
        </w:trPr>
        <w:tc>
          <w:tcPr>
            <w:tcW w:w="520" w:type="pct"/>
            <w:noWrap/>
            <w:tcMar>
              <w:top w:w="45" w:type="dxa"/>
              <w:left w:w="45" w:type="dxa"/>
              <w:bottom w:w="45" w:type="dxa"/>
              <w:right w:w="45" w:type="dxa"/>
            </w:tcMar>
            <w:hideMark/>
          </w:tcPr>
          <w:p w14:paraId="6AC222F8"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15 </w:t>
            </w:r>
            <w:r w:rsidRPr="00911B72">
              <w:rPr>
                <w:rFonts w:eastAsia="標楷體"/>
                <w:kern w:val="0"/>
                <w:sz w:val="23"/>
                <w:szCs w:val="23"/>
              </w:rPr>
              <w:t>條</w:t>
            </w:r>
          </w:p>
        </w:tc>
        <w:tc>
          <w:tcPr>
            <w:tcW w:w="84" w:type="pct"/>
            <w:tcMar>
              <w:top w:w="45" w:type="dxa"/>
              <w:left w:w="45" w:type="dxa"/>
              <w:bottom w:w="45" w:type="dxa"/>
              <w:right w:w="45" w:type="dxa"/>
            </w:tcMar>
            <w:hideMark/>
          </w:tcPr>
          <w:p w14:paraId="34C46474"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D4E803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心理師執行業務時，應製作紀錄，並載明下列事項：</w:t>
            </w:r>
          </w:p>
          <w:p w14:paraId="779ABD0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一、個案當事人之姓名、性別、出生年月日、國民身分證統一編號及地址</w:t>
            </w:r>
          </w:p>
          <w:p w14:paraId="06520AE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w:t>
            </w:r>
          </w:p>
          <w:p w14:paraId="1479590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二、執行臨床心理或諮商心理業務之情形及日期。</w:t>
            </w:r>
          </w:p>
          <w:p w14:paraId="0E580C0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三、其他依規定應載明之事項。</w:t>
            </w:r>
          </w:p>
        </w:tc>
      </w:tr>
      <w:tr w:rsidR="00615BB2" w:rsidRPr="00911B72" w14:paraId="5180436B" w14:textId="77777777" w:rsidTr="00615BB2">
        <w:trPr>
          <w:tblCellSpacing w:w="15" w:type="dxa"/>
        </w:trPr>
        <w:tc>
          <w:tcPr>
            <w:tcW w:w="520" w:type="pct"/>
            <w:noWrap/>
            <w:tcMar>
              <w:top w:w="45" w:type="dxa"/>
              <w:left w:w="45" w:type="dxa"/>
              <w:bottom w:w="45" w:type="dxa"/>
              <w:right w:w="45" w:type="dxa"/>
            </w:tcMar>
            <w:hideMark/>
          </w:tcPr>
          <w:p w14:paraId="0B28B787"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16 </w:t>
            </w:r>
            <w:r w:rsidRPr="00911B72">
              <w:rPr>
                <w:rFonts w:eastAsia="標楷體"/>
                <w:kern w:val="0"/>
                <w:sz w:val="23"/>
                <w:szCs w:val="23"/>
              </w:rPr>
              <w:t>條</w:t>
            </w:r>
          </w:p>
        </w:tc>
        <w:tc>
          <w:tcPr>
            <w:tcW w:w="84" w:type="pct"/>
            <w:tcMar>
              <w:top w:w="45" w:type="dxa"/>
              <w:left w:w="45" w:type="dxa"/>
              <w:bottom w:w="45" w:type="dxa"/>
              <w:right w:w="45" w:type="dxa"/>
            </w:tcMar>
            <w:hideMark/>
          </w:tcPr>
          <w:p w14:paraId="34156F84"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563DAA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心理師執行業務發現個案當事人疑似罹患精神官能症、精神病或腦部心智</w:t>
            </w:r>
          </w:p>
          <w:p w14:paraId="52C7AE8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功能不全疾病時，應予轉診。</w:t>
            </w:r>
          </w:p>
        </w:tc>
      </w:tr>
      <w:tr w:rsidR="00615BB2" w:rsidRPr="00911B72" w14:paraId="27D208D8" w14:textId="77777777" w:rsidTr="00615BB2">
        <w:trPr>
          <w:tblCellSpacing w:w="15" w:type="dxa"/>
        </w:trPr>
        <w:tc>
          <w:tcPr>
            <w:tcW w:w="520" w:type="pct"/>
            <w:noWrap/>
            <w:tcMar>
              <w:top w:w="45" w:type="dxa"/>
              <w:left w:w="45" w:type="dxa"/>
              <w:bottom w:w="45" w:type="dxa"/>
              <w:right w:w="45" w:type="dxa"/>
            </w:tcMar>
            <w:hideMark/>
          </w:tcPr>
          <w:p w14:paraId="40A744C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17 </w:t>
            </w:r>
            <w:r w:rsidRPr="00911B72">
              <w:rPr>
                <w:rFonts w:eastAsia="標楷體"/>
                <w:kern w:val="0"/>
                <w:sz w:val="23"/>
                <w:szCs w:val="23"/>
              </w:rPr>
              <w:t>條</w:t>
            </w:r>
          </w:p>
        </w:tc>
        <w:tc>
          <w:tcPr>
            <w:tcW w:w="84" w:type="pct"/>
            <w:tcMar>
              <w:top w:w="45" w:type="dxa"/>
              <w:left w:w="45" w:type="dxa"/>
              <w:bottom w:w="45" w:type="dxa"/>
              <w:right w:w="45" w:type="dxa"/>
            </w:tcMar>
            <w:hideMark/>
          </w:tcPr>
          <w:p w14:paraId="6C0739A5"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C3B729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心理師或其執業機構之人員，對於因業務而知悉或持有個案當事人之秘密</w:t>
            </w:r>
          </w:p>
          <w:p w14:paraId="3FA7EA3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，不得無故洩漏。</w:t>
            </w:r>
          </w:p>
        </w:tc>
      </w:tr>
      <w:tr w:rsidR="00615BB2" w:rsidRPr="00911B72" w14:paraId="2EE99464" w14:textId="77777777" w:rsidTr="00615BB2">
        <w:trPr>
          <w:tblCellSpacing w:w="15" w:type="dxa"/>
        </w:trPr>
        <w:tc>
          <w:tcPr>
            <w:tcW w:w="520" w:type="pct"/>
            <w:noWrap/>
            <w:tcMar>
              <w:top w:w="45" w:type="dxa"/>
              <w:left w:w="45" w:type="dxa"/>
              <w:bottom w:w="45" w:type="dxa"/>
              <w:right w:w="45" w:type="dxa"/>
            </w:tcMar>
            <w:hideMark/>
          </w:tcPr>
          <w:p w14:paraId="3FAA026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18 </w:t>
            </w:r>
            <w:r w:rsidRPr="00911B72">
              <w:rPr>
                <w:rFonts w:eastAsia="標楷體"/>
                <w:kern w:val="0"/>
                <w:sz w:val="23"/>
                <w:szCs w:val="23"/>
              </w:rPr>
              <w:t>條</w:t>
            </w:r>
          </w:p>
        </w:tc>
        <w:tc>
          <w:tcPr>
            <w:tcW w:w="84" w:type="pct"/>
            <w:tcMar>
              <w:top w:w="45" w:type="dxa"/>
              <w:left w:w="45" w:type="dxa"/>
              <w:bottom w:w="45" w:type="dxa"/>
              <w:right w:w="45" w:type="dxa"/>
            </w:tcMar>
            <w:hideMark/>
          </w:tcPr>
          <w:p w14:paraId="782B5BF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274338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心理師執行業務時，不得施行手術、電療、使用藥品或其他醫療行為。</w:t>
            </w:r>
          </w:p>
        </w:tc>
      </w:tr>
      <w:tr w:rsidR="00615BB2" w:rsidRPr="00911B72" w14:paraId="1B1AE861" w14:textId="77777777" w:rsidTr="00615BB2">
        <w:trPr>
          <w:tblCellSpacing w:w="15" w:type="dxa"/>
        </w:trPr>
        <w:tc>
          <w:tcPr>
            <w:tcW w:w="520" w:type="pct"/>
            <w:noWrap/>
            <w:tcMar>
              <w:top w:w="45" w:type="dxa"/>
              <w:left w:w="45" w:type="dxa"/>
              <w:bottom w:w="45" w:type="dxa"/>
              <w:right w:w="45" w:type="dxa"/>
            </w:tcMar>
            <w:hideMark/>
          </w:tcPr>
          <w:p w14:paraId="51EE8BB5"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19 </w:t>
            </w:r>
            <w:r w:rsidRPr="00911B72">
              <w:rPr>
                <w:rFonts w:eastAsia="標楷體"/>
                <w:kern w:val="0"/>
                <w:sz w:val="23"/>
                <w:szCs w:val="23"/>
              </w:rPr>
              <w:t>條</w:t>
            </w:r>
          </w:p>
        </w:tc>
        <w:tc>
          <w:tcPr>
            <w:tcW w:w="84" w:type="pct"/>
            <w:tcMar>
              <w:top w:w="45" w:type="dxa"/>
              <w:left w:w="45" w:type="dxa"/>
              <w:bottom w:w="45" w:type="dxa"/>
              <w:right w:w="45" w:type="dxa"/>
            </w:tcMar>
            <w:hideMark/>
          </w:tcPr>
          <w:p w14:paraId="47726E41"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0BFC82B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心理師應謹守專業倫理，維護個案當事人福祉。</w:t>
            </w:r>
          </w:p>
          <w:p w14:paraId="71305F4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心理師執行業務時，應尊重個案當事人之文化背景，不得因其性別、族群</w:t>
            </w:r>
          </w:p>
          <w:p w14:paraId="67C51A9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、社經地位、職業、年齡、語言、宗教或出生地不同而有差別待遇；並應</w:t>
            </w:r>
          </w:p>
          <w:p w14:paraId="0F99D20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取得個案當事人或其法定代理人之同意，及告知其應有之權益。</w:t>
            </w:r>
          </w:p>
        </w:tc>
      </w:tr>
      <w:tr w:rsidR="00615BB2" w:rsidRPr="00911B72" w14:paraId="3DB062E4" w14:textId="77777777" w:rsidTr="00615BB2">
        <w:trPr>
          <w:tblCellSpacing w:w="15" w:type="dxa"/>
        </w:trPr>
        <w:tc>
          <w:tcPr>
            <w:tcW w:w="4969" w:type="pct"/>
            <w:gridSpan w:val="3"/>
            <w:tcMar>
              <w:top w:w="45" w:type="dxa"/>
              <w:left w:w="45" w:type="dxa"/>
              <w:bottom w:w="45" w:type="dxa"/>
              <w:right w:w="45" w:type="dxa"/>
            </w:tcMar>
            <w:hideMark/>
          </w:tcPr>
          <w:p w14:paraId="72518D8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第</w:t>
            </w:r>
            <w:r w:rsidRPr="00911B72">
              <w:rPr>
                <w:rFonts w:eastAsia="標楷體"/>
                <w:kern w:val="0"/>
                <w:sz w:val="23"/>
                <w:szCs w:val="23"/>
              </w:rPr>
              <w:t xml:space="preserve"> </w:t>
            </w:r>
            <w:r w:rsidRPr="00911B72">
              <w:rPr>
                <w:rFonts w:eastAsia="標楷體"/>
                <w:kern w:val="0"/>
                <w:sz w:val="23"/>
                <w:szCs w:val="23"/>
              </w:rPr>
              <w:t>三</w:t>
            </w:r>
            <w:r w:rsidRPr="00911B72">
              <w:rPr>
                <w:rFonts w:eastAsia="標楷體"/>
                <w:kern w:val="0"/>
                <w:sz w:val="23"/>
                <w:szCs w:val="23"/>
              </w:rPr>
              <w:t xml:space="preserve"> </w:t>
            </w:r>
            <w:r w:rsidRPr="00911B72">
              <w:rPr>
                <w:rFonts w:eastAsia="標楷體"/>
                <w:kern w:val="0"/>
                <w:sz w:val="23"/>
                <w:szCs w:val="23"/>
              </w:rPr>
              <w:t>章</w:t>
            </w:r>
            <w:r w:rsidRPr="00911B72">
              <w:rPr>
                <w:rFonts w:eastAsia="標楷體"/>
                <w:kern w:val="0"/>
                <w:sz w:val="23"/>
                <w:szCs w:val="23"/>
              </w:rPr>
              <w:t xml:space="preserve"> </w:t>
            </w:r>
            <w:r w:rsidRPr="00911B72">
              <w:rPr>
                <w:rFonts w:eastAsia="標楷體"/>
                <w:kern w:val="0"/>
                <w:sz w:val="23"/>
                <w:szCs w:val="23"/>
              </w:rPr>
              <w:t>開業</w:t>
            </w:r>
          </w:p>
        </w:tc>
      </w:tr>
      <w:tr w:rsidR="00615BB2" w:rsidRPr="00911B72" w14:paraId="7930223C" w14:textId="77777777" w:rsidTr="00615BB2">
        <w:trPr>
          <w:tblCellSpacing w:w="15" w:type="dxa"/>
        </w:trPr>
        <w:tc>
          <w:tcPr>
            <w:tcW w:w="520" w:type="pct"/>
            <w:noWrap/>
            <w:tcMar>
              <w:top w:w="45" w:type="dxa"/>
              <w:left w:w="45" w:type="dxa"/>
              <w:bottom w:w="45" w:type="dxa"/>
              <w:right w:w="45" w:type="dxa"/>
            </w:tcMar>
            <w:hideMark/>
          </w:tcPr>
          <w:p w14:paraId="32CEAAA8"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20 </w:t>
            </w:r>
            <w:r w:rsidRPr="00911B72">
              <w:rPr>
                <w:rFonts w:eastAsia="標楷體"/>
                <w:kern w:val="0"/>
                <w:sz w:val="23"/>
                <w:szCs w:val="23"/>
              </w:rPr>
              <w:t>條</w:t>
            </w:r>
          </w:p>
        </w:tc>
        <w:tc>
          <w:tcPr>
            <w:tcW w:w="84" w:type="pct"/>
            <w:tcMar>
              <w:top w:w="45" w:type="dxa"/>
              <w:left w:w="45" w:type="dxa"/>
              <w:bottom w:w="45" w:type="dxa"/>
              <w:right w:w="45" w:type="dxa"/>
            </w:tcMar>
            <w:hideMark/>
          </w:tcPr>
          <w:p w14:paraId="3D75C31A"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9CA8EA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臨床心理師得設立心理治療所，執行臨床心理業務。</w:t>
            </w:r>
          </w:p>
          <w:p w14:paraId="1ACF0D6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諮商心理師得設立心理諮商所，執行諮商心理業務。</w:t>
            </w:r>
          </w:p>
          <w:p w14:paraId="1441405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申請設立心理治療所或心理諮商所之臨床心理師或諮商心理師，應依第七</w:t>
            </w:r>
          </w:p>
          <w:p w14:paraId="264E3E5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條規定，經臨床實務訓練，並取得證明文件，始得為之。</w:t>
            </w:r>
          </w:p>
          <w:p w14:paraId="22BA8FA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臨床心理師或諮商心理師設立心理治療所或心理諮商所，應向所在地直轄</w:t>
            </w:r>
          </w:p>
          <w:p w14:paraId="6A260A2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主管機關申請核准登記，發給開業執照。</w:t>
            </w:r>
          </w:p>
          <w:p w14:paraId="505F759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心理治療所及心理諮商所之設置標準，由中央主管機關定之。</w:t>
            </w:r>
          </w:p>
        </w:tc>
      </w:tr>
      <w:tr w:rsidR="00615BB2" w:rsidRPr="00911B72" w14:paraId="62D3685A" w14:textId="77777777" w:rsidTr="00615BB2">
        <w:trPr>
          <w:tblCellSpacing w:w="15" w:type="dxa"/>
        </w:trPr>
        <w:tc>
          <w:tcPr>
            <w:tcW w:w="520" w:type="pct"/>
            <w:noWrap/>
            <w:tcMar>
              <w:top w:w="45" w:type="dxa"/>
              <w:left w:w="45" w:type="dxa"/>
              <w:bottom w:w="45" w:type="dxa"/>
              <w:right w:w="45" w:type="dxa"/>
            </w:tcMar>
            <w:hideMark/>
          </w:tcPr>
          <w:p w14:paraId="469E50F5"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21 </w:t>
            </w:r>
            <w:r w:rsidRPr="00911B72">
              <w:rPr>
                <w:rFonts w:eastAsia="標楷體"/>
                <w:kern w:val="0"/>
                <w:sz w:val="23"/>
                <w:szCs w:val="23"/>
              </w:rPr>
              <w:t>條</w:t>
            </w:r>
          </w:p>
        </w:tc>
        <w:tc>
          <w:tcPr>
            <w:tcW w:w="84" w:type="pct"/>
            <w:tcMar>
              <w:top w:w="45" w:type="dxa"/>
              <w:left w:w="45" w:type="dxa"/>
              <w:bottom w:w="45" w:type="dxa"/>
              <w:right w:w="45" w:type="dxa"/>
            </w:tcMar>
            <w:hideMark/>
          </w:tcPr>
          <w:p w14:paraId="429495E7"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947A30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心理治療所或心理諮商所應以其申請人為負責心理師，並對該所業務負督</w:t>
            </w:r>
          </w:p>
          <w:p w14:paraId="2C45EA6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導責任。</w:t>
            </w:r>
          </w:p>
          <w:p w14:paraId="113F623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心理治療所或心理諮商所負責心理師因故不能執行業務時，應指定合於負</w:t>
            </w:r>
          </w:p>
          <w:p w14:paraId="47A7B32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責心理師資格者代理之。代理期間超過一個月者，應報請原發開業執照機</w:t>
            </w:r>
          </w:p>
          <w:p w14:paraId="079154A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關備查。</w:t>
            </w:r>
          </w:p>
          <w:p w14:paraId="6D68A6C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前項代理期間，最長不得逾一年。</w:t>
            </w:r>
          </w:p>
        </w:tc>
      </w:tr>
      <w:tr w:rsidR="00615BB2" w:rsidRPr="00911B72" w14:paraId="58AB5264" w14:textId="77777777" w:rsidTr="00615BB2">
        <w:trPr>
          <w:tblCellSpacing w:w="15" w:type="dxa"/>
        </w:trPr>
        <w:tc>
          <w:tcPr>
            <w:tcW w:w="520" w:type="pct"/>
            <w:noWrap/>
            <w:tcMar>
              <w:top w:w="45" w:type="dxa"/>
              <w:left w:w="45" w:type="dxa"/>
              <w:bottom w:w="45" w:type="dxa"/>
              <w:right w:w="45" w:type="dxa"/>
            </w:tcMar>
            <w:hideMark/>
          </w:tcPr>
          <w:p w14:paraId="63571DEF"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22 </w:t>
            </w:r>
            <w:r w:rsidRPr="00911B72">
              <w:rPr>
                <w:rFonts w:eastAsia="標楷體"/>
                <w:kern w:val="0"/>
                <w:sz w:val="23"/>
                <w:szCs w:val="23"/>
              </w:rPr>
              <w:t>條</w:t>
            </w:r>
          </w:p>
        </w:tc>
        <w:tc>
          <w:tcPr>
            <w:tcW w:w="84" w:type="pct"/>
            <w:tcMar>
              <w:top w:w="45" w:type="dxa"/>
              <w:left w:w="45" w:type="dxa"/>
              <w:bottom w:w="45" w:type="dxa"/>
              <w:right w:w="45" w:type="dxa"/>
            </w:tcMar>
            <w:hideMark/>
          </w:tcPr>
          <w:p w14:paraId="2024407A"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29CA5C5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心理治療所或心理諮商所名稱之使用或變更，應經原發給開業執照之所在</w:t>
            </w:r>
          </w:p>
          <w:p w14:paraId="53445AA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地直轄市、縣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主管機關核准。</w:t>
            </w:r>
          </w:p>
          <w:p w14:paraId="0056A09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非心理治療所或心理諮商所，不得使用心理治療所、心理諮商所或類似之</w:t>
            </w:r>
          </w:p>
          <w:p w14:paraId="165BBE9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名稱。</w:t>
            </w:r>
          </w:p>
        </w:tc>
      </w:tr>
      <w:tr w:rsidR="00615BB2" w:rsidRPr="00911B72" w14:paraId="5F2C289F" w14:textId="77777777" w:rsidTr="00615BB2">
        <w:trPr>
          <w:tblCellSpacing w:w="15" w:type="dxa"/>
        </w:trPr>
        <w:tc>
          <w:tcPr>
            <w:tcW w:w="520" w:type="pct"/>
            <w:noWrap/>
            <w:tcMar>
              <w:top w:w="45" w:type="dxa"/>
              <w:left w:w="45" w:type="dxa"/>
              <w:bottom w:w="45" w:type="dxa"/>
              <w:right w:w="45" w:type="dxa"/>
            </w:tcMar>
            <w:hideMark/>
          </w:tcPr>
          <w:p w14:paraId="3F849CA1"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23 </w:t>
            </w:r>
            <w:r w:rsidRPr="00911B72">
              <w:rPr>
                <w:rFonts w:eastAsia="標楷體"/>
                <w:kern w:val="0"/>
                <w:sz w:val="23"/>
                <w:szCs w:val="23"/>
              </w:rPr>
              <w:t>條</w:t>
            </w:r>
          </w:p>
        </w:tc>
        <w:tc>
          <w:tcPr>
            <w:tcW w:w="84" w:type="pct"/>
            <w:tcMar>
              <w:top w:w="45" w:type="dxa"/>
              <w:left w:w="45" w:type="dxa"/>
              <w:bottom w:w="45" w:type="dxa"/>
              <w:right w:w="45" w:type="dxa"/>
            </w:tcMar>
            <w:hideMark/>
          </w:tcPr>
          <w:p w14:paraId="5D79916C"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1BCCBA4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心理治療所或心理諮商所歇業、停業時，應自事實發生之日起三十日內，</w:t>
            </w:r>
          </w:p>
          <w:p w14:paraId="1812C15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報請原發開業執照機關備查。</w:t>
            </w:r>
          </w:p>
          <w:p w14:paraId="228FB2A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心理治療所或心理諮商所之登記事項有變更時，應報請原發開業執照機關</w:t>
            </w:r>
          </w:p>
          <w:p w14:paraId="7DC62D5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核准變更登記。</w:t>
            </w:r>
          </w:p>
          <w:p w14:paraId="36C5B5E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心理治療所或心理諮商所遷移或復業者，準用第二十條第四項關於設立之</w:t>
            </w:r>
          </w:p>
          <w:p w14:paraId="59DF1B6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規定。</w:t>
            </w:r>
          </w:p>
        </w:tc>
      </w:tr>
      <w:tr w:rsidR="00615BB2" w:rsidRPr="00911B72" w14:paraId="60F5E704" w14:textId="77777777" w:rsidTr="00615BB2">
        <w:trPr>
          <w:tblCellSpacing w:w="15" w:type="dxa"/>
        </w:trPr>
        <w:tc>
          <w:tcPr>
            <w:tcW w:w="520" w:type="pct"/>
            <w:noWrap/>
            <w:tcMar>
              <w:top w:w="45" w:type="dxa"/>
              <w:left w:w="45" w:type="dxa"/>
              <w:bottom w:w="45" w:type="dxa"/>
              <w:right w:w="45" w:type="dxa"/>
            </w:tcMar>
            <w:hideMark/>
          </w:tcPr>
          <w:p w14:paraId="3C1F378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24 </w:t>
            </w:r>
            <w:r w:rsidRPr="00911B72">
              <w:rPr>
                <w:rFonts w:eastAsia="標楷體"/>
                <w:kern w:val="0"/>
                <w:sz w:val="23"/>
                <w:szCs w:val="23"/>
              </w:rPr>
              <w:t>條</w:t>
            </w:r>
          </w:p>
        </w:tc>
        <w:tc>
          <w:tcPr>
            <w:tcW w:w="84" w:type="pct"/>
            <w:tcMar>
              <w:top w:w="45" w:type="dxa"/>
              <w:left w:w="45" w:type="dxa"/>
              <w:bottom w:w="45" w:type="dxa"/>
              <w:right w:w="45" w:type="dxa"/>
            </w:tcMar>
            <w:hideMark/>
          </w:tcPr>
          <w:p w14:paraId="14A2E342"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47F515F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心理治療所或心理諮商所應將其開業執照、收費標準及所屬臨床心理師、</w:t>
            </w:r>
          </w:p>
          <w:p w14:paraId="2057BCE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諮商心理師之臨床心理師證書、諮商心理師證書，揭示於明顯處。</w:t>
            </w:r>
          </w:p>
        </w:tc>
      </w:tr>
      <w:tr w:rsidR="00615BB2" w:rsidRPr="00911B72" w14:paraId="00A574FA" w14:textId="77777777" w:rsidTr="00615BB2">
        <w:trPr>
          <w:tblCellSpacing w:w="15" w:type="dxa"/>
        </w:trPr>
        <w:tc>
          <w:tcPr>
            <w:tcW w:w="520" w:type="pct"/>
            <w:noWrap/>
            <w:tcMar>
              <w:top w:w="45" w:type="dxa"/>
              <w:left w:w="45" w:type="dxa"/>
              <w:bottom w:w="45" w:type="dxa"/>
              <w:right w:w="45" w:type="dxa"/>
            </w:tcMar>
            <w:hideMark/>
          </w:tcPr>
          <w:p w14:paraId="54AC7824"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25 </w:t>
            </w:r>
            <w:r w:rsidRPr="00911B72">
              <w:rPr>
                <w:rFonts w:eastAsia="標楷體"/>
                <w:kern w:val="0"/>
                <w:sz w:val="23"/>
                <w:szCs w:val="23"/>
              </w:rPr>
              <w:t>條</w:t>
            </w:r>
          </w:p>
        </w:tc>
        <w:tc>
          <w:tcPr>
            <w:tcW w:w="84" w:type="pct"/>
            <w:tcMar>
              <w:top w:w="45" w:type="dxa"/>
              <w:left w:w="45" w:type="dxa"/>
              <w:bottom w:w="45" w:type="dxa"/>
              <w:right w:w="45" w:type="dxa"/>
            </w:tcMar>
            <w:hideMark/>
          </w:tcPr>
          <w:p w14:paraId="7789E84C"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00A1A90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心理治療所或心理諮商所對於執行業務之紀錄及醫師開具之診斷、照會或</w:t>
            </w:r>
          </w:p>
          <w:p w14:paraId="54DEC12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醫囑，應妥為保管，並至少保存十年。</w:t>
            </w:r>
          </w:p>
        </w:tc>
      </w:tr>
      <w:tr w:rsidR="00615BB2" w:rsidRPr="00911B72" w14:paraId="766B6145" w14:textId="77777777" w:rsidTr="00615BB2">
        <w:trPr>
          <w:tblCellSpacing w:w="15" w:type="dxa"/>
        </w:trPr>
        <w:tc>
          <w:tcPr>
            <w:tcW w:w="520" w:type="pct"/>
            <w:noWrap/>
            <w:tcMar>
              <w:top w:w="45" w:type="dxa"/>
              <w:left w:w="45" w:type="dxa"/>
              <w:bottom w:w="45" w:type="dxa"/>
              <w:right w:w="45" w:type="dxa"/>
            </w:tcMar>
            <w:hideMark/>
          </w:tcPr>
          <w:p w14:paraId="66855E67"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26 </w:t>
            </w:r>
            <w:r w:rsidRPr="00911B72">
              <w:rPr>
                <w:rFonts w:eastAsia="標楷體"/>
                <w:kern w:val="0"/>
                <w:sz w:val="23"/>
                <w:szCs w:val="23"/>
              </w:rPr>
              <w:t>條</w:t>
            </w:r>
          </w:p>
        </w:tc>
        <w:tc>
          <w:tcPr>
            <w:tcW w:w="84" w:type="pct"/>
            <w:tcMar>
              <w:top w:w="45" w:type="dxa"/>
              <w:left w:w="45" w:type="dxa"/>
              <w:bottom w:w="45" w:type="dxa"/>
              <w:right w:w="45" w:type="dxa"/>
            </w:tcMar>
            <w:hideMark/>
          </w:tcPr>
          <w:p w14:paraId="25838F7B"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43241C8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心理治療所或心理諮商所收取費用，應開給收費明細表及收據。</w:t>
            </w:r>
          </w:p>
          <w:p w14:paraId="5B664AE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心理治療所或心理諮商所不得違反收費標準，超額或自立名目收費。</w:t>
            </w:r>
          </w:p>
          <w:p w14:paraId="7E53F85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前項收費標準，由直轄市、縣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主管機關定之。</w:t>
            </w:r>
          </w:p>
        </w:tc>
      </w:tr>
      <w:tr w:rsidR="00615BB2" w:rsidRPr="00911B72" w14:paraId="3E8BA0B1" w14:textId="77777777" w:rsidTr="00615BB2">
        <w:trPr>
          <w:tblCellSpacing w:w="15" w:type="dxa"/>
        </w:trPr>
        <w:tc>
          <w:tcPr>
            <w:tcW w:w="520" w:type="pct"/>
            <w:noWrap/>
            <w:tcMar>
              <w:top w:w="45" w:type="dxa"/>
              <w:left w:w="45" w:type="dxa"/>
              <w:bottom w:w="45" w:type="dxa"/>
              <w:right w:w="45" w:type="dxa"/>
            </w:tcMar>
            <w:hideMark/>
          </w:tcPr>
          <w:p w14:paraId="107F867C"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27 </w:t>
            </w:r>
            <w:r w:rsidRPr="00911B72">
              <w:rPr>
                <w:rFonts w:eastAsia="標楷體"/>
                <w:kern w:val="0"/>
                <w:sz w:val="23"/>
                <w:szCs w:val="23"/>
              </w:rPr>
              <w:t>條</w:t>
            </w:r>
          </w:p>
        </w:tc>
        <w:tc>
          <w:tcPr>
            <w:tcW w:w="84" w:type="pct"/>
            <w:tcMar>
              <w:top w:w="45" w:type="dxa"/>
              <w:left w:w="45" w:type="dxa"/>
              <w:bottom w:w="45" w:type="dxa"/>
              <w:right w:w="45" w:type="dxa"/>
            </w:tcMar>
            <w:hideMark/>
          </w:tcPr>
          <w:p w14:paraId="0757049D"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058AC0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心理治療所或心理諮商所之廣告內容，以下列事項為限：</w:t>
            </w:r>
          </w:p>
          <w:p w14:paraId="54CCCD8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一、心理治療所或心理諮商所之名稱、開業執照字號、地址、電話及交通</w:t>
            </w:r>
          </w:p>
          <w:p w14:paraId="4FF5A25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路線。</w:t>
            </w:r>
          </w:p>
          <w:p w14:paraId="1D61A5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二、臨床心理師、諮商心理師之姓名及其證書字號。</w:t>
            </w:r>
          </w:p>
          <w:p w14:paraId="4615B9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三、業務項目。</w:t>
            </w:r>
          </w:p>
          <w:p w14:paraId="4A79185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四、其他經中央主管機關公告容許登載或宣播之事項。</w:t>
            </w:r>
          </w:p>
          <w:p w14:paraId="22A8BDF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非心理治療所或心理諮商所，不得為心理治療或心理諮商廣告。</w:t>
            </w:r>
          </w:p>
        </w:tc>
      </w:tr>
      <w:tr w:rsidR="00615BB2" w:rsidRPr="00911B72" w14:paraId="57F9ED35" w14:textId="77777777" w:rsidTr="00615BB2">
        <w:trPr>
          <w:tblCellSpacing w:w="15" w:type="dxa"/>
        </w:trPr>
        <w:tc>
          <w:tcPr>
            <w:tcW w:w="520" w:type="pct"/>
            <w:noWrap/>
            <w:tcMar>
              <w:top w:w="45" w:type="dxa"/>
              <w:left w:w="45" w:type="dxa"/>
              <w:bottom w:w="45" w:type="dxa"/>
              <w:right w:w="45" w:type="dxa"/>
            </w:tcMar>
            <w:hideMark/>
          </w:tcPr>
          <w:p w14:paraId="0DA06D7C"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28 </w:t>
            </w:r>
            <w:r w:rsidRPr="00911B72">
              <w:rPr>
                <w:rFonts w:eastAsia="標楷體"/>
                <w:kern w:val="0"/>
                <w:sz w:val="23"/>
                <w:szCs w:val="23"/>
              </w:rPr>
              <w:t>條</w:t>
            </w:r>
          </w:p>
        </w:tc>
        <w:tc>
          <w:tcPr>
            <w:tcW w:w="84" w:type="pct"/>
            <w:tcMar>
              <w:top w:w="45" w:type="dxa"/>
              <w:left w:w="45" w:type="dxa"/>
              <w:bottom w:w="45" w:type="dxa"/>
              <w:right w:w="45" w:type="dxa"/>
            </w:tcMar>
            <w:hideMark/>
          </w:tcPr>
          <w:p w14:paraId="5E94F6F3"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13D2BE5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心理治療所或心理諮商所不得以不正當方法，招攬業務。</w:t>
            </w:r>
          </w:p>
          <w:p w14:paraId="16DDD9D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心理師及其執業機構之人員，不得利用業務上之機會，獲取不正當利益。</w:t>
            </w:r>
          </w:p>
        </w:tc>
      </w:tr>
      <w:tr w:rsidR="00615BB2" w:rsidRPr="00911B72" w14:paraId="6BCEDCF6" w14:textId="77777777" w:rsidTr="00615BB2">
        <w:trPr>
          <w:tblCellSpacing w:w="15" w:type="dxa"/>
        </w:trPr>
        <w:tc>
          <w:tcPr>
            <w:tcW w:w="520" w:type="pct"/>
            <w:noWrap/>
            <w:tcMar>
              <w:top w:w="45" w:type="dxa"/>
              <w:left w:w="45" w:type="dxa"/>
              <w:bottom w:w="45" w:type="dxa"/>
              <w:right w:w="45" w:type="dxa"/>
            </w:tcMar>
            <w:hideMark/>
          </w:tcPr>
          <w:p w14:paraId="2A0DF2A1"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29 </w:t>
            </w:r>
            <w:r w:rsidRPr="00911B72">
              <w:rPr>
                <w:rFonts w:eastAsia="標楷體"/>
                <w:kern w:val="0"/>
                <w:sz w:val="23"/>
                <w:szCs w:val="23"/>
              </w:rPr>
              <w:t>條</w:t>
            </w:r>
          </w:p>
        </w:tc>
        <w:tc>
          <w:tcPr>
            <w:tcW w:w="84" w:type="pct"/>
            <w:tcMar>
              <w:top w:w="45" w:type="dxa"/>
              <w:left w:w="45" w:type="dxa"/>
              <w:bottom w:w="45" w:type="dxa"/>
              <w:right w:w="45" w:type="dxa"/>
            </w:tcMar>
            <w:hideMark/>
          </w:tcPr>
          <w:p w14:paraId="7421E54C"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3669A8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心理治療所或心理諮商所應依法令規定或依主管機關之通知，提出報告；</w:t>
            </w:r>
          </w:p>
          <w:p w14:paraId="2242377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並接受主管機關對其人員、設備、衛生、安全、收費情形、作業等之檢查</w:t>
            </w:r>
          </w:p>
          <w:p w14:paraId="615743B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及資料蒐集。</w:t>
            </w:r>
          </w:p>
        </w:tc>
      </w:tr>
      <w:tr w:rsidR="00615BB2" w:rsidRPr="00911B72" w14:paraId="50582AAF" w14:textId="77777777" w:rsidTr="00615BB2">
        <w:trPr>
          <w:tblCellSpacing w:w="15" w:type="dxa"/>
        </w:trPr>
        <w:tc>
          <w:tcPr>
            <w:tcW w:w="520" w:type="pct"/>
            <w:noWrap/>
            <w:tcMar>
              <w:top w:w="45" w:type="dxa"/>
              <w:left w:w="45" w:type="dxa"/>
              <w:bottom w:w="45" w:type="dxa"/>
              <w:right w:w="45" w:type="dxa"/>
            </w:tcMar>
            <w:hideMark/>
          </w:tcPr>
          <w:p w14:paraId="79FFBCC1"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30 </w:t>
            </w:r>
            <w:r w:rsidRPr="00911B72">
              <w:rPr>
                <w:rFonts w:eastAsia="標楷體"/>
                <w:kern w:val="0"/>
                <w:sz w:val="23"/>
                <w:szCs w:val="23"/>
              </w:rPr>
              <w:t>條</w:t>
            </w:r>
          </w:p>
        </w:tc>
        <w:tc>
          <w:tcPr>
            <w:tcW w:w="84" w:type="pct"/>
            <w:tcMar>
              <w:top w:w="45" w:type="dxa"/>
              <w:left w:w="45" w:type="dxa"/>
              <w:bottom w:w="45" w:type="dxa"/>
              <w:right w:w="45" w:type="dxa"/>
            </w:tcMar>
            <w:hideMark/>
          </w:tcPr>
          <w:p w14:paraId="62F92DD3"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0C5FDF4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經主管機關依第十條規定認可之機構，設有臨床心理或諮商心理單位或部</w:t>
            </w:r>
          </w:p>
          <w:p w14:paraId="550588A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門者，準用本章之規定。</w:t>
            </w:r>
          </w:p>
        </w:tc>
      </w:tr>
      <w:tr w:rsidR="00615BB2" w:rsidRPr="00911B72" w14:paraId="4A32D476" w14:textId="77777777" w:rsidTr="00615BB2">
        <w:trPr>
          <w:tblCellSpacing w:w="15" w:type="dxa"/>
        </w:trPr>
        <w:tc>
          <w:tcPr>
            <w:tcW w:w="4969" w:type="pct"/>
            <w:gridSpan w:val="3"/>
            <w:tcMar>
              <w:top w:w="45" w:type="dxa"/>
              <w:left w:w="45" w:type="dxa"/>
              <w:bottom w:w="45" w:type="dxa"/>
              <w:right w:w="45" w:type="dxa"/>
            </w:tcMar>
            <w:hideMark/>
          </w:tcPr>
          <w:p w14:paraId="616A685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第</w:t>
            </w:r>
            <w:r w:rsidRPr="00911B72">
              <w:rPr>
                <w:rFonts w:eastAsia="標楷體"/>
                <w:kern w:val="0"/>
                <w:sz w:val="23"/>
                <w:szCs w:val="23"/>
              </w:rPr>
              <w:t xml:space="preserve"> </w:t>
            </w:r>
            <w:r w:rsidRPr="00911B72">
              <w:rPr>
                <w:rFonts w:eastAsia="標楷體"/>
                <w:kern w:val="0"/>
                <w:sz w:val="23"/>
                <w:szCs w:val="23"/>
              </w:rPr>
              <w:t>四</w:t>
            </w:r>
            <w:r w:rsidRPr="00911B72">
              <w:rPr>
                <w:rFonts w:eastAsia="標楷體"/>
                <w:kern w:val="0"/>
                <w:sz w:val="23"/>
                <w:szCs w:val="23"/>
              </w:rPr>
              <w:t xml:space="preserve"> </w:t>
            </w:r>
            <w:r w:rsidRPr="00911B72">
              <w:rPr>
                <w:rFonts w:eastAsia="標楷體"/>
                <w:kern w:val="0"/>
                <w:sz w:val="23"/>
                <w:szCs w:val="23"/>
              </w:rPr>
              <w:t>章</w:t>
            </w:r>
            <w:r w:rsidRPr="00911B72">
              <w:rPr>
                <w:rFonts w:eastAsia="標楷體"/>
                <w:kern w:val="0"/>
                <w:sz w:val="23"/>
                <w:szCs w:val="23"/>
              </w:rPr>
              <w:t xml:space="preserve"> </w:t>
            </w:r>
            <w:r w:rsidRPr="00911B72">
              <w:rPr>
                <w:rFonts w:eastAsia="標楷體"/>
                <w:kern w:val="0"/>
                <w:sz w:val="23"/>
                <w:szCs w:val="23"/>
              </w:rPr>
              <w:t>罰則</w:t>
            </w:r>
          </w:p>
        </w:tc>
      </w:tr>
      <w:tr w:rsidR="00615BB2" w:rsidRPr="00911B72" w14:paraId="54FF189B" w14:textId="77777777" w:rsidTr="00615BB2">
        <w:trPr>
          <w:tblCellSpacing w:w="15" w:type="dxa"/>
        </w:trPr>
        <w:tc>
          <w:tcPr>
            <w:tcW w:w="520" w:type="pct"/>
            <w:noWrap/>
            <w:tcMar>
              <w:top w:w="45" w:type="dxa"/>
              <w:left w:w="45" w:type="dxa"/>
              <w:bottom w:w="45" w:type="dxa"/>
              <w:right w:w="45" w:type="dxa"/>
            </w:tcMar>
            <w:hideMark/>
          </w:tcPr>
          <w:p w14:paraId="1B0D8571"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31 </w:t>
            </w:r>
            <w:r w:rsidRPr="00911B72">
              <w:rPr>
                <w:rFonts w:eastAsia="標楷體"/>
                <w:kern w:val="0"/>
                <w:sz w:val="23"/>
                <w:szCs w:val="23"/>
              </w:rPr>
              <w:t>條</w:t>
            </w:r>
          </w:p>
        </w:tc>
        <w:tc>
          <w:tcPr>
            <w:tcW w:w="84" w:type="pct"/>
            <w:tcMar>
              <w:top w:w="45" w:type="dxa"/>
              <w:left w:w="45" w:type="dxa"/>
              <w:bottom w:w="45" w:type="dxa"/>
              <w:right w:w="45" w:type="dxa"/>
            </w:tcMar>
            <w:hideMark/>
          </w:tcPr>
          <w:p w14:paraId="70C4F9F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4FB6889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違反第七條第一項、第八條第一項、第十條、第十一條第一項、第二項、</w:t>
            </w:r>
          </w:p>
          <w:p w14:paraId="28A2FF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第十二條第一項或第十五條規定者，處新臺幣一萬元以上五萬元以下罰鍰</w:t>
            </w:r>
          </w:p>
          <w:p w14:paraId="102F66A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w:t>
            </w:r>
          </w:p>
          <w:p w14:paraId="0582CAA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違反第七條第一項、第八條第一項、第十一條第一項、第二項或第十二條</w:t>
            </w:r>
          </w:p>
          <w:p w14:paraId="05A506F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第一項規定者，除依前項規定處罰外，並令其限期改善；屆期未改善者，</w:t>
            </w:r>
          </w:p>
          <w:p w14:paraId="27080DB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處一個月以上一年以下停業處分。</w:t>
            </w:r>
          </w:p>
          <w:p w14:paraId="7B02E7D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臨床心理師公會或諮商心理師公會違反第十二條第二項規定者，由人民團</w:t>
            </w:r>
          </w:p>
          <w:p w14:paraId="398606F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體主管機關處新臺幣一萬元以上五萬元以下罰鍰，並令其限期改善；屆期</w:t>
            </w:r>
          </w:p>
          <w:p w14:paraId="65C5168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未改善者，按日連續處罰。</w:t>
            </w:r>
          </w:p>
        </w:tc>
      </w:tr>
      <w:tr w:rsidR="00615BB2" w:rsidRPr="00911B72" w14:paraId="355C506E" w14:textId="77777777" w:rsidTr="00615BB2">
        <w:trPr>
          <w:tblCellSpacing w:w="15" w:type="dxa"/>
        </w:trPr>
        <w:tc>
          <w:tcPr>
            <w:tcW w:w="520" w:type="pct"/>
            <w:noWrap/>
            <w:tcMar>
              <w:top w:w="45" w:type="dxa"/>
              <w:left w:w="45" w:type="dxa"/>
              <w:bottom w:w="45" w:type="dxa"/>
              <w:right w:w="45" w:type="dxa"/>
            </w:tcMar>
            <w:hideMark/>
          </w:tcPr>
          <w:p w14:paraId="595FD60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32 </w:t>
            </w:r>
            <w:r w:rsidRPr="00911B72">
              <w:rPr>
                <w:rFonts w:eastAsia="標楷體"/>
                <w:kern w:val="0"/>
                <w:sz w:val="23"/>
                <w:szCs w:val="23"/>
              </w:rPr>
              <w:t>條</w:t>
            </w:r>
          </w:p>
        </w:tc>
        <w:tc>
          <w:tcPr>
            <w:tcW w:w="84" w:type="pct"/>
            <w:tcMar>
              <w:top w:w="45" w:type="dxa"/>
              <w:left w:w="45" w:type="dxa"/>
              <w:bottom w:w="45" w:type="dxa"/>
              <w:right w:w="45" w:type="dxa"/>
            </w:tcMar>
            <w:hideMark/>
          </w:tcPr>
          <w:p w14:paraId="4CA30E6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266C7E4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心理師受停業處分仍執行業務者，廢止其執業執照；受廢止執業執照處分</w:t>
            </w:r>
          </w:p>
          <w:p w14:paraId="2B35431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仍執行業務者，廢止其臨床心理師證書或諮商心理師證書。</w:t>
            </w:r>
          </w:p>
        </w:tc>
      </w:tr>
      <w:tr w:rsidR="00615BB2" w:rsidRPr="00911B72" w14:paraId="0262B4BA" w14:textId="77777777" w:rsidTr="00615BB2">
        <w:trPr>
          <w:tblCellSpacing w:w="15" w:type="dxa"/>
        </w:trPr>
        <w:tc>
          <w:tcPr>
            <w:tcW w:w="520" w:type="pct"/>
            <w:noWrap/>
            <w:tcMar>
              <w:top w:w="45" w:type="dxa"/>
              <w:left w:w="45" w:type="dxa"/>
              <w:bottom w:w="45" w:type="dxa"/>
              <w:right w:w="45" w:type="dxa"/>
            </w:tcMar>
            <w:hideMark/>
          </w:tcPr>
          <w:p w14:paraId="31865BD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33 </w:t>
            </w:r>
            <w:r w:rsidRPr="00911B72">
              <w:rPr>
                <w:rFonts w:eastAsia="標楷體"/>
                <w:kern w:val="0"/>
                <w:sz w:val="23"/>
                <w:szCs w:val="23"/>
              </w:rPr>
              <w:t>條</w:t>
            </w:r>
          </w:p>
        </w:tc>
        <w:tc>
          <w:tcPr>
            <w:tcW w:w="84" w:type="pct"/>
            <w:tcMar>
              <w:top w:w="45" w:type="dxa"/>
              <w:left w:w="45" w:type="dxa"/>
              <w:bottom w:w="45" w:type="dxa"/>
              <w:right w:w="45" w:type="dxa"/>
            </w:tcMar>
            <w:hideMark/>
          </w:tcPr>
          <w:p w14:paraId="0A7DEC59"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1BE0D06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心理治療所或心理諮商所有下列各款情形之一者，廢止其開業執照：</w:t>
            </w:r>
          </w:p>
          <w:p w14:paraId="1AA6B5A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一、容留未具臨床心理師或諮商心理師資格人員擅自執行臨床心理師業務</w:t>
            </w:r>
          </w:p>
          <w:p w14:paraId="089301F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 xml:space="preserve">    </w:t>
            </w:r>
            <w:r w:rsidRPr="00911B72">
              <w:rPr>
                <w:rFonts w:eastAsia="標楷體"/>
                <w:kern w:val="0"/>
                <w:sz w:val="23"/>
                <w:szCs w:val="23"/>
              </w:rPr>
              <w:t>或諮商心理師業務。</w:t>
            </w:r>
          </w:p>
          <w:p w14:paraId="0ABFFD3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二、受停業處分而不停業。</w:t>
            </w:r>
          </w:p>
        </w:tc>
      </w:tr>
      <w:tr w:rsidR="00615BB2" w:rsidRPr="00911B72" w14:paraId="5B569C18" w14:textId="77777777" w:rsidTr="00615BB2">
        <w:trPr>
          <w:tblCellSpacing w:w="15" w:type="dxa"/>
        </w:trPr>
        <w:tc>
          <w:tcPr>
            <w:tcW w:w="520" w:type="pct"/>
            <w:noWrap/>
            <w:tcMar>
              <w:top w:w="45" w:type="dxa"/>
              <w:left w:w="45" w:type="dxa"/>
              <w:bottom w:w="45" w:type="dxa"/>
              <w:right w:w="45" w:type="dxa"/>
            </w:tcMar>
            <w:hideMark/>
          </w:tcPr>
          <w:p w14:paraId="1FBBF374"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34 </w:t>
            </w:r>
            <w:r w:rsidRPr="00911B72">
              <w:rPr>
                <w:rFonts w:eastAsia="標楷體"/>
                <w:kern w:val="0"/>
                <w:sz w:val="23"/>
                <w:szCs w:val="23"/>
              </w:rPr>
              <w:t>條</w:t>
            </w:r>
          </w:p>
        </w:tc>
        <w:tc>
          <w:tcPr>
            <w:tcW w:w="84" w:type="pct"/>
            <w:tcMar>
              <w:top w:w="45" w:type="dxa"/>
              <w:left w:w="45" w:type="dxa"/>
              <w:bottom w:w="45" w:type="dxa"/>
              <w:right w:w="45" w:type="dxa"/>
            </w:tcMar>
            <w:hideMark/>
          </w:tcPr>
          <w:p w14:paraId="08775F3F"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68D9D8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違反第二十二條第一項、第二十三條第一項、第二項、第二十四條、第二</w:t>
            </w:r>
          </w:p>
          <w:p w14:paraId="61E1DD6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十五條、第二十九條規定或未符合依第二十條第五項所定之標準者，處新</w:t>
            </w:r>
          </w:p>
          <w:p w14:paraId="30F76E3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臺幣一萬元以上五萬元以下罰鍰。</w:t>
            </w:r>
          </w:p>
          <w:p w14:paraId="1F4C1DD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違反第二十二條第一項、第二十三條第一項、第二項、第二十四條規定或</w:t>
            </w:r>
          </w:p>
          <w:p w14:paraId="4622274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未符合依第二十條第五項所定之標準者，除依前項規定處罰外，並令其限</w:t>
            </w:r>
          </w:p>
          <w:p w14:paraId="2749F55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期改善；屆期未改善者，處一個月以上一年以下停業處分。</w:t>
            </w:r>
          </w:p>
        </w:tc>
      </w:tr>
      <w:tr w:rsidR="00615BB2" w:rsidRPr="00911B72" w14:paraId="6F865BD8" w14:textId="77777777" w:rsidTr="00615BB2">
        <w:trPr>
          <w:tblCellSpacing w:w="15" w:type="dxa"/>
        </w:trPr>
        <w:tc>
          <w:tcPr>
            <w:tcW w:w="520" w:type="pct"/>
            <w:noWrap/>
            <w:tcMar>
              <w:top w:w="45" w:type="dxa"/>
              <w:left w:w="45" w:type="dxa"/>
              <w:bottom w:w="45" w:type="dxa"/>
              <w:right w:w="45" w:type="dxa"/>
            </w:tcMar>
            <w:hideMark/>
          </w:tcPr>
          <w:p w14:paraId="24AF1E1C"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35 </w:t>
            </w:r>
            <w:r w:rsidRPr="00911B72">
              <w:rPr>
                <w:rFonts w:eastAsia="標楷體"/>
                <w:kern w:val="0"/>
                <w:sz w:val="23"/>
                <w:szCs w:val="23"/>
              </w:rPr>
              <w:t>條</w:t>
            </w:r>
          </w:p>
        </w:tc>
        <w:tc>
          <w:tcPr>
            <w:tcW w:w="84" w:type="pct"/>
            <w:tcMar>
              <w:top w:w="45" w:type="dxa"/>
              <w:left w:w="45" w:type="dxa"/>
              <w:bottom w:w="45" w:type="dxa"/>
              <w:right w:w="45" w:type="dxa"/>
            </w:tcMar>
            <w:hideMark/>
          </w:tcPr>
          <w:p w14:paraId="6D22E665"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EEDA2C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違反第二十條第四項、第二十三條第三項、第二十六條第一項、第二項、</w:t>
            </w:r>
          </w:p>
          <w:p w14:paraId="2D8BAB4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第二十七條第一項或第二十八條規定者，處新臺幣二萬元以上十萬元以下</w:t>
            </w:r>
          </w:p>
          <w:p w14:paraId="62359E2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罰鍰。</w:t>
            </w:r>
          </w:p>
          <w:p w14:paraId="3E01FBB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違反第二十六條第一項、第二項或第二十八條第一項規定者，除依前項規</w:t>
            </w:r>
          </w:p>
          <w:p w14:paraId="6D226D6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定處罰外，並令其限期改善或將超收部分退還個案當事人；屆期未改善或</w:t>
            </w:r>
          </w:p>
          <w:p w14:paraId="5CCAEA2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退還者，處一個月以上一年以下停業處分或廢止其開業執照。</w:t>
            </w:r>
          </w:p>
        </w:tc>
      </w:tr>
      <w:tr w:rsidR="00615BB2" w:rsidRPr="00911B72" w14:paraId="2D1321B1" w14:textId="77777777" w:rsidTr="00615BB2">
        <w:trPr>
          <w:tblCellSpacing w:w="15" w:type="dxa"/>
        </w:trPr>
        <w:tc>
          <w:tcPr>
            <w:tcW w:w="520" w:type="pct"/>
            <w:noWrap/>
            <w:tcMar>
              <w:top w:w="45" w:type="dxa"/>
              <w:left w:w="45" w:type="dxa"/>
              <w:bottom w:w="45" w:type="dxa"/>
              <w:right w:w="45" w:type="dxa"/>
            </w:tcMar>
            <w:hideMark/>
          </w:tcPr>
          <w:p w14:paraId="107E60B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36 </w:t>
            </w:r>
            <w:r w:rsidRPr="00911B72">
              <w:rPr>
                <w:rFonts w:eastAsia="標楷體"/>
                <w:kern w:val="0"/>
                <w:sz w:val="23"/>
                <w:szCs w:val="23"/>
              </w:rPr>
              <w:t>條</w:t>
            </w:r>
          </w:p>
        </w:tc>
        <w:tc>
          <w:tcPr>
            <w:tcW w:w="84" w:type="pct"/>
            <w:tcMar>
              <w:top w:w="45" w:type="dxa"/>
              <w:left w:w="45" w:type="dxa"/>
              <w:bottom w:w="45" w:type="dxa"/>
              <w:right w:w="45" w:type="dxa"/>
            </w:tcMar>
            <w:hideMark/>
          </w:tcPr>
          <w:p w14:paraId="5B50E7AE"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49D4D59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違反第五條、第十七條、第二十二條第二項或第二十七條第二項規定者，</w:t>
            </w:r>
          </w:p>
          <w:p w14:paraId="051260A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處新臺幣三萬元以上十五萬元以下罰鍰。</w:t>
            </w:r>
          </w:p>
        </w:tc>
      </w:tr>
      <w:tr w:rsidR="00615BB2" w:rsidRPr="00911B72" w14:paraId="36997F8A" w14:textId="77777777" w:rsidTr="00615BB2">
        <w:trPr>
          <w:tblCellSpacing w:w="15" w:type="dxa"/>
        </w:trPr>
        <w:tc>
          <w:tcPr>
            <w:tcW w:w="520" w:type="pct"/>
            <w:noWrap/>
            <w:tcMar>
              <w:top w:w="45" w:type="dxa"/>
              <w:left w:w="45" w:type="dxa"/>
              <w:bottom w:w="45" w:type="dxa"/>
              <w:right w:w="45" w:type="dxa"/>
            </w:tcMar>
            <w:hideMark/>
          </w:tcPr>
          <w:p w14:paraId="5200452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37 </w:t>
            </w:r>
            <w:r w:rsidRPr="00911B72">
              <w:rPr>
                <w:rFonts w:eastAsia="標楷體"/>
                <w:kern w:val="0"/>
                <w:sz w:val="23"/>
                <w:szCs w:val="23"/>
              </w:rPr>
              <w:t>條</w:t>
            </w:r>
          </w:p>
        </w:tc>
        <w:tc>
          <w:tcPr>
            <w:tcW w:w="84" w:type="pct"/>
            <w:tcMar>
              <w:top w:w="45" w:type="dxa"/>
              <w:left w:w="45" w:type="dxa"/>
              <w:bottom w:w="45" w:type="dxa"/>
              <w:right w:w="45" w:type="dxa"/>
            </w:tcMar>
            <w:hideMark/>
          </w:tcPr>
          <w:p w14:paraId="6F6A2922"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6B8E52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心理師違反第七條第一項、第十條、第十一條第一項、第二項、第十五條</w:t>
            </w:r>
          </w:p>
          <w:p w14:paraId="0E3AEC7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、第十七條或第二十七條第二項規定之一，經依第三十一條或前條規定處</w:t>
            </w:r>
          </w:p>
          <w:p w14:paraId="058F7EE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罰者，對其執業機構亦處以各該條之罰鍰。但其他法律另有處罰規定者，</w:t>
            </w:r>
          </w:p>
          <w:p w14:paraId="6D03672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從其規定。</w:t>
            </w:r>
          </w:p>
        </w:tc>
      </w:tr>
      <w:tr w:rsidR="00615BB2" w:rsidRPr="00911B72" w14:paraId="6F21EEC2" w14:textId="77777777" w:rsidTr="00615BB2">
        <w:trPr>
          <w:tblCellSpacing w:w="15" w:type="dxa"/>
        </w:trPr>
        <w:tc>
          <w:tcPr>
            <w:tcW w:w="520" w:type="pct"/>
            <w:noWrap/>
            <w:tcMar>
              <w:top w:w="45" w:type="dxa"/>
              <w:left w:w="45" w:type="dxa"/>
              <w:bottom w:w="45" w:type="dxa"/>
              <w:right w:w="45" w:type="dxa"/>
            </w:tcMar>
            <w:hideMark/>
          </w:tcPr>
          <w:p w14:paraId="39BE9D7C"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38 </w:t>
            </w:r>
            <w:r w:rsidRPr="00911B72">
              <w:rPr>
                <w:rFonts w:eastAsia="標楷體"/>
                <w:kern w:val="0"/>
                <w:sz w:val="23"/>
                <w:szCs w:val="23"/>
              </w:rPr>
              <w:t>條</w:t>
            </w:r>
          </w:p>
        </w:tc>
        <w:tc>
          <w:tcPr>
            <w:tcW w:w="84" w:type="pct"/>
            <w:tcMar>
              <w:top w:w="45" w:type="dxa"/>
              <w:left w:w="45" w:type="dxa"/>
              <w:bottom w:w="45" w:type="dxa"/>
              <w:right w:w="45" w:type="dxa"/>
            </w:tcMar>
            <w:hideMark/>
          </w:tcPr>
          <w:p w14:paraId="60AC7B6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4072B0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心理治療所或心理諮商所受停業處分或廢止開業執照者，應同時對其負責</w:t>
            </w:r>
          </w:p>
          <w:p w14:paraId="320BB5F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心理師予以停業處分或廢止其執業執照。</w:t>
            </w:r>
          </w:p>
          <w:p w14:paraId="0650A49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心理治療所或心理諮商所之負責心理師受停業處分或廢止其執業執照時，</w:t>
            </w:r>
          </w:p>
          <w:p w14:paraId="5EC60E5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應同時對該心理治療所或心理諮商所予以停業處分或廢止其開業執照。</w:t>
            </w:r>
          </w:p>
        </w:tc>
      </w:tr>
      <w:tr w:rsidR="00615BB2" w:rsidRPr="00911B72" w14:paraId="5F62473B" w14:textId="77777777" w:rsidTr="00615BB2">
        <w:trPr>
          <w:tblCellSpacing w:w="15" w:type="dxa"/>
        </w:trPr>
        <w:tc>
          <w:tcPr>
            <w:tcW w:w="520" w:type="pct"/>
            <w:noWrap/>
            <w:tcMar>
              <w:top w:w="45" w:type="dxa"/>
              <w:left w:w="45" w:type="dxa"/>
              <w:bottom w:w="45" w:type="dxa"/>
              <w:right w:w="45" w:type="dxa"/>
            </w:tcMar>
            <w:hideMark/>
          </w:tcPr>
          <w:p w14:paraId="03D174A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39 </w:t>
            </w:r>
            <w:r w:rsidRPr="00911B72">
              <w:rPr>
                <w:rFonts w:eastAsia="標楷體"/>
                <w:kern w:val="0"/>
                <w:sz w:val="23"/>
                <w:szCs w:val="23"/>
              </w:rPr>
              <w:t>條</w:t>
            </w:r>
          </w:p>
        </w:tc>
        <w:tc>
          <w:tcPr>
            <w:tcW w:w="84" w:type="pct"/>
            <w:tcMar>
              <w:top w:w="45" w:type="dxa"/>
              <w:left w:w="45" w:type="dxa"/>
              <w:bottom w:w="45" w:type="dxa"/>
              <w:right w:w="45" w:type="dxa"/>
            </w:tcMar>
            <w:hideMark/>
          </w:tcPr>
          <w:p w14:paraId="1575CF6A"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3A2E2A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心理治療所或心理諮商所受廢止開業執照處分，仍繼續開業者，廢止其負</w:t>
            </w:r>
          </w:p>
          <w:p w14:paraId="7ADF30D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責心理師之臨床心理師證書或諮商心理師證書。</w:t>
            </w:r>
          </w:p>
        </w:tc>
      </w:tr>
      <w:tr w:rsidR="00615BB2" w:rsidRPr="00911B72" w14:paraId="2E511EB4" w14:textId="77777777" w:rsidTr="00615BB2">
        <w:trPr>
          <w:tblCellSpacing w:w="15" w:type="dxa"/>
        </w:trPr>
        <w:tc>
          <w:tcPr>
            <w:tcW w:w="520" w:type="pct"/>
            <w:noWrap/>
            <w:tcMar>
              <w:top w:w="45" w:type="dxa"/>
              <w:left w:w="45" w:type="dxa"/>
              <w:bottom w:w="45" w:type="dxa"/>
              <w:right w:w="45" w:type="dxa"/>
            </w:tcMar>
            <w:hideMark/>
          </w:tcPr>
          <w:p w14:paraId="58537E12"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40 </w:t>
            </w:r>
            <w:r w:rsidRPr="00911B72">
              <w:rPr>
                <w:rFonts w:eastAsia="標楷體"/>
                <w:kern w:val="0"/>
                <w:sz w:val="23"/>
                <w:szCs w:val="23"/>
              </w:rPr>
              <w:t>條</w:t>
            </w:r>
          </w:p>
        </w:tc>
        <w:tc>
          <w:tcPr>
            <w:tcW w:w="84" w:type="pct"/>
            <w:tcMar>
              <w:top w:w="45" w:type="dxa"/>
              <w:left w:w="45" w:type="dxa"/>
              <w:bottom w:w="45" w:type="dxa"/>
              <w:right w:w="45" w:type="dxa"/>
            </w:tcMar>
            <w:hideMark/>
          </w:tcPr>
          <w:p w14:paraId="16185800"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EF4BB3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心理師將其證照租借他人使用者，廢止其臨床心理師證書或諮商心理師證</w:t>
            </w:r>
          </w:p>
          <w:p w14:paraId="4DBEDDD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書。</w:t>
            </w:r>
          </w:p>
        </w:tc>
      </w:tr>
      <w:tr w:rsidR="00615BB2" w:rsidRPr="00911B72" w14:paraId="5CF6D631" w14:textId="77777777" w:rsidTr="00615BB2">
        <w:trPr>
          <w:tblCellSpacing w:w="15" w:type="dxa"/>
        </w:trPr>
        <w:tc>
          <w:tcPr>
            <w:tcW w:w="520" w:type="pct"/>
            <w:noWrap/>
            <w:tcMar>
              <w:top w:w="45" w:type="dxa"/>
              <w:left w:w="45" w:type="dxa"/>
              <w:bottom w:w="45" w:type="dxa"/>
              <w:right w:w="45" w:type="dxa"/>
            </w:tcMar>
            <w:hideMark/>
          </w:tcPr>
          <w:p w14:paraId="7913AF90"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41 </w:t>
            </w:r>
            <w:r w:rsidRPr="00911B72">
              <w:rPr>
                <w:rFonts w:eastAsia="標楷體"/>
                <w:kern w:val="0"/>
                <w:sz w:val="23"/>
                <w:szCs w:val="23"/>
              </w:rPr>
              <w:t>條</w:t>
            </w:r>
          </w:p>
        </w:tc>
        <w:tc>
          <w:tcPr>
            <w:tcW w:w="84" w:type="pct"/>
            <w:tcMar>
              <w:top w:w="45" w:type="dxa"/>
              <w:left w:w="45" w:type="dxa"/>
              <w:bottom w:w="45" w:type="dxa"/>
              <w:right w:w="45" w:type="dxa"/>
            </w:tcMar>
            <w:hideMark/>
          </w:tcPr>
          <w:p w14:paraId="03430ECB"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E9B2F6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心理師於業務上有違法或不正當行為者，除本法另有規定外，處新臺幣二</w:t>
            </w:r>
          </w:p>
          <w:p w14:paraId="627567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萬元以上十萬元以下罰鍰；其情節重大者，並處一個月以上一年以下停業</w:t>
            </w:r>
          </w:p>
          <w:p w14:paraId="4D0F3F2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處分或廢止其執業執照。</w:t>
            </w:r>
          </w:p>
        </w:tc>
      </w:tr>
      <w:tr w:rsidR="00615BB2" w:rsidRPr="00911B72" w14:paraId="7DDB4CD5" w14:textId="77777777" w:rsidTr="00615BB2">
        <w:trPr>
          <w:tblCellSpacing w:w="15" w:type="dxa"/>
        </w:trPr>
        <w:tc>
          <w:tcPr>
            <w:tcW w:w="520" w:type="pct"/>
            <w:noWrap/>
            <w:tcMar>
              <w:top w:w="45" w:type="dxa"/>
              <w:left w:w="45" w:type="dxa"/>
              <w:bottom w:w="45" w:type="dxa"/>
              <w:right w:w="45" w:type="dxa"/>
            </w:tcMar>
            <w:hideMark/>
          </w:tcPr>
          <w:p w14:paraId="04840EE4"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42 </w:t>
            </w:r>
            <w:r w:rsidRPr="00911B72">
              <w:rPr>
                <w:rFonts w:eastAsia="標楷體"/>
                <w:kern w:val="0"/>
                <w:sz w:val="23"/>
                <w:szCs w:val="23"/>
              </w:rPr>
              <w:t>條</w:t>
            </w:r>
          </w:p>
        </w:tc>
        <w:tc>
          <w:tcPr>
            <w:tcW w:w="84" w:type="pct"/>
            <w:tcMar>
              <w:top w:w="45" w:type="dxa"/>
              <w:left w:w="45" w:type="dxa"/>
              <w:bottom w:w="45" w:type="dxa"/>
              <w:right w:w="45" w:type="dxa"/>
            </w:tcMar>
            <w:hideMark/>
          </w:tcPr>
          <w:p w14:paraId="593BE252"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966450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未取得臨床心理師或諮商心理師資格，擅自執行臨床心理師或諮商心理師</w:t>
            </w:r>
          </w:p>
          <w:p w14:paraId="1373AE5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業務者，處二年以下有期徒刑，得併科新臺幣三萬元以上十五萬元以下罰</w:t>
            </w:r>
          </w:p>
          <w:p w14:paraId="57F4C07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金。但醫師或在中央主管機關認可之醫院、機構於醫師、臨床心理師、諮</w:t>
            </w:r>
          </w:p>
          <w:p w14:paraId="63883BD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商心理師指導下實習之下列人員，不在此限：</w:t>
            </w:r>
          </w:p>
          <w:p w14:paraId="7C6BAFA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一、大學以上醫事或心理相關系、科之學生。</w:t>
            </w:r>
          </w:p>
          <w:p w14:paraId="4A3F1EC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二、大學或獨立學院臨床心理、諮商心理所、系、組或相關心理研究所主</w:t>
            </w:r>
          </w:p>
          <w:p w14:paraId="728D2C5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修臨床心理或諮商心理之學生或自取得碩士以上學位日起三年內之畢</w:t>
            </w:r>
          </w:p>
          <w:p w14:paraId="2CEAA9D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業生。</w:t>
            </w:r>
          </w:p>
          <w:p w14:paraId="4183A68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護理人員、職能治療師、職能治療生、社會工作師或其他專門職業及技術</w:t>
            </w:r>
          </w:p>
          <w:p w14:paraId="7299678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人員等依其專門職業法律規定執行業務，涉及執行本法所定業務時，不視</w:t>
            </w:r>
          </w:p>
          <w:p w14:paraId="0226A7D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為違反前項規定。</w:t>
            </w:r>
          </w:p>
          <w:p w14:paraId="2002140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從事心理輔導工作者，涉及執行第十四條第一項第二款至第四款所定業務</w:t>
            </w:r>
          </w:p>
          <w:p w14:paraId="0AC68B5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，不視為違反第一項規定。</w:t>
            </w:r>
          </w:p>
        </w:tc>
      </w:tr>
      <w:tr w:rsidR="00615BB2" w:rsidRPr="00911B72" w14:paraId="1CEE0992" w14:textId="77777777" w:rsidTr="00615BB2">
        <w:trPr>
          <w:tblCellSpacing w:w="15" w:type="dxa"/>
        </w:trPr>
        <w:tc>
          <w:tcPr>
            <w:tcW w:w="520" w:type="pct"/>
            <w:noWrap/>
            <w:tcMar>
              <w:top w:w="45" w:type="dxa"/>
              <w:left w:w="45" w:type="dxa"/>
              <w:bottom w:w="45" w:type="dxa"/>
              <w:right w:w="45" w:type="dxa"/>
            </w:tcMar>
            <w:hideMark/>
          </w:tcPr>
          <w:p w14:paraId="611F803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43 </w:t>
            </w:r>
            <w:r w:rsidRPr="00911B72">
              <w:rPr>
                <w:rFonts w:eastAsia="標楷體"/>
                <w:kern w:val="0"/>
                <w:sz w:val="23"/>
                <w:szCs w:val="23"/>
              </w:rPr>
              <w:t>條</w:t>
            </w:r>
          </w:p>
        </w:tc>
        <w:tc>
          <w:tcPr>
            <w:tcW w:w="84" w:type="pct"/>
            <w:tcMar>
              <w:top w:w="45" w:type="dxa"/>
              <w:left w:w="45" w:type="dxa"/>
              <w:bottom w:w="45" w:type="dxa"/>
              <w:right w:w="45" w:type="dxa"/>
            </w:tcMar>
            <w:hideMark/>
          </w:tcPr>
          <w:p w14:paraId="10877D8E"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8E8587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臨床心理師違反第十三條第二項或諮商心理師違反第十四條第二項規定者</w:t>
            </w:r>
          </w:p>
          <w:p w14:paraId="4495FF8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，處一年以下有期徒刑，得併科新臺幣三萬元以上十五萬元以下罰金。</w:t>
            </w:r>
          </w:p>
          <w:p w14:paraId="4978D06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心理師違反第十八條規定者，處一年以上三年以下有期徒刑，得併科新臺</w:t>
            </w:r>
          </w:p>
          <w:p w14:paraId="3ADF207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幣三萬元以上十五萬元以下罰金，其所使用之藥械沒收之。</w:t>
            </w:r>
          </w:p>
        </w:tc>
      </w:tr>
      <w:tr w:rsidR="00615BB2" w:rsidRPr="00911B72" w14:paraId="45F5CF91" w14:textId="77777777" w:rsidTr="00615BB2">
        <w:trPr>
          <w:tblCellSpacing w:w="15" w:type="dxa"/>
        </w:trPr>
        <w:tc>
          <w:tcPr>
            <w:tcW w:w="520" w:type="pct"/>
            <w:noWrap/>
            <w:tcMar>
              <w:top w:w="45" w:type="dxa"/>
              <w:left w:w="45" w:type="dxa"/>
              <w:bottom w:w="45" w:type="dxa"/>
              <w:right w:w="45" w:type="dxa"/>
            </w:tcMar>
            <w:hideMark/>
          </w:tcPr>
          <w:p w14:paraId="72F1D551"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44 </w:t>
            </w:r>
            <w:r w:rsidRPr="00911B72">
              <w:rPr>
                <w:rFonts w:eastAsia="標楷體"/>
                <w:kern w:val="0"/>
                <w:sz w:val="23"/>
                <w:szCs w:val="23"/>
              </w:rPr>
              <w:t>條</w:t>
            </w:r>
          </w:p>
        </w:tc>
        <w:tc>
          <w:tcPr>
            <w:tcW w:w="84" w:type="pct"/>
            <w:tcMar>
              <w:top w:w="45" w:type="dxa"/>
              <w:left w:w="45" w:type="dxa"/>
              <w:bottom w:w="45" w:type="dxa"/>
              <w:right w:w="45" w:type="dxa"/>
            </w:tcMar>
            <w:hideMark/>
          </w:tcPr>
          <w:p w14:paraId="429175DE"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1639FC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本法所定之罰鍰，於心理治療所或心理諮商所，處罰其負責心理師。</w:t>
            </w:r>
          </w:p>
        </w:tc>
      </w:tr>
      <w:tr w:rsidR="00615BB2" w:rsidRPr="00911B72" w14:paraId="438385C9" w14:textId="77777777" w:rsidTr="00615BB2">
        <w:trPr>
          <w:tblCellSpacing w:w="15" w:type="dxa"/>
        </w:trPr>
        <w:tc>
          <w:tcPr>
            <w:tcW w:w="520" w:type="pct"/>
            <w:noWrap/>
            <w:tcMar>
              <w:top w:w="45" w:type="dxa"/>
              <w:left w:w="45" w:type="dxa"/>
              <w:bottom w:w="45" w:type="dxa"/>
              <w:right w:w="45" w:type="dxa"/>
            </w:tcMar>
            <w:hideMark/>
          </w:tcPr>
          <w:p w14:paraId="0228B69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45 </w:t>
            </w:r>
            <w:r w:rsidRPr="00911B72">
              <w:rPr>
                <w:rFonts w:eastAsia="標楷體"/>
                <w:kern w:val="0"/>
                <w:sz w:val="23"/>
                <w:szCs w:val="23"/>
              </w:rPr>
              <w:t>條</w:t>
            </w:r>
          </w:p>
        </w:tc>
        <w:tc>
          <w:tcPr>
            <w:tcW w:w="84" w:type="pct"/>
            <w:tcMar>
              <w:top w:w="45" w:type="dxa"/>
              <w:left w:w="45" w:type="dxa"/>
              <w:bottom w:w="45" w:type="dxa"/>
              <w:right w:w="45" w:type="dxa"/>
            </w:tcMar>
            <w:hideMark/>
          </w:tcPr>
          <w:p w14:paraId="6EF141DA"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8782C3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本法所定之罰鍰、停業、廢止執業執照或開業執照，除本法另有規定外，</w:t>
            </w:r>
          </w:p>
          <w:p w14:paraId="75458A5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由直轄市、縣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主管機關為之；撤銷或廢止臨床心理師證書或諮商心</w:t>
            </w:r>
          </w:p>
          <w:p w14:paraId="07D9A45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理師證書，由中央主管機關為之。</w:t>
            </w:r>
          </w:p>
        </w:tc>
      </w:tr>
      <w:tr w:rsidR="00615BB2" w:rsidRPr="00911B72" w14:paraId="7E020C1A" w14:textId="77777777" w:rsidTr="00615BB2">
        <w:trPr>
          <w:tblCellSpacing w:w="15" w:type="dxa"/>
        </w:trPr>
        <w:tc>
          <w:tcPr>
            <w:tcW w:w="520" w:type="pct"/>
            <w:noWrap/>
            <w:tcMar>
              <w:top w:w="45" w:type="dxa"/>
              <w:left w:w="45" w:type="dxa"/>
              <w:bottom w:w="45" w:type="dxa"/>
              <w:right w:w="45" w:type="dxa"/>
            </w:tcMar>
            <w:hideMark/>
          </w:tcPr>
          <w:p w14:paraId="27B04F7B"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46 </w:t>
            </w:r>
            <w:r w:rsidRPr="00911B72">
              <w:rPr>
                <w:rFonts w:eastAsia="標楷體"/>
                <w:kern w:val="0"/>
                <w:sz w:val="23"/>
                <w:szCs w:val="23"/>
              </w:rPr>
              <w:t>條</w:t>
            </w:r>
          </w:p>
        </w:tc>
        <w:tc>
          <w:tcPr>
            <w:tcW w:w="84" w:type="pct"/>
            <w:tcMar>
              <w:top w:w="45" w:type="dxa"/>
              <w:left w:w="45" w:type="dxa"/>
              <w:bottom w:w="45" w:type="dxa"/>
              <w:right w:w="45" w:type="dxa"/>
            </w:tcMar>
            <w:hideMark/>
          </w:tcPr>
          <w:p w14:paraId="31E5E4E5"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B8AFC6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依本法所處之罰鍰，經限期繳納，屆期未繳納者，依法移送強制執行。</w:t>
            </w:r>
          </w:p>
        </w:tc>
      </w:tr>
      <w:tr w:rsidR="00615BB2" w:rsidRPr="00911B72" w14:paraId="574B7FCF" w14:textId="77777777" w:rsidTr="00615BB2">
        <w:trPr>
          <w:tblCellSpacing w:w="15" w:type="dxa"/>
        </w:trPr>
        <w:tc>
          <w:tcPr>
            <w:tcW w:w="4969" w:type="pct"/>
            <w:gridSpan w:val="3"/>
            <w:tcMar>
              <w:top w:w="45" w:type="dxa"/>
              <w:left w:w="45" w:type="dxa"/>
              <w:bottom w:w="45" w:type="dxa"/>
              <w:right w:w="45" w:type="dxa"/>
            </w:tcMar>
            <w:hideMark/>
          </w:tcPr>
          <w:p w14:paraId="2F9737F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第</w:t>
            </w:r>
            <w:r w:rsidRPr="00911B72">
              <w:rPr>
                <w:rFonts w:eastAsia="標楷體"/>
                <w:kern w:val="0"/>
                <w:sz w:val="23"/>
                <w:szCs w:val="23"/>
              </w:rPr>
              <w:t xml:space="preserve"> </w:t>
            </w:r>
            <w:r w:rsidRPr="00911B72">
              <w:rPr>
                <w:rFonts w:eastAsia="標楷體"/>
                <w:kern w:val="0"/>
                <w:sz w:val="23"/>
                <w:szCs w:val="23"/>
              </w:rPr>
              <w:t>五</w:t>
            </w:r>
            <w:r w:rsidRPr="00911B72">
              <w:rPr>
                <w:rFonts w:eastAsia="標楷體"/>
                <w:kern w:val="0"/>
                <w:sz w:val="23"/>
                <w:szCs w:val="23"/>
              </w:rPr>
              <w:t xml:space="preserve"> </w:t>
            </w:r>
            <w:r w:rsidRPr="00911B72">
              <w:rPr>
                <w:rFonts w:eastAsia="標楷體"/>
                <w:kern w:val="0"/>
                <w:sz w:val="23"/>
                <w:szCs w:val="23"/>
              </w:rPr>
              <w:t>章</w:t>
            </w:r>
            <w:r w:rsidRPr="00911B72">
              <w:rPr>
                <w:rFonts w:eastAsia="標楷體"/>
                <w:kern w:val="0"/>
                <w:sz w:val="23"/>
                <w:szCs w:val="23"/>
              </w:rPr>
              <w:t xml:space="preserve"> </w:t>
            </w:r>
            <w:r w:rsidRPr="00911B72">
              <w:rPr>
                <w:rFonts w:eastAsia="標楷體"/>
                <w:kern w:val="0"/>
                <w:sz w:val="23"/>
                <w:szCs w:val="23"/>
              </w:rPr>
              <w:t>公會</w:t>
            </w:r>
          </w:p>
        </w:tc>
      </w:tr>
      <w:tr w:rsidR="00615BB2" w:rsidRPr="00911B72" w14:paraId="25850359" w14:textId="77777777" w:rsidTr="00615BB2">
        <w:trPr>
          <w:tblCellSpacing w:w="15" w:type="dxa"/>
        </w:trPr>
        <w:tc>
          <w:tcPr>
            <w:tcW w:w="520" w:type="pct"/>
            <w:noWrap/>
            <w:tcMar>
              <w:top w:w="45" w:type="dxa"/>
              <w:left w:w="45" w:type="dxa"/>
              <w:bottom w:w="45" w:type="dxa"/>
              <w:right w:w="45" w:type="dxa"/>
            </w:tcMar>
            <w:hideMark/>
          </w:tcPr>
          <w:p w14:paraId="06730A0F"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47 </w:t>
            </w:r>
            <w:r w:rsidRPr="00911B72">
              <w:rPr>
                <w:rFonts w:eastAsia="標楷體"/>
                <w:kern w:val="0"/>
                <w:sz w:val="23"/>
                <w:szCs w:val="23"/>
              </w:rPr>
              <w:t>條</w:t>
            </w:r>
          </w:p>
        </w:tc>
        <w:tc>
          <w:tcPr>
            <w:tcW w:w="84" w:type="pct"/>
            <w:tcMar>
              <w:top w:w="45" w:type="dxa"/>
              <w:left w:w="45" w:type="dxa"/>
              <w:bottom w:w="45" w:type="dxa"/>
              <w:right w:w="45" w:type="dxa"/>
            </w:tcMar>
            <w:hideMark/>
          </w:tcPr>
          <w:p w14:paraId="06559D7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1D86CB0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臨床心理師公會或諮商心理師公會之主管機關為人民團體主管機關。但其</w:t>
            </w:r>
          </w:p>
          <w:p w14:paraId="57279B7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目的事業，應受主管機關之指導、監督。</w:t>
            </w:r>
          </w:p>
        </w:tc>
      </w:tr>
      <w:tr w:rsidR="00615BB2" w:rsidRPr="00911B72" w14:paraId="7EAFF9BD" w14:textId="77777777" w:rsidTr="00615BB2">
        <w:trPr>
          <w:tblCellSpacing w:w="15" w:type="dxa"/>
        </w:trPr>
        <w:tc>
          <w:tcPr>
            <w:tcW w:w="520" w:type="pct"/>
            <w:noWrap/>
            <w:tcMar>
              <w:top w:w="45" w:type="dxa"/>
              <w:left w:w="45" w:type="dxa"/>
              <w:bottom w:w="45" w:type="dxa"/>
              <w:right w:w="45" w:type="dxa"/>
            </w:tcMar>
            <w:hideMark/>
          </w:tcPr>
          <w:p w14:paraId="7ADE2740"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48 </w:t>
            </w:r>
            <w:r w:rsidRPr="00911B72">
              <w:rPr>
                <w:rFonts w:eastAsia="標楷體"/>
                <w:kern w:val="0"/>
                <w:sz w:val="23"/>
                <w:szCs w:val="23"/>
              </w:rPr>
              <w:t>條</w:t>
            </w:r>
          </w:p>
        </w:tc>
        <w:tc>
          <w:tcPr>
            <w:tcW w:w="84" w:type="pct"/>
            <w:tcMar>
              <w:top w:w="45" w:type="dxa"/>
              <w:left w:w="45" w:type="dxa"/>
              <w:bottom w:w="45" w:type="dxa"/>
              <w:right w:w="45" w:type="dxa"/>
            </w:tcMar>
            <w:hideMark/>
          </w:tcPr>
          <w:p w14:paraId="3794ABC0"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D8DB4F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臨床心理師公會或諮商心理師公會分直轄市及縣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公會，並得設全國</w:t>
            </w:r>
          </w:p>
          <w:p w14:paraId="2065891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聯合會。</w:t>
            </w:r>
          </w:p>
          <w:p w14:paraId="7248BA6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臨床心理師公會或諮商心理師公會會址應設於各該公會主管機關所在地區</w:t>
            </w:r>
          </w:p>
          <w:p w14:paraId="6B24D29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。但經各該主管機關核准者，不在此限。</w:t>
            </w:r>
          </w:p>
        </w:tc>
      </w:tr>
      <w:tr w:rsidR="00615BB2" w:rsidRPr="00911B72" w14:paraId="6241F720" w14:textId="77777777" w:rsidTr="00615BB2">
        <w:trPr>
          <w:tblCellSpacing w:w="15" w:type="dxa"/>
        </w:trPr>
        <w:tc>
          <w:tcPr>
            <w:tcW w:w="520" w:type="pct"/>
            <w:noWrap/>
            <w:tcMar>
              <w:top w:w="45" w:type="dxa"/>
              <w:left w:w="45" w:type="dxa"/>
              <w:bottom w:w="45" w:type="dxa"/>
              <w:right w:w="45" w:type="dxa"/>
            </w:tcMar>
            <w:hideMark/>
          </w:tcPr>
          <w:p w14:paraId="400CD6D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49 </w:t>
            </w:r>
            <w:r w:rsidRPr="00911B72">
              <w:rPr>
                <w:rFonts w:eastAsia="標楷體"/>
                <w:kern w:val="0"/>
                <w:sz w:val="23"/>
                <w:szCs w:val="23"/>
              </w:rPr>
              <w:t>條</w:t>
            </w:r>
          </w:p>
        </w:tc>
        <w:tc>
          <w:tcPr>
            <w:tcW w:w="84" w:type="pct"/>
            <w:tcMar>
              <w:top w:w="45" w:type="dxa"/>
              <w:left w:w="45" w:type="dxa"/>
              <w:bottom w:w="45" w:type="dxa"/>
              <w:right w:w="45" w:type="dxa"/>
            </w:tcMar>
            <w:hideMark/>
          </w:tcPr>
          <w:p w14:paraId="479B212B"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25543C6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臨床心理師公會或諮商心理師公會之區域，依現有之行政區域；在同一區</w:t>
            </w:r>
          </w:p>
          <w:p w14:paraId="2B9DDD5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域內，同級之公會以一個為限。</w:t>
            </w:r>
          </w:p>
        </w:tc>
      </w:tr>
      <w:tr w:rsidR="00615BB2" w:rsidRPr="00911B72" w14:paraId="2DC96130" w14:textId="77777777" w:rsidTr="00615BB2">
        <w:trPr>
          <w:tblCellSpacing w:w="15" w:type="dxa"/>
        </w:trPr>
        <w:tc>
          <w:tcPr>
            <w:tcW w:w="520" w:type="pct"/>
            <w:noWrap/>
            <w:tcMar>
              <w:top w:w="45" w:type="dxa"/>
              <w:left w:w="45" w:type="dxa"/>
              <w:bottom w:w="45" w:type="dxa"/>
              <w:right w:w="45" w:type="dxa"/>
            </w:tcMar>
            <w:hideMark/>
          </w:tcPr>
          <w:p w14:paraId="17B26543"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50 </w:t>
            </w:r>
            <w:r w:rsidRPr="00911B72">
              <w:rPr>
                <w:rFonts w:eastAsia="標楷體"/>
                <w:kern w:val="0"/>
                <w:sz w:val="23"/>
                <w:szCs w:val="23"/>
              </w:rPr>
              <w:t>條</w:t>
            </w:r>
          </w:p>
        </w:tc>
        <w:tc>
          <w:tcPr>
            <w:tcW w:w="84" w:type="pct"/>
            <w:tcMar>
              <w:top w:w="45" w:type="dxa"/>
              <w:left w:w="45" w:type="dxa"/>
              <w:bottom w:w="45" w:type="dxa"/>
              <w:right w:w="45" w:type="dxa"/>
            </w:tcMar>
            <w:hideMark/>
          </w:tcPr>
          <w:p w14:paraId="31E37EA0"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7F7D9E4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臨床心理師公會或諮商心理師公會，由該轄區域內臨床</w:t>
            </w:r>
          </w:p>
          <w:p w14:paraId="112F22E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心理師、諮商心理師各九人以上發起組織之；其未滿九人者，得加入鄰近</w:t>
            </w:r>
          </w:p>
          <w:p w14:paraId="585AC87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區域之公會。</w:t>
            </w:r>
          </w:p>
        </w:tc>
      </w:tr>
      <w:tr w:rsidR="00615BB2" w:rsidRPr="00911B72" w14:paraId="37867DDB" w14:textId="77777777" w:rsidTr="00615BB2">
        <w:trPr>
          <w:tblCellSpacing w:w="15" w:type="dxa"/>
        </w:trPr>
        <w:tc>
          <w:tcPr>
            <w:tcW w:w="520" w:type="pct"/>
            <w:noWrap/>
            <w:tcMar>
              <w:top w:w="45" w:type="dxa"/>
              <w:left w:w="45" w:type="dxa"/>
              <w:bottom w:w="45" w:type="dxa"/>
              <w:right w:w="45" w:type="dxa"/>
            </w:tcMar>
            <w:hideMark/>
          </w:tcPr>
          <w:p w14:paraId="21A22DC1"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51 </w:t>
            </w:r>
            <w:r w:rsidRPr="00911B72">
              <w:rPr>
                <w:rFonts w:eastAsia="標楷體"/>
                <w:kern w:val="0"/>
                <w:sz w:val="23"/>
                <w:szCs w:val="23"/>
              </w:rPr>
              <w:t>條</w:t>
            </w:r>
          </w:p>
        </w:tc>
        <w:tc>
          <w:tcPr>
            <w:tcW w:w="84" w:type="pct"/>
            <w:tcMar>
              <w:top w:w="45" w:type="dxa"/>
              <w:left w:w="45" w:type="dxa"/>
              <w:bottom w:w="45" w:type="dxa"/>
              <w:right w:w="45" w:type="dxa"/>
            </w:tcMar>
            <w:hideMark/>
          </w:tcPr>
          <w:p w14:paraId="65C20B3F"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0364A5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臨床心理師公會或諮商心理師公會全國聯合會之設立，應由各三分之一以</w:t>
            </w:r>
          </w:p>
          <w:p w14:paraId="1DCE353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上之直轄市、縣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臨床心理師公會、諮商心理師公會完成組織後，始</w:t>
            </w:r>
          </w:p>
          <w:p w14:paraId="0ADC110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得發起組織。</w:t>
            </w:r>
          </w:p>
        </w:tc>
      </w:tr>
      <w:tr w:rsidR="00615BB2" w:rsidRPr="00911B72" w14:paraId="1A868CFA" w14:textId="77777777" w:rsidTr="00615BB2">
        <w:trPr>
          <w:tblCellSpacing w:w="15" w:type="dxa"/>
        </w:trPr>
        <w:tc>
          <w:tcPr>
            <w:tcW w:w="520" w:type="pct"/>
            <w:noWrap/>
            <w:tcMar>
              <w:top w:w="45" w:type="dxa"/>
              <w:left w:w="45" w:type="dxa"/>
              <w:bottom w:w="45" w:type="dxa"/>
              <w:right w:w="45" w:type="dxa"/>
            </w:tcMar>
            <w:hideMark/>
          </w:tcPr>
          <w:p w14:paraId="3D971080"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52 </w:t>
            </w:r>
            <w:r w:rsidRPr="00911B72">
              <w:rPr>
                <w:rFonts w:eastAsia="標楷體"/>
                <w:kern w:val="0"/>
                <w:sz w:val="23"/>
                <w:szCs w:val="23"/>
              </w:rPr>
              <w:t>條</w:t>
            </w:r>
          </w:p>
        </w:tc>
        <w:tc>
          <w:tcPr>
            <w:tcW w:w="84" w:type="pct"/>
            <w:tcMar>
              <w:top w:w="45" w:type="dxa"/>
              <w:left w:w="45" w:type="dxa"/>
              <w:bottom w:w="45" w:type="dxa"/>
              <w:right w:w="45" w:type="dxa"/>
            </w:tcMar>
            <w:hideMark/>
          </w:tcPr>
          <w:p w14:paraId="6760E573"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0B4F5CA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臨床心理師公會或諮商心理師公會置理事、監事，均於召開會員</w:t>
            </w:r>
            <w:r w:rsidRPr="00911B72">
              <w:rPr>
                <w:rFonts w:eastAsia="標楷體"/>
                <w:kern w:val="0"/>
                <w:sz w:val="23"/>
                <w:szCs w:val="23"/>
              </w:rPr>
              <w:t xml:space="preserve"> (</w:t>
            </w:r>
            <w:r w:rsidRPr="00911B72">
              <w:rPr>
                <w:rFonts w:eastAsia="標楷體"/>
                <w:kern w:val="0"/>
                <w:sz w:val="23"/>
                <w:szCs w:val="23"/>
              </w:rPr>
              <w:t>會員代</w:t>
            </w:r>
          </w:p>
          <w:p w14:paraId="7EA2070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表</w:t>
            </w:r>
            <w:r w:rsidRPr="00911B72">
              <w:rPr>
                <w:rFonts w:eastAsia="標楷體"/>
                <w:kern w:val="0"/>
                <w:sz w:val="23"/>
                <w:szCs w:val="23"/>
              </w:rPr>
              <w:t xml:space="preserve">) </w:t>
            </w:r>
            <w:r w:rsidRPr="00911B72">
              <w:rPr>
                <w:rFonts w:eastAsia="標楷體"/>
                <w:kern w:val="0"/>
                <w:sz w:val="23"/>
                <w:szCs w:val="23"/>
              </w:rPr>
              <w:t>大會時，由會員</w:t>
            </w:r>
            <w:r w:rsidRPr="00911B72">
              <w:rPr>
                <w:rFonts w:eastAsia="標楷體"/>
                <w:kern w:val="0"/>
                <w:sz w:val="23"/>
                <w:szCs w:val="23"/>
              </w:rPr>
              <w:t xml:space="preserve"> (</w:t>
            </w:r>
            <w:r w:rsidRPr="00911B72">
              <w:rPr>
                <w:rFonts w:eastAsia="標楷體"/>
                <w:kern w:val="0"/>
                <w:sz w:val="23"/>
                <w:szCs w:val="23"/>
              </w:rPr>
              <w:t>會員代表</w:t>
            </w:r>
            <w:r w:rsidRPr="00911B72">
              <w:rPr>
                <w:rFonts w:eastAsia="標楷體"/>
                <w:kern w:val="0"/>
                <w:sz w:val="23"/>
                <w:szCs w:val="23"/>
              </w:rPr>
              <w:t xml:space="preserve">) </w:t>
            </w:r>
            <w:r w:rsidRPr="00911B72">
              <w:rPr>
                <w:rFonts w:eastAsia="標楷體"/>
                <w:kern w:val="0"/>
                <w:sz w:val="23"/>
                <w:szCs w:val="23"/>
              </w:rPr>
              <w:t>選舉之，並分別成立理事會、監事會，</w:t>
            </w:r>
          </w:p>
          <w:p w14:paraId="28F540C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其名額如下：</w:t>
            </w:r>
          </w:p>
          <w:p w14:paraId="63C3285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臨床心理師公會或諮商心理師公會之理事不得超過十五人。</w:t>
            </w:r>
          </w:p>
          <w:p w14:paraId="50F0BE0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二、直轄市臨床心理師公會或諮商心理師公會之理事不得超過二十五人。</w:t>
            </w:r>
          </w:p>
          <w:p w14:paraId="3EB79DA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三、臨床心理師公會或諮商心理師公會全國聯合會之理事不得超過三十五</w:t>
            </w:r>
          </w:p>
          <w:p w14:paraId="25284B4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人。</w:t>
            </w:r>
          </w:p>
          <w:p w14:paraId="15DD292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四、各級臨床心理師公會或諮商心理師公會之理事名額不得超過全體會員</w:t>
            </w:r>
          </w:p>
          <w:p w14:paraId="607FA94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會員代表</w:t>
            </w:r>
            <w:r w:rsidRPr="00911B72">
              <w:rPr>
                <w:rFonts w:eastAsia="標楷體"/>
                <w:kern w:val="0"/>
                <w:sz w:val="23"/>
                <w:szCs w:val="23"/>
              </w:rPr>
              <w:t xml:space="preserve">) </w:t>
            </w:r>
            <w:r w:rsidRPr="00911B72">
              <w:rPr>
                <w:rFonts w:eastAsia="標楷體"/>
                <w:kern w:val="0"/>
                <w:sz w:val="23"/>
                <w:szCs w:val="23"/>
              </w:rPr>
              <w:t>人數二分之一。</w:t>
            </w:r>
          </w:p>
          <w:p w14:paraId="1C8D33C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五、各級臨床心理師公會或諮商心理師公會之監事名額不得超過各該公會</w:t>
            </w:r>
          </w:p>
          <w:p w14:paraId="7007205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理事名額三分之一。</w:t>
            </w:r>
          </w:p>
          <w:p w14:paraId="5C71AB4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各級臨床心理師公會或諮商心理師公會得置候補理事、候補監事，其名額</w:t>
            </w:r>
          </w:p>
          <w:p w14:paraId="0FC3FF9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不得超過各該公會理事、監事名額三分之一。</w:t>
            </w:r>
          </w:p>
          <w:p w14:paraId="6D30D39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理事、監事名額在三人以上時，得分別互選常務理事及常務監事；其名額</w:t>
            </w:r>
          </w:p>
          <w:p w14:paraId="0532273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不得超過理事或監事總額三分之一，並應由理事就常務理事中選舉一人為</w:t>
            </w:r>
          </w:p>
          <w:p w14:paraId="701831D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理事長；其不置常務理事者，就理事中互選之。常務監事在三人以上時，</w:t>
            </w:r>
          </w:p>
          <w:p w14:paraId="6B3CE76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應互推一人為監事會召集人。</w:t>
            </w:r>
          </w:p>
        </w:tc>
      </w:tr>
      <w:tr w:rsidR="00615BB2" w:rsidRPr="00911B72" w14:paraId="206D16B4" w14:textId="77777777" w:rsidTr="00615BB2">
        <w:trPr>
          <w:tblCellSpacing w:w="15" w:type="dxa"/>
        </w:trPr>
        <w:tc>
          <w:tcPr>
            <w:tcW w:w="520" w:type="pct"/>
            <w:noWrap/>
            <w:tcMar>
              <w:top w:w="45" w:type="dxa"/>
              <w:left w:w="45" w:type="dxa"/>
              <w:bottom w:w="45" w:type="dxa"/>
              <w:right w:w="45" w:type="dxa"/>
            </w:tcMar>
            <w:hideMark/>
          </w:tcPr>
          <w:p w14:paraId="36DB009A"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53 </w:t>
            </w:r>
            <w:r w:rsidRPr="00911B72">
              <w:rPr>
                <w:rFonts w:eastAsia="標楷體"/>
                <w:kern w:val="0"/>
                <w:sz w:val="23"/>
                <w:szCs w:val="23"/>
              </w:rPr>
              <w:t>條</w:t>
            </w:r>
          </w:p>
        </w:tc>
        <w:tc>
          <w:tcPr>
            <w:tcW w:w="84" w:type="pct"/>
            <w:tcMar>
              <w:top w:w="45" w:type="dxa"/>
              <w:left w:w="45" w:type="dxa"/>
              <w:bottom w:w="45" w:type="dxa"/>
              <w:right w:w="45" w:type="dxa"/>
            </w:tcMar>
            <w:hideMark/>
          </w:tcPr>
          <w:p w14:paraId="0AB2ED1D"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0D3F2AD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理事、監事任期均為三年，其連選連任者不得超過二分之一；理事長之連</w:t>
            </w:r>
          </w:p>
          <w:p w14:paraId="4B5BEBA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任，以一次為限。</w:t>
            </w:r>
          </w:p>
        </w:tc>
      </w:tr>
      <w:tr w:rsidR="00615BB2" w:rsidRPr="00911B72" w14:paraId="4F64C0C0" w14:textId="77777777" w:rsidTr="00615BB2">
        <w:trPr>
          <w:tblCellSpacing w:w="15" w:type="dxa"/>
        </w:trPr>
        <w:tc>
          <w:tcPr>
            <w:tcW w:w="520" w:type="pct"/>
            <w:noWrap/>
            <w:tcMar>
              <w:top w:w="45" w:type="dxa"/>
              <w:left w:w="45" w:type="dxa"/>
              <w:bottom w:w="45" w:type="dxa"/>
              <w:right w:w="45" w:type="dxa"/>
            </w:tcMar>
            <w:hideMark/>
          </w:tcPr>
          <w:p w14:paraId="140CBC7A"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54 </w:t>
            </w:r>
            <w:r w:rsidRPr="00911B72">
              <w:rPr>
                <w:rFonts w:eastAsia="標楷體"/>
                <w:kern w:val="0"/>
                <w:sz w:val="23"/>
                <w:szCs w:val="23"/>
              </w:rPr>
              <w:t>條</w:t>
            </w:r>
          </w:p>
        </w:tc>
        <w:tc>
          <w:tcPr>
            <w:tcW w:w="84" w:type="pct"/>
            <w:tcMar>
              <w:top w:w="45" w:type="dxa"/>
              <w:left w:w="45" w:type="dxa"/>
              <w:bottom w:w="45" w:type="dxa"/>
              <w:right w:w="45" w:type="dxa"/>
            </w:tcMar>
            <w:hideMark/>
          </w:tcPr>
          <w:p w14:paraId="47A759EE"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7A31CF7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臨床心理師公會或諮商心理師公會全國聯合會理事、監事之當選，不以直</w:t>
            </w:r>
          </w:p>
          <w:p w14:paraId="63F1A19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臨床心理師公會或諮商心理師公會選派參加之會員代表為</w:t>
            </w:r>
          </w:p>
          <w:p w14:paraId="47D0D3B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限。</w:t>
            </w:r>
          </w:p>
          <w:p w14:paraId="3157776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臨床心理師公會或諮商心理師公會選派參加其全國聯合</w:t>
            </w:r>
          </w:p>
          <w:p w14:paraId="038CE61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會之會員代表，不以其理事、監事為限。</w:t>
            </w:r>
          </w:p>
        </w:tc>
      </w:tr>
      <w:tr w:rsidR="00615BB2" w:rsidRPr="00911B72" w14:paraId="59E93DCA" w14:textId="77777777" w:rsidTr="00615BB2">
        <w:trPr>
          <w:tblCellSpacing w:w="15" w:type="dxa"/>
        </w:trPr>
        <w:tc>
          <w:tcPr>
            <w:tcW w:w="520" w:type="pct"/>
            <w:noWrap/>
            <w:tcMar>
              <w:top w:w="45" w:type="dxa"/>
              <w:left w:w="45" w:type="dxa"/>
              <w:bottom w:w="45" w:type="dxa"/>
              <w:right w:w="45" w:type="dxa"/>
            </w:tcMar>
            <w:hideMark/>
          </w:tcPr>
          <w:p w14:paraId="674353E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55 </w:t>
            </w:r>
            <w:r w:rsidRPr="00911B72">
              <w:rPr>
                <w:rFonts w:eastAsia="標楷體"/>
                <w:kern w:val="0"/>
                <w:sz w:val="23"/>
                <w:szCs w:val="23"/>
              </w:rPr>
              <w:t>條</w:t>
            </w:r>
          </w:p>
        </w:tc>
        <w:tc>
          <w:tcPr>
            <w:tcW w:w="84" w:type="pct"/>
            <w:tcMar>
              <w:top w:w="45" w:type="dxa"/>
              <w:left w:w="45" w:type="dxa"/>
              <w:bottom w:w="45" w:type="dxa"/>
              <w:right w:w="45" w:type="dxa"/>
            </w:tcMar>
            <w:hideMark/>
          </w:tcPr>
          <w:p w14:paraId="1CF689B4"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90D8E7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臨床心理師公會或諮商心理師公會每年召開會員</w:t>
            </w:r>
            <w:r w:rsidRPr="00911B72">
              <w:rPr>
                <w:rFonts w:eastAsia="標楷體"/>
                <w:kern w:val="0"/>
                <w:sz w:val="23"/>
                <w:szCs w:val="23"/>
              </w:rPr>
              <w:t xml:space="preserve"> (</w:t>
            </w:r>
            <w:r w:rsidRPr="00911B72">
              <w:rPr>
                <w:rFonts w:eastAsia="標楷體"/>
                <w:kern w:val="0"/>
                <w:sz w:val="23"/>
                <w:szCs w:val="23"/>
              </w:rPr>
              <w:t>會員代表</w:t>
            </w:r>
            <w:r w:rsidRPr="00911B72">
              <w:rPr>
                <w:rFonts w:eastAsia="標楷體"/>
                <w:kern w:val="0"/>
                <w:sz w:val="23"/>
                <w:szCs w:val="23"/>
              </w:rPr>
              <w:t xml:space="preserve">) </w:t>
            </w:r>
            <w:r w:rsidRPr="00911B72">
              <w:rPr>
                <w:rFonts w:eastAsia="標楷體"/>
                <w:kern w:val="0"/>
                <w:sz w:val="23"/>
                <w:szCs w:val="23"/>
              </w:rPr>
              <w:t>大會一次，</w:t>
            </w:r>
          </w:p>
          <w:p w14:paraId="582031E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必要時，得召集臨時大會。</w:t>
            </w:r>
          </w:p>
          <w:p w14:paraId="6627DC6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臨床心理師公會或諮商心理師公會會員人數超過三百人以上時，得依章程</w:t>
            </w:r>
          </w:p>
          <w:p w14:paraId="223F926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之規定就會員分布狀況劃定區域，按其會員人數比例選出代表，召開會員</w:t>
            </w:r>
          </w:p>
          <w:p w14:paraId="7BDFF5E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代表大會，行使會員大會之職權。</w:t>
            </w:r>
          </w:p>
        </w:tc>
      </w:tr>
      <w:tr w:rsidR="00615BB2" w:rsidRPr="00911B72" w14:paraId="19BCB9A3" w14:textId="77777777" w:rsidTr="00615BB2">
        <w:trPr>
          <w:tblCellSpacing w:w="15" w:type="dxa"/>
        </w:trPr>
        <w:tc>
          <w:tcPr>
            <w:tcW w:w="520" w:type="pct"/>
            <w:noWrap/>
            <w:tcMar>
              <w:top w:w="45" w:type="dxa"/>
              <w:left w:w="45" w:type="dxa"/>
              <w:bottom w:w="45" w:type="dxa"/>
              <w:right w:w="45" w:type="dxa"/>
            </w:tcMar>
            <w:hideMark/>
          </w:tcPr>
          <w:p w14:paraId="63F441E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56 </w:t>
            </w:r>
            <w:r w:rsidRPr="00911B72">
              <w:rPr>
                <w:rFonts w:eastAsia="標楷體"/>
                <w:kern w:val="0"/>
                <w:sz w:val="23"/>
                <w:szCs w:val="23"/>
              </w:rPr>
              <w:t>條</w:t>
            </w:r>
          </w:p>
        </w:tc>
        <w:tc>
          <w:tcPr>
            <w:tcW w:w="84" w:type="pct"/>
            <w:tcMar>
              <w:top w:w="45" w:type="dxa"/>
              <w:left w:w="45" w:type="dxa"/>
              <w:bottom w:w="45" w:type="dxa"/>
              <w:right w:w="45" w:type="dxa"/>
            </w:tcMar>
            <w:hideMark/>
          </w:tcPr>
          <w:p w14:paraId="2C920F3E"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7A5F97C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臨床心理師公會或諮商心理師公會應訂立章程，造具會員名冊及選任職員</w:t>
            </w:r>
          </w:p>
          <w:p w14:paraId="404FDBA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簡歷冊，送請所在地人民團體主管機關立案，並分送中央及直轄市、縣</w:t>
            </w:r>
            <w:r w:rsidRPr="00911B72">
              <w:rPr>
                <w:rFonts w:eastAsia="標楷體"/>
                <w:kern w:val="0"/>
                <w:sz w:val="23"/>
                <w:szCs w:val="23"/>
              </w:rPr>
              <w:t xml:space="preserve"> (</w:t>
            </w:r>
          </w:p>
          <w:p w14:paraId="52AB893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主管機關備查。</w:t>
            </w:r>
          </w:p>
        </w:tc>
      </w:tr>
      <w:tr w:rsidR="00615BB2" w:rsidRPr="00911B72" w14:paraId="4438E63E" w14:textId="77777777" w:rsidTr="00615BB2">
        <w:trPr>
          <w:tblCellSpacing w:w="15" w:type="dxa"/>
        </w:trPr>
        <w:tc>
          <w:tcPr>
            <w:tcW w:w="520" w:type="pct"/>
            <w:noWrap/>
            <w:tcMar>
              <w:top w:w="45" w:type="dxa"/>
              <w:left w:w="45" w:type="dxa"/>
              <w:bottom w:w="45" w:type="dxa"/>
              <w:right w:w="45" w:type="dxa"/>
            </w:tcMar>
            <w:hideMark/>
          </w:tcPr>
          <w:p w14:paraId="782A58D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57 </w:t>
            </w:r>
            <w:r w:rsidRPr="00911B72">
              <w:rPr>
                <w:rFonts w:eastAsia="標楷體"/>
                <w:kern w:val="0"/>
                <w:sz w:val="23"/>
                <w:szCs w:val="23"/>
              </w:rPr>
              <w:t>條</w:t>
            </w:r>
          </w:p>
        </w:tc>
        <w:tc>
          <w:tcPr>
            <w:tcW w:w="84" w:type="pct"/>
            <w:tcMar>
              <w:top w:w="45" w:type="dxa"/>
              <w:left w:w="45" w:type="dxa"/>
              <w:bottom w:w="45" w:type="dxa"/>
              <w:right w:w="45" w:type="dxa"/>
            </w:tcMar>
            <w:hideMark/>
          </w:tcPr>
          <w:p w14:paraId="0B9EF38B"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6BF1E14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各級臨床心理師公會及諮商心理師公會之章程應載明下列事項：</w:t>
            </w:r>
          </w:p>
          <w:p w14:paraId="395B589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一、名稱、區域及會所所在地。</w:t>
            </w:r>
          </w:p>
          <w:p w14:paraId="0061D0D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二、宗旨、組織及任務。</w:t>
            </w:r>
          </w:p>
          <w:p w14:paraId="4395FFA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三、會員之入會及出會。</w:t>
            </w:r>
          </w:p>
          <w:p w14:paraId="6C7E90C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四、會員代表之產生及其任期。</w:t>
            </w:r>
          </w:p>
          <w:p w14:paraId="4E85E17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五、理事、監事名額、權限、任期及其選任、解任。</w:t>
            </w:r>
          </w:p>
          <w:p w14:paraId="01284A2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六、會員</w:t>
            </w:r>
            <w:r w:rsidRPr="00911B72">
              <w:rPr>
                <w:rFonts w:eastAsia="標楷體"/>
                <w:kern w:val="0"/>
                <w:sz w:val="23"/>
                <w:szCs w:val="23"/>
              </w:rPr>
              <w:t xml:space="preserve"> (</w:t>
            </w:r>
            <w:r w:rsidRPr="00911B72">
              <w:rPr>
                <w:rFonts w:eastAsia="標楷體"/>
                <w:kern w:val="0"/>
                <w:sz w:val="23"/>
                <w:szCs w:val="23"/>
              </w:rPr>
              <w:t>會員代表</w:t>
            </w:r>
            <w:r w:rsidRPr="00911B72">
              <w:rPr>
                <w:rFonts w:eastAsia="標楷體"/>
                <w:kern w:val="0"/>
                <w:sz w:val="23"/>
                <w:szCs w:val="23"/>
              </w:rPr>
              <w:t xml:space="preserve">) </w:t>
            </w:r>
            <w:r w:rsidRPr="00911B72">
              <w:rPr>
                <w:rFonts w:eastAsia="標楷體"/>
                <w:kern w:val="0"/>
                <w:sz w:val="23"/>
                <w:szCs w:val="23"/>
              </w:rPr>
              <w:t>大會及理事會、監事會會議之規定。</w:t>
            </w:r>
          </w:p>
          <w:p w14:paraId="01B1C0E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七、會員應遵守之專業倫理規範與公約。</w:t>
            </w:r>
          </w:p>
          <w:p w14:paraId="1B41B4F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八、經費及會計。</w:t>
            </w:r>
          </w:p>
          <w:p w14:paraId="42C70C7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九、章程之修改。</w:t>
            </w:r>
          </w:p>
          <w:p w14:paraId="69357E3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w:t>
            </w:r>
            <w:r w:rsidRPr="00911B72">
              <w:rPr>
                <w:rFonts w:eastAsia="標楷體"/>
                <w:kern w:val="0"/>
                <w:sz w:val="23"/>
                <w:szCs w:val="23"/>
              </w:rPr>
              <w:t>○</w:t>
            </w:r>
            <w:r w:rsidRPr="00911B72">
              <w:rPr>
                <w:rFonts w:eastAsia="標楷體"/>
                <w:kern w:val="0"/>
                <w:sz w:val="23"/>
                <w:szCs w:val="23"/>
              </w:rPr>
              <w:t>、其他依法令規定應載明或處理會務之必要事項。</w:t>
            </w:r>
          </w:p>
        </w:tc>
      </w:tr>
      <w:tr w:rsidR="00615BB2" w:rsidRPr="00911B72" w14:paraId="6DB4F861" w14:textId="77777777" w:rsidTr="00615BB2">
        <w:trPr>
          <w:tblCellSpacing w:w="15" w:type="dxa"/>
        </w:trPr>
        <w:tc>
          <w:tcPr>
            <w:tcW w:w="520" w:type="pct"/>
            <w:noWrap/>
            <w:tcMar>
              <w:top w:w="45" w:type="dxa"/>
              <w:left w:w="45" w:type="dxa"/>
              <w:bottom w:w="45" w:type="dxa"/>
              <w:right w:w="45" w:type="dxa"/>
            </w:tcMar>
            <w:hideMark/>
          </w:tcPr>
          <w:p w14:paraId="55E5AA92"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58 </w:t>
            </w:r>
            <w:r w:rsidRPr="00911B72">
              <w:rPr>
                <w:rFonts w:eastAsia="標楷體"/>
                <w:kern w:val="0"/>
                <w:sz w:val="23"/>
                <w:szCs w:val="23"/>
              </w:rPr>
              <w:t>條</w:t>
            </w:r>
          </w:p>
        </w:tc>
        <w:tc>
          <w:tcPr>
            <w:tcW w:w="84" w:type="pct"/>
            <w:tcMar>
              <w:top w:w="45" w:type="dxa"/>
              <w:left w:w="45" w:type="dxa"/>
              <w:bottom w:w="45" w:type="dxa"/>
              <w:right w:w="45" w:type="dxa"/>
            </w:tcMar>
            <w:hideMark/>
          </w:tcPr>
          <w:p w14:paraId="66CD78E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73A43C4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臨床心理師公會或諮商心理師公會對臨床心理師公會或</w:t>
            </w:r>
          </w:p>
          <w:p w14:paraId="7EA8CA5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諮商心理師公會全國聯合會之章程、專業倫理規範及決議，有遵守義務。</w:t>
            </w:r>
          </w:p>
          <w:p w14:paraId="2C66D94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臨床心理師公會或諮商心理師公會有違反法令、章程、專業倫理規範或其</w:t>
            </w:r>
          </w:p>
          <w:p w14:paraId="00A932E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全國聯合會章程、決議者，人民團體主管機關得為下列處分：</w:t>
            </w:r>
          </w:p>
          <w:p w14:paraId="7612D32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一、警告。</w:t>
            </w:r>
          </w:p>
          <w:p w14:paraId="4B3AABE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二、撤銷其決議。</w:t>
            </w:r>
          </w:p>
          <w:p w14:paraId="24E269C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三、撤免其理事、監事。</w:t>
            </w:r>
          </w:p>
          <w:p w14:paraId="1CFFF5F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四、限期整理。</w:t>
            </w:r>
          </w:p>
          <w:p w14:paraId="228BF14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前項第一款、第二款處分，亦得由主管機關為之。</w:t>
            </w:r>
          </w:p>
        </w:tc>
      </w:tr>
      <w:tr w:rsidR="00615BB2" w:rsidRPr="00911B72" w14:paraId="58083387" w14:textId="77777777" w:rsidTr="00615BB2">
        <w:trPr>
          <w:tblCellSpacing w:w="15" w:type="dxa"/>
        </w:trPr>
        <w:tc>
          <w:tcPr>
            <w:tcW w:w="520" w:type="pct"/>
            <w:noWrap/>
            <w:tcMar>
              <w:top w:w="45" w:type="dxa"/>
              <w:left w:w="45" w:type="dxa"/>
              <w:bottom w:w="45" w:type="dxa"/>
              <w:right w:w="45" w:type="dxa"/>
            </w:tcMar>
            <w:hideMark/>
          </w:tcPr>
          <w:p w14:paraId="52A9802C"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59 </w:t>
            </w:r>
            <w:r w:rsidRPr="00911B72">
              <w:rPr>
                <w:rFonts w:eastAsia="標楷體"/>
                <w:kern w:val="0"/>
                <w:sz w:val="23"/>
                <w:szCs w:val="23"/>
              </w:rPr>
              <w:t>條</w:t>
            </w:r>
          </w:p>
        </w:tc>
        <w:tc>
          <w:tcPr>
            <w:tcW w:w="84" w:type="pct"/>
            <w:tcMar>
              <w:top w:w="45" w:type="dxa"/>
              <w:left w:w="45" w:type="dxa"/>
              <w:bottom w:w="45" w:type="dxa"/>
              <w:right w:w="45" w:type="dxa"/>
            </w:tcMar>
            <w:hideMark/>
          </w:tcPr>
          <w:p w14:paraId="4BA6F738"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5F66F40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臨床心理師公會或諮商心理師公會會員有違反法令、章程或專業倫理規範</w:t>
            </w:r>
          </w:p>
          <w:p w14:paraId="0BABFAA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之行為者，公會得依章程、理事會、監事會或會員</w:t>
            </w:r>
            <w:r w:rsidRPr="00911B72">
              <w:rPr>
                <w:rFonts w:eastAsia="標楷體"/>
                <w:kern w:val="0"/>
                <w:sz w:val="23"/>
                <w:szCs w:val="23"/>
              </w:rPr>
              <w:t xml:space="preserve"> (</w:t>
            </w:r>
            <w:r w:rsidRPr="00911B72">
              <w:rPr>
                <w:rFonts w:eastAsia="標楷體"/>
                <w:kern w:val="0"/>
                <w:sz w:val="23"/>
                <w:szCs w:val="23"/>
              </w:rPr>
              <w:t>會員代表</w:t>
            </w:r>
            <w:r w:rsidRPr="00911B72">
              <w:rPr>
                <w:rFonts w:eastAsia="標楷體"/>
                <w:kern w:val="0"/>
                <w:sz w:val="23"/>
                <w:szCs w:val="23"/>
              </w:rPr>
              <w:t xml:space="preserve">) </w:t>
            </w:r>
            <w:r w:rsidRPr="00911B72">
              <w:rPr>
                <w:rFonts w:eastAsia="標楷體"/>
                <w:kern w:val="0"/>
                <w:sz w:val="23"/>
                <w:szCs w:val="23"/>
              </w:rPr>
              <w:t>大會決議</w:t>
            </w:r>
          </w:p>
          <w:p w14:paraId="5FBC5B5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予以處分。</w:t>
            </w:r>
          </w:p>
        </w:tc>
      </w:tr>
      <w:tr w:rsidR="00615BB2" w:rsidRPr="00911B72" w14:paraId="181120FA" w14:textId="77777777" w:rsidTr="00615BB2">
        <w:trPr>
          <w:tblCellSpacing w:w="15" w:type="dxa"/>
        </w:trPr>
        <w:tc>
          <w:tcPr>
            <w:tcW w:w="4969" w:type="pct"/>
            <w:gridSpan w:val="3"/>
            <w:tcMar>
              <w:top w:w="45" w:type="dxa"/>
              <w:left w:w="45" w:type="dxa"/>
              <w:bottom w:w="45" w:type="dxa"/>
              <w:right w:w="45" w:type="dxa"/>
            </w:tcMar>
            <w:hideMark/>
          </w:tcPr>
          <w:p w14:paraId="4DAD9A9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第</w:t>
            </w:r>
            <w:r w:rsidRPr="00911B72">
              <w:rPr>
                <w:rFonts w:eastAsia="標楷體"/>
                <w:kern w:val="0"/>
                <w:sz w:val="23"/>
                <w:szCs w:val="23"/>
              </w:rPr>
              <w:t xml:space="preserve"> </w:t>
            </w:r>
            <w:r w:rsidRPr="00911B72">
              <w:rPr>
                <w:rFonts w:eastAsia="標楷體"/>
                <w:kern w:val="0"/>
                <w:sz w:val="23"/>
                <w:szCs w:val="23"/>
              </w:rPr>
              <w:t>六</w:t>
            </w:r>
            <w:r w:rsidRPr="00911B72">
              <w:rPr>
                <w:rFonts w:eastAsia="標楷體"/>
                <w:kern w:val="0"/>
                <w:sz w:val="23"/>
                <w:szCs w:val="23"/>
              </w:rPr>
              <w:t xml:space="preserve"> </w:t>
            </w:r>
            <w:r w:rsidRPr="00911B72">
              <w:rPr>
                <w:rFonts w:eastAsia="標楷體"/>
                <w:kern w:val="0"/>
                <w:sz w:val="23"/>
                <w:szCs w:val="23"/>
              </w:rPr>
              <w:t>章</w:t>
            </w:r>
            <w:r w:rsidRPr="00911B72">
              <w:rPr>
                <w:rFonts w:eastAsia="標楷體"/>
                <w:kern w:val="0"/>
                <w:sz w:val="23"/>
                <w:szCs w:val="23"/>
              </w:rPr>
              <w:t xml:space="preserve"> </w:t>
            </w:r>
            <w:r w:rsidRPr="00911B72">
              <w:rPr>
                <w:rFonts w:eastAsia="標楷體"/>
                <w:kern w:val="0"/>
                <w:sz w:val="23"/>
                <w:szCs w:val="23"/>
              </w:rPr>
              <w:t>附則</w:t>
            </w:r>
          </w:p>
        </w:tc>
      </w:tr>
      <w:tr w:rsidR="00615BB2" w:rsidRPr="00911B72" w14:paraId="059C972C" w14:textId="77777777" w:rsidTr="00615BB2">
        <w:trPr>
          <w:tblCellSpacing w:w="15" w:type="dxa"/>
        </w:trPr>
        <w:tc>
          <w:tcPr>
            <w:tcW w:w="520" w:type="pct"/>
            <w:noWrap/>
            <w:tcMar>
              <w:top w:w="45" w:type="dxa"/>
              <w:left w:w="45" w:type="dxa"/>
              <w:bottom w:w="45" w:type="dxa"/>
              <w:right w:w="45" w:type="dxa"/>
            </w:tcMar>
            <w:hideMark/>
          </w:tcPr>
          <w:p w14:paraId="642AC32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60 </w:t>
            </w:r>
            <w:r w:rsidRPr="00911B72">
              <w:rPr>
                <w:rFonts w:eastAsia="標楷體"/>
                <w:kern w:val="0"/>
                <w:sz w:val="23"/>
                <w:szCs w:val="23"/>
              </w:rPr>
              <w:t>條</w:t>
            </w:r>
          </w:p>
        </w:tc>
        <w:tc>
          <w:tcPr>
            <w:tcW w:w="84" w:type="pct"/>
            <w:tcMar>
              <w:top w:w="45" w:type="dxa"/>
              <w:left w:w="45" w:type="dxa"/>
              <w:bottom w:w="45" w:type="dxa"/>
              <w:right w:w="45" w:type="dxa"/>
            </w:tcMar>
            <w:hideMark/>
          </w:tcPr>
          <w:p w14:paraId="578E8391"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115A32F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外國人及華僑得依中華民國法律，應臨床心理師或諮商心理師考試。</w:t>
            </w:r>
          </w:p>
          <w:p w14:paraId="4C60CBD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前項考試及格，領有臨床心理師或諮商心理師證書之外國人及華僑，在中</w:t>
            </w:r>
          </w:p>
          <w:p w14:paraId="38781EB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華民國執行業務，應經中央主管機關許可，並應遵守中華民國關於臨床心</w:t>
            </w:r>
          </w:p>
          <w:p w14:paraId="733E394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理及諮商心理之相關法令、專業倫理規範及臨床心理師公會或諮商心理師</w:t>
            </w:r>
          </w:p>
          <w:p w14:paraId="35273AF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公會章程；其執業之許可及管理辦法，由中央主管機關定之。</w:t>
            </w:r>
          </w:p>
          <w:p w14:paraId="3D0F0E1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違反前項規定者，除依法處罰外，中央主管機關並得廢止其許可。</w:t>
            </w:r>
          </w:p>
        </w:tc>
      </w:tr>
      <w:tr w:rsidR="00615BB2" w:rsidRPr="00911B72" w14:paraId="3A87A304" w14:textId="77777777" w:rsidTr="00615BB2">
        <w:trPr>
          <w:tblCellSpacing w:w="15" w:type="dxa"/>
        </w:trPr>
        <w:tc>
          <w:tcPr>
            <w:tcW w:w="520" w:type="pct"/>
            <w:noWrap/>
            <w:tcMar>
              <w:top w:w="45" w:type="dxa"/>
              <w:left w:w="45" w:type="dxa"/>
              <w:bottom w:w="45" w:type="dxa"/>
              <w:right w:w="45" w:type="dxa"/>
            </w:tcMar>
            <w:hideMark/>
          </w:tcPr>
          <w:p w14:paraId="63602E67"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61 </w:t>
            </w:r>
            <w:r w:rsidRPr="00911B72">
              <w:rPr>
                <w:rFonts w:eastAsia="標楷體"/>
                <w:kern w:val="0"/>
                <w:sz w:val="23"/>
                <w:szCs w:val="23"/>
              </w:rPr>
              <w:t>條</w:t>
            </w:r>
          </w:p>
        </w:tc>
        <w:tc>
          <w:tcPr>
            <w:tcW w:w="84" w:type="pct"/>
            <w:tcMar>
              <w:top w:w="45" w:type="dxa"/>
              <w:left w:w="45" w:type="dxa"/>
              <w:bottom w:w="45" w:type="dxa"/>
              <w:right w:w="45" w:type="dxa"/>
            </w:tcMar>
            <w:hideMark/>
          </w:tcPr>
          <w:p w14:paraId="7BE100D4"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01E9B5F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具有下列資格之一，經中央主管機關審查合格者，得應臨床心理師特種考</w:t>
            </w:r>
          </w:p>
          <w:p w14:paraId="7DF561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試：</w:t>
            </w:r>
          </w:p>
          <w:p w14:paraId="49A93C0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一、本法公布施行前，曾在醫療機構從事臨床心理業務滿二年，並具專科</w:t>
            </w:r>
          </w:p>
          <w:p w14:paraId="7C706D4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以上學校畢業資格。</w:t>
            </w:r>
          </w:p>
          <w:p w14:paraId="001DE28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二、本法公布施行前，曾在醫療機構從事臨床心理業務滿一年，並具大學</w:t>
            </w:r>
          </w:p>
          <w:p w14:paraId="158796A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、獨立學院相關心理所、系、組碩士以上學位。</w:t>
            </w:r>
          </w:p>
          <w:p w14:paraId="0DAA6C9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具有下列資格之一，經中央主管機關審查合格者，得應諮商心理師特種考</w:t>
            </w:r>
          </w:p>
          <w:p w14:paraId="5E13C2D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試：</w:t>
            </w:r>
          </w:p>
          <w:p w14:paraId="3727493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一、本法公布施行前，曾在醫療機構、大專院校之輔導或諮商中心、社區</w:t>
            </w:r>
          </w:p>
          <w:p w14:paraId="792FD5F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性心理衛生中心從事諮商心理業務滿二年，並具大學、獨立學院以上</w:t>
            </w:r>
          </w:p>
          <w:p w14:paraId="3B300D3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 xml:space="preserve">    </w:t>
            </w:r>
            <w:r w:rsidRPr="00911B72">
              <w:rPr>
                <w:rFonts w:eastAsia="標楷體"/>
                <w:kern w:val="0"/>
                <w:sz w:val="23"/>
                <w:szCs w:val="23"/>
              </w:rPr>
              <w:t>學校畢業資格。</w:t>
            </w:r>
          </w:p>
          <w:p w14:paraId="3D76EDF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二、本法公布施行前，曾在醫療機構、大專院校之輔導或諮商中心、社區</w:t>
            </w:r>
          </w:p>
          <w:p w14:paraId="1692E19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性心理衛生中心從事諮商心理業務滿一年，並具大學、獨立學院相關</w:t>
            </w:r>
          </w:p>
          <w:p w14:paraId="1BE40ED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心理、諮商、輔導所、系、組碩士以上學位。</w:t>
            </w:r>
          </w:p>
          <w:p w14:paraId="1719B9B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三、本法公布施行前，曾在政府立案有心理諮商或心理輔導業務之機構，</w:t>
            </w:r>
          </w:p>
          <w:p w14:paraId="50F6DED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從事諮商心理業務滿三年，並具大學、獨立學院以上學校畢業資格。</w:t>
            </w:r>
          </w:p>
          <w:p w14:paraId="29CF1EB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前二項特種考試，於本法公布施行後五年內舉辦三次。</w:t>
            </w:r>
          </w:p>
          <w:p w14:paraId="09DA391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大學或獨立學院臨床心理、諮商心理所、系、組或相關心理研究所主修臨</w:t>
            </w:r>
          </w:p>
          <w:p w14:paraId="13CBC17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床心理或諮商心理之畢業生及符合第一項、第二項規定資格者，於本法公</w:t>
            </w:r>
          </w:p>
          <w:p w14:paraId="0ACA34A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布施行之日起五年內，免依第四十二條第一項規定處罰。</w:t>
            </w:r>
          </w:p>
          <w:p w14:paraId="0A536BA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本法公布施行前，經公務人員高等考試三級考試公職臨床心理師考試及格</w:t>
            </w:r>
          </w:p>
          <w:p w14:paraId="3D56805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者，得申請專門職業及技術人員高等考試臨床心理師考試全部科目免試。</w:t>
            </w:r>
          </w:p>
        </w:tc>
      </w:tr>
      <w:tr w:rsidR="00615BB2" w:rsidRPr="00911B72" w14:paraId="77B3A59F" w14:textId="77777777" w:rsidTr="00615BB2">
        <w:trPr>
          <w:tblCellSpacing w:w="15" w:type="dxa"/>
        </w:trPr>
        <w:tc>
          <w:tcPr>
            <w:tcW w:w="520" w:type="pct"/>
            <w:noWrap/>
            <w:tcMar>
              <w:top w:w="45" w:type="dxa"/>
              <w:left w:w="45" w:type="dxa"/>
              <w:bottom w:w="45" w:type="dxa"/>
              <w:right w:w="45" w:type="dxa"/>
            </w:tcMar>
            <w:hideMark/>
          </w:tcPr>
          <w:p w14:paraId="00859684"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62 </w:t>
            </w:r>
            <w:r w:rsidRPr="00911B72">
              <w:rPr>
                <w:rFonts w:eastAsia="標楷體"/>
                <w:kern w:val="0"/>
                <w:sz w:val="23"/>
                <w:szCs w:val="23"/>
              </w:rPr>
              <w:t>條</w:t>
            </w:r>
          </w:p>
        </w:tc>
        <w:tc>
          <w:tcPr>
            <w:tcW w:w="84" w:type="pct"/>
            <w:tcMar>
              <w:top w:w="45" w:type="dxa"/>
              <w:left w:w="45" w:type="dxa"/>
              <w:bottom w:w="45" w:type="dxa"/>
              <w:right w:w="45" w:type="dxa"/>
            </w:tcMar>
            <w:hideMark/>
          </w:tcPr>
          <w:p w14:paraId="1FEBF310"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39D86DA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中央或直轄市、縣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主管機關依本法核發證書或執照時，得收取證書</w:t>
            </w:r>
          </w:p>
          <w:p w14:paraId="3EF27D0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費或執照費；其費額，由中央主管機關定之。</w:t>
            </w:r>
          </w:p>
        </w:tc>
      </w:tr>
      <w:tr w:rsidR="00615BB2" w:rsidRPr="00911B72" w14:paraId="07574750" w14:textId="77777777" w:rsidTr="00615BB2">
        <w:trPr>
          <w:tblCellSpacing w:w="15" w:type="dxa"/>
        </w:trPr>
        <w:tc>
          <w:tcPr>
            <w:tcW w:w="520" w:type="pct"/>
            <w:noWrap/>
            <w:tcMar>
              <w:top w:w="45" w:type="dxa"/>
              <w:left w:w="45" w:type="dxa"/>
              <w:bottom w:w="45" w:type="dxa"/>
              <w:right w:w="45" w:type="dxa"/>
            </w:tcMar>
            <w:hideMark/>
          </w:tcPr>
          <w:p w14:paraId="41E5BF6B"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63 </w:t>
            </w:r>
            <w:r w:rsidRPr="00911B72">
              <w:rPr>
                <w:rFonts w:eastAsia="標楷體"/>
                <w:kern w:val="0"/>
                <w:sz w:val="23"/>
                <w:szCs w:val="23"/>
              </w:rPr>
              <w:t>條</w:t>
            </w:r>
          </w:p>
        </w:tc>
        <w:tc>
          <w:tcPr>
            <w:tcW w:w="84" w:type="pct"/>
            <w:tcMar>
              <w:top w:w="45" w:type="dxa"/>
              <w:left w:w="45" w:type="dxa"/>
              <w:bottom w:w="45" w:type="dxa"/>
              <w:right w:w="45" w:type="dxa"/>
            </w:tcMar>
            <w:hideMark/>
          </w:tcPr>
          <w:p w14:paraId="25ED530D"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1C97D1C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本法施行細則，由中央主管機關定之。</w:t>
            </w:r>
          </w:p>
        </w:tc>
      </w:tr>
      <w:tr w:rsidR="00615BB2" w:rsidRPr="00911B72" w14:paraId="7C9E5282" w14:textId="77777777" w:rsidTr="00615BB2">
        <w:trPr>
          <w:tblCellSpacing w:w="15" w:type="dxa"/>
        </w:trPr>
        <w:tc>
          <w:tcPr>
            <w:tcW w:w="520" w:type="pct"/>
            <w:noWrap/>
            <w:tcMar>
              <w:top w:w="45" w:type="dxa"/>
              <w:left w:w="45" w:type="dxa"/>
              <w:bottom w:w="45" w:type="dxa"/>
              <w:right w:w="45" w:type="dxa"/>
            </w:tcMar>
            <w:hideMark/>
          </w:tcPr>
          <w:p w14:paraId="3A578C3F"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64 </w:t>
            </w:r>
            <w:r w:rsidRPr="00911B72">
              <w:rPr>
                <w:rFonts w:eastAsia="標楷體"/>
                <w:kern w:val="0"/>
                <w:sz w:val="23"/>
                <w:szCs w:val="23"/>
              </w:rPr>
              <w:t>條</w:t>
            </w:r>
          </w:p>
        </w:tc>
        <w:tc>
          <w:tcPr>
            <w:tcW w:w="84" w:type="pct"/>
            <w:tcMar>
              <w:top w:w="45" w:type="dxa"/>
              <w:left w:w="45" w:type="dxa"/>
              <w:bottom w:w="45" w:type="dxa"/>
              <w:right w:w="45" w:type="dxa"/>
            </w:tcMar>
            <w:hideMark/>
          </w:tcPr>
          <w:p w14:paraId="4BAC31F7" w14:textId="77777777" w:rsidR="00615BB2" w:rsidRPr="00911B72" w:rsidRDefault="00615BB2" w:rsidP="00615BB2">
            <w:pPr>
              <w:widowControl/>
              <w:spacing w:line="312" w:lineRule="auto"/>
              <w:jc w:val="center"/>
              <w:rPr>
                <w:rFonts w:eastAsia="標楷體"/>
                <w:kern w:val="0"/>
                <w:sz w:val="23"/>
                <w:szCs w:val="23"/>
              </w:rPr>
            </w:pPr>
          </w:p>
        </w:tc>
        <w:tc>
          <w:tcPr>
            <w:tcW w:w="4334" w:type="pct"/>
            <w:tcMar>
              <w:top w:w="45" w:type="dxa"/>
              <w:left w:w="45" w:type="dxa"/>
              <w:bottom w:w="45" w:type="dxa"/>
              <w:right w:w="45" w:type="dxa"/>
            </w:tcMar>
            <w:hideMark/>
          </w:tcPr>
          <w:p w14:paraId="2805ABD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本法自公布日施行。</w:t>
            </w:r>
          </w:p>
        </w:tc>
      </w:tr>
    </w:tbl>
    <w:p w14:paraId="60D04BA5" w14:textId="77777777" w:rsidR="00615BB2" w:rsidRPr="00911B72" w:rsidRDefault="00615BB2" w:rsidP="00615BB2">
      <w:pPr>
        <w:widowControl/>
        <w:pBdr>
          <w:top w:val="single" w:sz="6" w:space="1" w:color="auto"/>
        </w:pBdr>
        <w:jc w:val="center"/>
        <w:rPr>
          <w:rFonts w:eastAsia="標楷體"/>
          <w:vanish/>
          <w:kern w:val="0"/>
          <w:sz w:val="16"/>
          <w:szCs w:val="16"/>
        </w:rPr>
      </w:pPr>
      <w:r w:rsidRPr="00911B72">
        <w:rPr>
          <w:rFonts w:eastAsia="標楷體"/>
          <w:vanish/>
          <w:kern w:val="0"/>
          <w:sz w:val="16"/>
          <w:szCs w:val="16"/>
        </w:rPr>
        <w:t>表單的底部</w:t>
      </w:r>
    </w:p>
    <w:p w14:paraId="31F2F40D" w14:textId="77777777" w:rsidR="00615BB2" w:rsidRPr="00911B72" w:rsidRDefault="00615BB2" w:rsidP="00615BB2">
      <w:pPr>
        <w:rPr>
          <w:rFonts w:eastAsia="標楷體"/>
        </w:rPr>
      </w:pPr>
    </w:p>
    <w:p w14:paraId="50895AE8" w14:textId="77777777" w:rsidR="00BF413E" w:rsidRPr="00911B72" w:rsidRDefault="00BF413E">
      <w:pPr>
        <w:rPr>
          <w:rFonts w:eastAsia="標楷體"/>
        </w:rPr>
      </w:pPr>
    </w:p>
    <w:p w14:paraId="40715B5C" w14:textId="77777777" w:rsidR="00BF413E" w:rsidRPr="00911B72" w:rsidRDefault="00BF413E">
      <w:pPr>
        <w:rPr>
          <w:rFonts w:eastAsia="標楷體"/>
        </w:rPr>
      </w:pPr>
    </w:p>
    <w:p w14:paraId="57CAB389" w14:textId="77777777" w:rsidR="00BF413E" w:rsidRPr="00911B72" w:rsidRDefault="00E62E7B" w:rsidP="00E62E7B">
      <w:pPr>
        <w:widowControl/>
        <w:rPr>
          <w:rFonts w:eastAsia="標楷體"/>
        </w:rPr>
      </w:pPr>
      <w:r w:rsidRPr="00911B72">
        <w:rPr>
          <w:rFonts w:eastAsia="標楷體"/>
        </w:rPr>
        <w:br w:type="page"/>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62"/>
        <w:gridCol w:w="8188"/>
      </w:tblGrid>
      <w:tr w:rsidR="00615BB2" w:rsidRPr="00911B72" w14:paraId="31B1625B" w14:textId="77777777" w:rsidTr="00615BB2">
        <w:trPr>
          <w:tblCellSpacing w:w="15" w:type="dxa"/>
        </w:trPr>
        <w:tc>
          <w:tcPr>
            <w:tcW w:w="644" w:type="pct"/>
            <w:noWrap/>
            <w:tcMar>
              <w:top w:w="45" w:type="dxa"/>
              <w:left w:w="0" w:type="dxa"/>
              <w:bottom w:w="0" w:type="dxa"/>
              <w:right w:w="240" w:type="dxa"/>
            </w:tcMar>
            <w:hideMark/>
          </w:tcPr>
          <w:p w14:paraId="165663D1" w14:textId="77777777" w:rsidR="00615BB2" w:rsidRPr="00911B72" w:rsidRDefault="00615BB2" w:rsidP="00615BB2">
            <w:pPr>
              <w:widowControl/>
              <w:spacing w:after="75"/>
              <w:rPr>
                <w:rFonts w:eastAsia="標楷體"/>
                <w:b/>
                <w:bCs/>
                <w:kern w:val="0"/>
                <w:sz w:val="23"/>
                <w:szCs w:val="23"/>
              </w:rPr>
            </w:pPr>
            <w:r w:rsidRPr="00911B72">
              <w:rPr>
                <w:rFonts w:eastAsia="標楷體"/>
              </w:rPr>
              <w:lastRenderedPageBreak/>
              <w:br w:type="page"/>
            </w:r>
          </w:p>
        </w:tc>
        <w:tc>
          <w:tcPr>
            <w:tcW w:w="4308" w:type="pct"/>
            <w:tcMar>
              <w:top w:w="45" w:type="dxa"/>
              <w:left w:w="45" w:type="dxa"/>
              <w:bottom w:w="45" w:type="dxa"/>
              <w:right w:w="45" w:type="dxa"/>
            </w:tcMar>
            <w:hideMark/>
          </w:tcPr>
          <w:p w14:paraId="0B4002A0" w14:textId="77777777" w:rsidR="00615BB2" w:rsidRPr="00911B72" w:rsidRDefault="00615BB2" w:rsidP="00211A1B">
            <w:pPr>
              <w:pStyle w:val="1"/>
            </w:pPr>
            <w:bookmarkStart w:id="46" w:name="_Toc503629708"/>
            <w:r w:rsidRPr="00911B72">
              <w:t>心理師法施行細則</w:t>
            </w:r>
            <w:bookmarkEnd w:id="46"/>
          </w:p>
        </w:tc>
      </w:tr>
      <w:tr w:rsidR="00615BB2" w:rsidRPr="00911B72" w14:paraId="1CA4A37E" w14:textId="77777777" w:rsidTr="00615BB2">
        <w:trPr>
          <w:tblCellSpacing w:w="15" w:type="dxa"/>
        </w:trPr>
        <w:tc>
          <w:tcPr>
            <w:tcW w:w="644" w:type="pct"/>
            <w:noWrap/>
            <w:tcMar>
              <w:top w:w="45" w:type="dxa"/>
              <w:left w:w="0" w:type="dxa"/>
              <w:bottom w:w="0" w:type="dxa"/>
              <w:right w:w="240" w:type="dxa"/>
            </w:tcMar>
            <w:hideMark/>
          </w:tcPr>
          <w:p w14:paraId="7D1719AB" w14:textId="77777777" w:rsidR="00615BB2" w:rsidRPr="00911B72" w:rsidRDefault="00615BB2" w:rsidP="00615BB2">
            <w:pPr>
              <w:widowControl/>
              <w:spacing w:after="75"/>
              <w:rPr>
                <w:rFonts w:eastAsia="標楷體"/>
                <w:b/>
                <w:bCs/>
                <w:kern w:val="0"/>
                <w:sz w:val="23"/>
                <w:szCs w:val="23"/>
              </w:rPr>
            </w:pPr>
          </w:p>
        </w:tc>
        <w:tc>
          <w:tcPr>
            <w:tcW w:w="4308" w:type="pct"/>
            <w:tcMar>
              <w:top w:w="45" w:type="dxa"/>
              <w:left w:w="45" w:type="dxa"/>
              <w:bottom w:w="45" w:type="dxa"/>
              <w:right w:w="45" w:type="dxa"/>
            </w:tcMar>
            <w:hideMark/>
          </w:tcPr>
          <w:p w14:paraId="7A40A270" w14:textId="77777777" w:rsidR="00615BB2" w:rsidRPr="00911B72" w:rsidRDefault="003506A1" w:rsidP="00211A1B">
            <w:pPr>
              <w:widowControl/>
              <w:spacing w:after="75" w:line="312" w:lineRule="auto"/>
              <w:jc w:val="right"/>
              <w:rPr>
                <w:rFonts w:eastAsia="標楷體"/>
                <w:b/>
                <w:kern w:val="0"/>
                <w:sz w:val="23"/>
                <w:szCs w:val="23"/>
              </w:rPr>
            </w:pPr>
            <w:r w:rsidRPr="00911B72">
              <w:rPr>
                <w:rFonts w:eastAsia="標楷體"/>
                <w:b/>
                <w:bCs/>
                <w:kern w:val="0"/>
                <w:sz w:val="23"/>
                <w:szCs w:val="23"/>
              </w:rPr>
              <w:t>修正日期</w:t>
            </w:r>
            <w:r w:rsidRPr="00911B72">
              <w:rPr>
                <w:rFonts w:eastAsia="標楷體"/>
                <w:b/>
                <w:bCs/>
                <w:kern w:val="0"/>
                <w:sz w:val="23"/>
                <w:szCs w:val="23"/>
              </w:rPr>
              <w:t xml:space="preserve">  </w:t>
            </w:r>
            <w:r w:rsidR="00615BB2" w:rsidRPr="00911B72">
              <w:rPr>
                <w:rFonts w:eastAsia="標楷體"/>
                <w:b/>
                <w:kern w:val="0"/>
                <w:sz w:val="23"/>
                <w:szCs w:val="23"/>
              </w:rPr>
              <w:t>民國</w:t>
            </w:r>
            <w:r w:rsidR="00615BB2" w:rsidRPr="00911B72">
              <w:rPr>
                <w:rFonts w:eastAsia="標楷體"/>
                <w:b/>
                <w:kern w:val="0"/>
                <w:sz w:val="23"/>
                <w:szCs w:val="23"/>
              </w:rPr>
              <w:t xml:space="preserve"> 100 </w:t>
            </w:r>
            <w:r w:rsidR="00615BB2" w:rsidRPr="00911B72">
              <w:rPr>
                <w:rFonts w:eastAsia="標楷體"/>
                <w:b/>
                <w:kern w:val="0"/>
                <w:sz w:val="23"/>
                <w:szCs w:val="23"/>
              </w:rPr>
              <w:t>年</w:t>
            </w:r>
            <w:r w:rsidR="00615BB2" w:rsidRPr="00911B72">
              <w:rPr>
                <w:rFonts w:eastAsia="標楷體"/>
                <w:b/>
                <w:kern w:val="0"/>
                <w:sz w:val="23"/>
                <w:szCs w:val="23"/>
              </w:rPr>
              <w:t xml:space="preserve"> 06 </w:t>
            </w:r>
            <w:r w:rsidR="00615BB2" w:rsidRPr="00911B72">
              <w:rPr>
                <w:rFonts w:eastAsia="標楷體"/>
                <w:b/>
                <w:kern w:val="0"/>
                <w:sz w:val="23"/>
                <w:szCs w:val="23"/>
              </w:rPr>
              <w:t>月</w:t>
            </w:r>
            <w:r w:rsidR="00615BB2" w:rsidRPr="00911B72">
              <w:rPr>
                <w:rFonts w:eastAsia="標楷體"/>
                <w:b/>
                <w:kern w:val="0"/>
                <w:sz w:val="23"/>
                <w:szCs w:val="23"/>
              </w:rPr>
              <w:t xml:space="preserve"> 28 </w:t>
            </w:r>
            <w:r w:rsidR="00615BB2" w:rsidRPr="00911B72">
              <w:rPr>
                <w:rFonts w:eastAsia="標楷體"/>
                <w:b/>
                <w:kern w:val="0"/>
                <w:sz w:val="23"/>
                <w:szCs w:val="23"/>
              </w:rPr>
              <w:t>日</w:t>
            </w:r>
          </w:p>
        </w:tc>
      </w:tr>
    </w:tbl>
    <w:p w14:paraId="7320D58A" w14:textId="77777777" w:rsidR="00615BB2" w:rsidRPr="00911B72" w:rsidRDefault="00615BB2" w:rsidP="00615BB2">
      <w:pPr>
        <w:widowControl/>
        <w:rPr>
          <w:rFonts w:eastAsia="標楷體"/>
          <w:vanish/>
          <w:kern w:val="0"/>
          <w:sz w:val="23"/>
          <w:szCs w:val="23"/>
        </w:rPr>
      </w:pP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132"/>
        <w:gridCol w:w="186"/>
        <w:gridCol w:w="8132"/>
      </w:tblGrid>
      <w:tr w:rsidR="00615BB2" w:rsidRPr="00911B72" w14:paraId="0ABDF4A3" w14:textId="77777777" w:rsidTr="00615BB2">
        <w:trPr>
          <w:tblCellSpacing w:w="15" w:type="dxa"/>
        </w:trPr>
        <w:tc>
          <w:tcPr>
            <w:tcW w:w="550" w:type="pct"/>
            <w:noWrap/>
            <w:tcMar>
              <w:top w:w="45" w:type="dxa"/>
              <w:left w:w="45" w:type="dxa"/>
              <w:bottom w:w="45" w:type="dxa"/>
              <w:right w:w="45" w:type="dxa"/>
            </w:tcMar>
            <w:hideMark/>
          </w:tcPr>
          <w:p w14:paraId="4DACF4E3" w14:textId="77777777" w:rsidR="00615BB2" w:rsidRPr="00911B72" w:rsidRDefault="00615BB2" w:rsidP="00615BB2">
            <w:pPr>
              <w:widowControl/>
              <w:spacing w:after="75"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7F3B75B6" w14:textId="77777777" w:rsidR="00615BB2" w:rsidRPr="00911B72" w:rsidRDefault="00615BB2" w:rsidP="00615BB2">
            <w:pPr>
              <w:widowControl/>
              <w:spacing w:after="75"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271FD1B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本細則依心理師法</w:t>
            </w:r>
            <w:r w:rsidRPr="00911B72">
              <w:rPr>
                <w:rFonts w:eastAsia="標楷體"/>
                <w:kern w:val="0"/>
                <w:sz w:val="23"/>
                <w:szCs w:val="23"/>
              </w:rPr>
              <w:t xml:space="preserve"> (</w:t>
            </w:r>
            <w:r w:rsidRPr="00911B72">
              <w:rPr>
                <w:rFonts w:eastAsia="標楷體"/>
                <w:kern w:val="0"/>
                <w:sz w:val="23"/>
                <w:szCs w:val="23"/>
              </w:rPr>
              <w:t>以下簡稱本法</w:t>
            </w:r>
            <w:r w:rsidRPr="00911B72">
              <w:rPr>
                <w:rFonts w:eastAsia="標楷體"/>
                <w:kern w:val="0"/>
                <w:sz w:val="23"/>
                <w:szCs w:val="23"/>
              </w:rPr>
              <w:t xml:space="preserve">) </w:t>
            </w:r>
            <w:r w:rsidRPr="00911B72">
              <w:rPr>
                <w:rFonts w:eastAsia="標楷體"/>
                <w:kern w:val="0"/>
                <w:sz w:val="23"/>
                <w:szCs w:val="23"/>
              </w:rPr>
              <w:t>第六十三條規定訂定之。</w:t>
            </w:r>
          </w:p>
        </w:tc>
      </w:tr>
      <w:tr w:rsidR="00615BB2" w:rsidRPr="00911B72" w14:paraId="20132965" w14:textId="77777777" w:rsidTr="00615BB2">
        <w:trPr>
          <w:tblCellSpacing w:w="15" w:type="dxa"/>
        </w:trPr>
        <w:tc>
          <w:tcPr>
            <w:tcW w:w="550" w:type="pct"/>
            <w:noWrap/>
            <w:tcMar>
              <w:top w:w="45" w:type="dxa"/>
              <w:left w:w="45" w:type="dxa"/>
              <w:bottom w:w="45" w:type="dxa"/>
              <w:right w:w="45" w:type="dxa"/>
            </w:tcMar>
            <w:hideMark/>
          </w:tcPr>
          <w:p w14:paraId="345ED4C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1-1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3516902B"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3DA5975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本法第二條第一項所稱實習至少一年成績及格，指在經教學醫院評鑑通過</w:t>
            </w:r>
          </w:p>
          <w:p w14:paraId="14ABB6A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，得辦理臨床心理實作訓練之醫療機構，完成第一條之四所定項目及週數</w:t>
            </w:r>
          </w:p>
          <w:p w14:paraId="1A8AFA8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或時數之實作訓練，經考評及格，並持有該機構開立之證明。</w:t>
            </w:r>
          </w:p>
          <w:p w14:paraId="60BA39C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前項實習，醫療機構得在全部實習週數或時數二分之一範圍內，安排其於</w:t>
            </w:r>
          </w:p>
          <w:p w14:paraId="63466EB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經中央主管機關指定之臨床心理師執業機構為之。</w:t>
            </w:r>
          </w:p>
        </w:tc>
      </w:tr>
      <w:tr w:rsidR="00615BB2" w:rsidRPr="00911B72" w14:paraId="1CCF6693" w14:textId="77777777" w:rsidTr="00615BB2">
        <w:trPr>
          <w:tblCellSpacing w:w="15" w:type="dxa"/>
        </w:trPr>
        <w:tc>
          <w:tcPr>
            <w:tcW w:w="550" w:type="pct"/>
            <w:noWrap/>
            <w:tcMar>
              <w:top w:w="45" w:type="dxa"/>
              <w:left w:w="45" w:type="dxa"/>
              <w:bottom w:w="45" w:type="dxa"/>
              <w:right w:w="45" w:type="dxa"/>
            </w:tcMar>
            <w:hideMark/>
          </w:tcPr>
          <w:p w14:paraId="1A27CE47"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1-2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04213152"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086DBAC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本法第二條第二項所稱實習至少一年成績及格，指在經教學醫院評鑑通過</w:t>
            </w:r>
          </w:p>
          <w:p w14:paraId="74A25F2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，得辦理諮商心理實作訓練之醫療機構，或中央主管機關指定之諮商心理</w:t>
            </w:r>
          </w:p>
          <w:p w14:paraId="1428F0E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師執業機構，完成第一條之五所定項目及週數或時數之實作訓練，經考評</w:t>
            </w:r>
          </w:p>
          <w:p w14:paraId="01AE751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及格，並持有該機構與就學學校共同開立之證明。</w:t>
            </w:r>
          </w:p>
        </w:tc>
      </w:tr>
      <w:tr w:rsidR="00615BB2" w:rsidRPr="00911B72" w14:paraId="6FB78FC4" w14:textId="77777777" w:rsidTr="00615BB2">
        <w:trPr>
          <w:tblCellSpacing w:w="15" w:type="dxa"/>
        </w:trPr>
        <w:tc>
          <w:tcPr>
            <w:tcW w:w="550" w:type="pct"/>
            <w:noWrap/>
            <w:tcMar>
              <w:top w:w="45" w:type="dxa"/>
              <w:left w:w="45" w:type="dxa"/>
              <w:bottom w:w="45" w:type="dxa"/>
              <w:right w:w="45" w:type="dxa"/>
            </w:tcMar>
            <w:hideMark/>
          </w:tcPr>
          <w:p w14:paraId="5B9EE01B"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1-3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79086052"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516414F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themeColor="text1"/>
                <w:kern w:val="0"/>
                <w:sz w:val="23"/>
                <w:szCs w:val="23"/>
              </w:rPr>
            </w:pPr>
            <w:r w:rsidRPr="00911B72">
              <w:rPr>
                <w:rFonts w:eastAsia="標楷體"/>
                <w:color w:val="000000" w:themeColor="text1"/>
                <w:kern w:val="0"/>
                <w:sz w:val="23"/>
                <w:szCs w:val="23"/>
              </w:rPr>
              <w:t>本細則中華民國一百年六月二十八日修正之條文施行前，已進入本法第二</w:t>
            </w:r>
          </w:p>
          <w:p w14:paraId="07840B7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color w:val="000000" w:themeColor="text1"/>
                <w:kern w:val="0"/>
                <w:sz w:val="23"/>
                <w:szCs w:val="23"/>
              </w:rPr>
              <w:t>條所定學校所、系、組之學生，其實習之認定，不適用前二條規定。</w:t>
            </w:r>
          </w:p>
        </w:tc>
      </w:tr>
      <w:tr w:rsidR="00615BB2" w:rsidRPr="00911B72" w14:paraId="5ADD3B1B" w14:textId="77777777" w:rsidTr="00615BB2">
        <w:trPr>
          <w:tblCellSpacing w:w="15" w:type="dxa"/>
        </w:trPr>
        <w:tc>
          <w:tcPr>
            <w:tcW w:w="550" w:type="pct"/>
            <w:noWrap/>
            <w:tcMar>
              <w:top w:w="45" w:type="dxa"/>
              <w:left w:w="45" w:type="dxa"/>
              <w:bottom w:w="45" w:type="dxa"/>
              <w:right w:w="45" w:type="dxa"/>
            </w:tcMar>
            <w:hideMark/>
          </w:tcPr>
          <w:p w14:paraId="7013485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1-4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2ECC02DC"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63967B2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本法第二條第一項所定實習，應包括下列各款之實作訓練：</w:t>
            </w:r>
          </w:p>
          <w:p w14:paraId="1EFE663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一、一般心理狀態及功能之心理衡鑑。</w:t>
            </w:r>
          </w:p>
          <w:p w14:paraId="20A46C4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二、心理發展、社會適應或認知、情緒、行為等偏差與障礙之心理諮商及</w:t>
            </w:r>
          </w:p>
          <w:p w14:paraId="5ED9C16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心理治療。</w:t>
            </w:r>
          </w:p>
          <w:p w14:paraId="62DD19F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三、精神官能症之心理諮商及心理治療。</w:t>
            </w:r>
          </w:p>
          <w:p w14:paraId="573A874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四、精神病之心理衡鑑及心理治療。</w:t>
            </w:r>
          </w:p>
          <w:p w14:paraId="7B657BF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五、腦部心智功能之心理衡鑑及心理治療。</w:t>
            </w:r>
          </w:p>
          <w:p w14:paraId="7F52DC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六、其他臨床心理有關之自選項目。</w:t>
            </w:r>
          </w:p>
          <w:p w14:paraId="28E0EB1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前項實習，應於執業達二年以上之臨床心理師指導下為之；其實習週數或</w:t>
            </w:r>
          </w:p>
          <w:p w14:paraId="57A7C92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時數，合計應達四十八週或一千九百二十小時以上。</w:t>
            </w:r>
          </w:p>
        </w:tc>
      </w:tr>
      <w:tr w:rsidR="00615BB2" w:rsidRPr="00911B72" w14:paraId="5643713B" w14:textId="77777777" w:rsidTr="00615BB2">
        <w:trPr>
          <w:tblCellSpacing w:w="15" w:type="dxa"/>
        </w:trPr>
        <w:tc>
          <w:tcPr>
            <w:tcW w:w="550" w:type="pct"/>
            <w:noWrap/>
            <w:tcMar>
              <w:top w:w="45" w:type="dxa"/>
              <w:left w:w="45" w:type="dxa"/>
              <w:bottom w:w="45" w:type="dxa"/>
              <w:right w:w="45" w:type="dxa"/>
            </w:tcMar>
            <w:hideMark/>
          </w:tcPr>
          <w:p w14:paraId="74315565"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1-5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23A5F4AF"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30A8B41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本法第二條第二項所定實習，應包括下列各款之實作訓練：</w:t>
            </w:r>
          </w:p>
          <w:p w14:paraId="5312B4D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一、個別、婚姻或家庭諮商及心理治療。</w:t>
            </w:r>
          </w:p>
          <w:p w14:paraId="0FB19DE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二、團體諮商及心理治療。</w:t>
            </w:r>
          </w:p>
          <w:p w14:paraId="2C03D7C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三、個案評估及心理衡鑑。</w:t>
            </w:r>
          </w:p>
          <w:p w14:paraId="2A78AE0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四、心理諮詢、心理衛生教育及預防推廣工作。</w:t>
            </w:r>
          </w:p>
          <w:p w14:paraId="72B81A4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五、諮商心理機構或單位之專業行政。</w:t>
            </w:r>
          </w:p>
          <w:p w14:paraId="1BD40AC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六、其他諮商心理有關之自選項目，包括精神官能症之心理諮商與心理治</w:t>
            </w:r>
          </w:p>
          <w:p w14:paraId="30AF369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療、危機處理或個案管理等。</w:t>
            </w:r>
          </w:p>
          <w:p w14:paraId="4CCCEED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前項實習，應於執業達二年以上之諮商心理師指導下為之；其實習週數或</w:t>
            </w:r>
          </w:p>
          <w:p w14:paraId="6CF4186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時數，合計應達四十三週或一千五百小時以上；前項第一款至第三款之實</w:t>
            </w:r>
          </w:p>
          <w:p w14:paraId="6B59273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作訓練期間，應達九週或三百六十小時以上。</w:t>
            </w:r>
          </w:p>
        </w:tc>
      </w:tr>
      <w:tr w:rsidR="00615BB2" w:rsidRPr="00911B72" w14:paraId="6DE966D5" w14:textId="77777777" w:rsidTr="00615BB2">
        <w:trPr>
          <w:tblCellSpacing w:w="15" w:type="dxa"/>
        </w:trPr>
        <w:tc>
          <w:tcPr>
            <w:tcW w:w="550" w:type="pct"/>
            <w:noWrap/>
            <w:tcMar>
              <w:top w:w="45" w:type="dxa"/>
              <w:left w:w="45" w:type="dxa"/>
              <w:bottom w:w="45" w:type="dxa"/>
              <w:right w:w="45" w:type="dxa"/>
            </w:tcMar>
            <w:hideMark/>
          </w:tcPr>
          <w:p w14:paraId="745BBA13"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1-6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7DFE5C57"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2229761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前二條所定實作訓練週數或時數，不包括夜間及假日之值班，並應以全職</w:t>
            </w:r>
          </w:p>
          <w:p w14:paraId="2BA4D76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方式連續為之。</w:t>
            </w:r>
          </w:p>
        </w:tc>
      </w:tr>
      <w:tr w:rsidR="00615BB2" w:rsidRPr="00911B72" w14:paraId="161EF420" w14:textId="77777777" w:rsidTr="00615BB2">
        <w:trPr>
          <w:tblCellSpacing w:w="15" w:type="dxa"/>
        </w:trPr>
        <w:tc>
          <w:tcPr>
            <w:tcW w:w="550" w:type="pct"/>
            <w:noWrap/>
            <w:tcMar>
              <w:top w:w="45" w:type="dxa"/>
              <w:left w:w="45" w:type="dxa"/>
              <w:bottom w:w="45" w:type="dxa"/>
              <w:right w:w="45" w:type="dxa"/>
            </w:tcMar>
            <w:hideMark/>
          </w:tcPr>
          <w:p w14:paraId="2E1AEB5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1-7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59C37372"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3A30CC8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於本法第二條所定國外大學、獨立學院臨床（諮商）心理所、系、組或相</w:t>
            </w:r>
          </w:p>
          <w:p w14:paraId="7D2266D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關心理研究所主修臨床（諮商）心理，取得博士學位，領有各該心理師證</w:t>
            </w:r>
          </w:p>
          <w:p w14:paraId="2BD17C7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書，且博士學程修習中，已在國外完成相當於第一條之四、第一條之五所</w:t>
            </w:r>
          </w:p>
          <w:p w14:paraId="1E9F9F3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定之實作訓練內容者，得向中央主管機關申請專案審查，就其領有之國外</w:t>
            </w:r>
          </w:p>
          <w:p w14:paraId="6CACDD1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心理師證書，抵減第一條之四第二項或第一條之五第二項所定實作訓練之</w:t>
            </w:r>
          </w:p>
          <w:p w14:paraId="3EAADE2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週數或時數。但得抵減之週數或時數，不得逾三分之二。</w:t>
            </w:r>
          </w:p>
          <w:p w14:paraId="3C1A32F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前項專案審查，中央主管機關應邀集各該心理師、心理學專家、學者及相</w:t>
            </w:r>
          </w:p>
          <w:p w14:paraId="54215C8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關機關代表為之；其中心理師及心理學專家、學者合計之比率，不得少於</w:t>
            </w:r>
          </w:p>
          <w:p w14:paraId="1EE6C4F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二分之一。</w:t>
            </w:r>
          </w:p>
        </w:tc>
      </w:tr>
      <w:tr w:rsidR="00615BB2" w:rsidRPr="00911B72" w14:paraId="192162CE" w14:textId="77777777" w:rsidTr="00615BB2">
        <w:trPr>
          <w:tblCellSpacing w:w="15" w:type="dxa"/>
        </w:trPr>
        <w:tc>
          <w:tcPr>
            <w:tcW w:w="550" w:type="pct"/>
            <w:noWrap/>
            <w:tcMar>
              <w:top w:w="45" w:type="dxa"/>
              <w:left w:w="45" w:type="dxa"/>
              <w:bottom w:w="45" w:type="dxa"/>
              <w:right w:w="45" w:type="dxa"/>
            </w:tcMar>
            <w:hideMark/>
          </w:tcPr>
          <w:p w14:paraId="3C88328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2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5007937A"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4DB183C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依本法第四條規定請領臨床心理師或諮商心理師證書者，應填具申請書，</w:t>
            </w:r>
          </w:p>
          <w:p w14:paraId="2E18C4E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檢附考試院頒發之臨床心理師或諮商心理師考試及格證書，並繳納證書費</w:t>
            </w:r>
          </w:p>
          <w:p w14:paraId="0745BAF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，送請中央主管機關核發。</w:t>
            </w:r>
          </w:p>
        </w:tc>
      </w:tr>
      <w:tr w:rsidR="00615BB2" w:rsidRPr="00911B72" w14:paraId="7BD9BF69" w14:textId="77777777" w:rsidTr="00615BB2">
        <w:trPr>
          <w:tblCellSpacing w:w="15" w:type="dxa"/>
        </w:trPr>
        <w:tc>
          <w:tcPr>
            <w:tcW w:w="550" w:type="pct"/>
            <w:noWrap/>
            <w:tcMar>
              <w:top w:w="45" w:type="dxa"/>
              <w:left w:w="45" w:type="dxa"/>
              <w:bottom w:w="45" w:type="dxa"/>
              <w:right w:w="45" w:type="dxa"/>
            </w:tcMar>
            <w:hideMark/>
          </w:tcPr>
          <w:p w14:paraId="30D8359B"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3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718D3AB2"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5211B22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臨床心理師或諮商心理師證書滅失或遺失者，應填具申請書，並繳納證書</w:t>
            </w:r>
          </w:p>
          <w:p w14:paraId="0BEB726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費，向中央主管機關申請補發。</w:t>
            </w:r>
          </w:p>
          <w:p w14:paraId="628FDDA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臨床心理師或諮商心理師證書損壞者，應填具申請書，並繳納證書費，連</w:t>
            </w:r>
          </w:p>
          <w:p w14:paraId="44368D5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同原證書，向中央主管機關申請換發。</w:t>
            </w:r>
          </w:p>
        </w:tc>
      </w:tr>
      <w:tr w:rsidR="00615BB2" w:rsidRPr="00911B72" w14:paraId="099726E6" w14:textId="77777777" w:rsidTr="00615BB2">
        <w:trPr>
          <w:tblCellSpacing w:w="15" w:type="dxa"/>
        </w:trPr>
        <w:tc>
          <w:tcPr>
            <w:tcW w:w="550" w:type="pct"/>
            <w:noWrap/>
            <w:tcMar>
              <w:top w:w="45" w:type="dxa"/>
              <w:left w:w="45" w:type="dxa"/>
              <w:bottom w:w="45" w:type="dxa"/>
              <w:right w:w="45" w:type="dxa"/>
            </w:tcMar>
            <w:hideMark/>
          </w:tcPr>
          <w:p w14:paraId="6B9119CD"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4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3897B4A6"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2EFA22C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本法第七條第二項、第二十條第三項所定臨床實務訓練之年資採計，以領</w:t>
            </w:r>
          </w:p>
          <w:p w14:paraId="4D157B1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有臨床心理師或諮商心理師證書及執業執照者為限。但本法公布施行前，</w:t>
            </w:r>
          </w:p>
          <w:p w14:paraId="4C202E25"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於中央主管機關公告指定之機構實際執行業務之執業年資，得併予採計。</w:t>
            </w:r>
          </w:p>
        </w:tc>
      </w:tr>
      <w:tr w:rsidR="00615BB2" w:rsidRPr="00911B72" w14:paraId="734BF6F0" w14:textId="77777777" w:rsidTr="00615BB2">
        <w:trPr>
          <w:tblCellSpacing w:w="15" w:type="dxa"/>
        </w:trPr>
        <w:tc>
          <w:tcPr>
            <w:tcW w:w="550" w:type="pct"/>
            <w:noWrap/>
            <w:tcMar>
              <w:top w:w="45" w:type="dxa"/>
              <w:left w:w="45" w:type="dxa"/>
              <w:bottom w:w="45" w:type="dxa"/>
              <w:right w:w="45" w:type="dxa"/>
            </w:tcMar>
            <w:hideMark/>
          </w:tcPr>
          <w:p w14:paraId="06BBF6C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5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73F73D74"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6EFD936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心理師歇業、停業，依本法第十一條第一項規定報請備查時，應填具申請</w:t>
            </w:r>
          </w:p>
          <w:p w14:paraId="110DF2C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書，並檢具執業執照及有關文件，送由原發執業執照機關依下列規定辦理</w:t>
            </w:r>
          </w:p>
          <w:p w14:paraId="5F26791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w:t>
            </w:r>
          </w:p>
          <w:p w14:paraId="6200D3F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一、歇業：註銷其執業登記及執業執照。</w:t>
            </w:r>
          </w:p>
          <w:p w14:paraId="54D10F7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二、停業：登記其停業日期及理由後，發還其執業執照。</w:t>
            </w:r>
          </w:p>
        </w:tc>
      </w:tr>
      <w:tr w:rsidR="00615BB2" w:rsidRPr="00911B72" w14:paraId="4DEA0AEA" w14:textId="77777777" w:rsidTr="00615BB2">
        <w:trPr>
          <w:tblCellSpacing w:w="15" w:type="dxa"/>
        </w:trPr>
        <w:tc>
          <w:tcPr>
            <w:tcW w:w="550" w:type="pct"/>
            <w:noWrap/>
            <w:tcMar>
              <w:top w:w="45" w:type="dxa"/>
              <w:left w:w="45" w:type="dxa"/>
              <w:bottom w:w="45" w:type="dxa"/>
              <w:right w:w="45" w:type="dxa"/>
            </w:tcMar>
            <w:hideMark/>
          </w:tcPr>
          <w:p w14:paraId="444D4ECC"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6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64D4BA74"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5001E5E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臨床心理師或諮商心理師依本法第二十條第四項規定申請設立心理治療所</w:t>
            </w:r>
          </w:p>
          <w:p w14:paraId="73DCDE9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或心理諮商所，應填具申請書，並檢具下列書件及開業執照費，向所在地</w:t>
            </w:r>
          </w:p>
          <w:p w14:paraId="7B54891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主管機關申請核准登記：</w:t>
            </w:r>
          </w:p>
          <w:p w14:paraId="751B4A2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一、建築物平面簡圖。</w:t>
            </w:r>
          </w:p>
          <w:p w14:paraId="32F9D46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二、建築物合法使用證明文件。</w:t>
            </w:r>
          </w:p>
          <w:p w14:paraId="3556397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三、符合本法第二十條第三項所定之資格證明文件。</w:t>
            </w:r>
          </w:p>
          <w:p w14:paraId="47E7D0C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四、臨床心理師或諮商心理師證書及其影本一份</w:t>
            </w:r>
            <w:r w:rsidRPr="00911B72">
              <w:rPr>
                <w:rFonts w:eastAsia="標楷體"/>
                <w:kern w:val="0"/>
                <w:sz w:val="23"/>
                <w:szCs w:val="23"/>
              </w:rPr>
              <w:t xml:space="preserve"> (</w:t>
            </w:r>
            <w:r w:rsidRPr="00911B72">
              <w:rPr>
                <w:rFonts w:eastAsia="標楷體"/>
                <w:kern w:val="0"/>
                <w:sz w:val="23"/>
                <w:szCs w:val="23"/>
              </w:rPr>
              <w:t>正本驗畢後發還</w:t>
            </w:r>
            <w:r w:rsidRPr="00911B72">
              <w:rPr>
                <w:rFonts w:eastAsia="標楷體"/>
                <w:kern w:val="0"/>
                <w:sz w:val="23"/>
                <w:szCs w:val="23"/>
              </w:rPr>
              <w:t xml:space="preserve">) </w:t>
            </w:r>
            <w:r w:rsidRPr="00911B72">
              <w:rPr>
                <w:rFonts w:eastAsia="標楷體"/>
                <w:kern w:val="0"/>
                <w:sz w:val="23"/>
                <w:szCs w:val="23"/>
              </w:rPr>
              <w:t>。</w:t>
            </w:r>
          </w:p>
          <w:p w14:paraId="2341BC9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五、國民身分證及其影本一份</w:t>
            </w:r>
            <w:r w:rsidRPr="00911B72">
              <w:rPr>
                <w:rFonts w:eastAsia="標楷體"/>
                <w:kern w:val="0"/>
                <w:sz w:val="23"/>
                <w:szCs w:val="23"/>
              </w:rPr>
              <w:t xml:space="preserve"> (</w:t>
            </w:r>
            <w:r w:rsidRPr="00911B72">
              <w:rPr>
                <w:rFonts w:eastAsia="標楷體"/>
                <w:kern w:val="0"/>
                <w:sz w:val="23"/>
                <w:szCs w:val="23"/>
              </w:rPr>
              <w:t>正本驗畢後發還</w:t>
            </w:r>
            <w:r w:rsidRPr="00911B72">
              <w:rPr>
                <w:rFonts w:eastAsia="標楷體"/>
                <w:kern w:val="0"/>
                <w:sz w:val="23"/>
                <w:szCs w:val="23"/>
              </w:rPr>
              <w:t xml:space="preserve">) </w:t>
            </w:r>
            <w:r w:rsidRPr="00911B72">
              <w:rPr>
                <w:rFonts w:eastAsia="標楷體"/>
                <w:kern w:val="0"/>
                <w:sz w:val="23"/>
                <w:szCs w:val="23"/>
              </w:rPr>
              <w:t>。</w:t>
            </w:r>
          </w:p>
          <w:p w14:paraId="2BEB985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六、其他依規定應檢附之文件。</w:t>
            </w:r>
          </w:p>
          <w:p w14:paraId="0840D62B"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直轄市或縣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主管機關對於前項之申請，派員履勘後，核與規定相符</w:t>
            </w:r>
          </w:p>
          <w:p w14:paraId="3A64F3C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者，發給開業執照。</w:t>
            </w:r>
          </w:p>
        </w:tc>
      </w:tr>
      <w:tr w:rsidR="00615BB2" w:rsidRPr="00911B72" w14:paraId="68FE45F4" w14:textId="77777777" w:rsidTr="00615BB2">
        <w:trPr>
          <w:tblCellSpacing w:w="15" w:type="dxa"/>
        </w:trPr>
        <w:tc>
          <w:tcPr>
            <w:tcW w:w="550" w:type="pct"/>
            <w:noWrap/>
            <w:tcMar>
              <w:top w:w="45" w:type="dxa"/>
              <w:left w:w="45" w:type="dxa"/>
              <w:bottom w:w="45" w:type="dxa"/>
              <w:right w:w="45" w:type="dxa"/>
            </w:tcMar>
            <w:hideMark/>
          </w:tcPr>
          <w:p w14:paraId="26B18E1F"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7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04A6104F"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71CC606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心理治療所或心理諮商所開業執照滅失或遺失時，應填具申請書，並檢具</w:t>
            </w:r>
          </w:p>
          <w:p w14:paraId="489AD74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開業執照費，向原發開業執照機關申請補發。</w:t>
            </w:r>
          </w:p>
          <w:p w14:paraId="7741E83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開業執照損壞時，應填具申請書，並檢具開業執照費，連同原開業執照，</w:t>
            </w:r>
          </w:p>
          <w:p w14:paraId="3676072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向原發開業執照機關申請換發。</w:t>
            </w:r>
          </w:p>
        </w:tc>
      </w:tr>
      <w:tr w:rsidR="00615BB2" w:rsidRPr="00911B72" w14:paraId="34D5C7C8" w14:textId="77777777" w:rsidTr="00615BB2">
        <w:trPr>
          <w:tblCellSpacing w:w="15" w:type="dxa"/>
        </w:trPr>
        <w:tc>
          <w:tcPr>
            <w:tcW w:w="550" w:type="pct"/>
            <w:noWrap/>
            <w:tcMar>
              <w:top w:w="45" w:type="dxa"/>
              <w:left w:w="45" w:type="dxa"/>
              <w:bottom w:w="45" w:type="dxa"/>
              <w:right w:w="45" w:type="dxa"/>
            </w:tcMar>
            <w:hideMark/>
          </w:tcPr>
          <w:p w14:paraId="7DCE7E19"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8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75C88AD3"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2982C9B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主管機關依本法第二十條第四項規定核准心理治療所或</w:t>
            </w:r>
          </w:p>
          <w:p w14:paraId="1980940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心理諮商所設立登記，其應行登記事項如下：</w:t>
            </w:r>
          </w:p>
          <w:p w14:paraId="74BC56C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一、名稱、地址及開業執照字號。</w:t>
            </w:r>
          </w:p>
          <w:p w14:paraId="785A79B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二、負責心理師之姓名、出生年月日、證書字號、執業執照字號。</w:t>
            </w:r>
          </w:p>
          <w:p w14:paraId="41FB744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三、所屬臨床心理師、諮商心理師人數及其姓名、出生年月日、證書字號</w:t>
            </w:r>
          </w:p>
          <w:p w14:paraId="66A9E20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 xml:space="preserve">    </w:t>
            </w:r>
            <w:r w:rsidRPr="00911B72">
              <w:rPr>
                <w:rFonts w:eastAsia="標楷體"/>
                <w:kern w:val="0"/>
                <w:sz w:val="23"/>
                <w:szCs w:val="23"/>
              </w:rPr>
              <w:t>、執業執照字號。</w:t>
            </w:r>
          </w:p>
          <w:p w14:paraId="1E50EC8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四、其他依規定應行登記事項。</w:t>
            </w:r>
          </w:p>
          <w:p w14:paraId="218EC38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前項登記事項變更時，應自事實發生之日起三十日內，依本法第二十三條</w:t>
            </w:r>
          </w:p>
          <w:p w14:paraId="7CF096C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第二項規定，報請原發開業執照機關核准變更登記。</w:t>
            </w:r>
          </w:p>
        </w:tc>
      </w:tr>
      <w:tr w:rsidR="00615BB2" w:rsidRPr="00911B72" w14:paraId="4E09475C" w14:textId="77777777" w:rsidTr="00615BB2">
        <w:trPr>
          <w:tblCellSpacing w:w="15" w:type="dxa"/>
        </w:trPr>
        <w:tc>
          <w:tcPr>
            <w:tcW w:w="550" w:type="pct"/>
            <w:noWrap/>
            <w:tcMar>
              <w:top w:w="45" w:type="dxa"/>
              <w:left w:w="45" w:type="dxa"/>
              <w:bottom w:w="45" w:type="dxa"/>
              <w:right w:w="45" w:type="dxa"/>
            </w:tcMar>
            <w:hideMark/>
          </w:tcPr>
          <w:p w14:paraId="085E1C00"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9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1D64E566"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42C132C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心理治療所或心理諮商所歇業、停業，依本法第二十三條第一項規定報請</w:t>
            </w:r>
          </w:p>
          <w:p w14:paraId="08C5C30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備查時，應填具申請書，並檢具開業執照及有關文件，送由原發開業執照</w:t>
            </w:r>
          </w:p>
          <w:p w14:paraId="25D7A90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機關依下列規定辦理：</w:t>
            </w:r>
          </w:p>
          <w:p w14:paraId="5D7B4D73"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一、歇業：註銷其開業登記及開業執照。</w:t>
            </w:r>
          </w:p>
          <w:p w14:paraId="5E57168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二、停業：於其開業執照註明其停業日期及理由後發還。</w:t>
            </w:r>
          </w:p>
        </w:tc>
      </w:tr>
      <w:tr w:rsidR="00615BB2" w:rsidRPr="00911B72" w14:paraId="7F2D6492" w14:textId="77777777" w:rsidTr="00615BB2">
        <w:trPr>
          <w:tblCellSpacing w:w="15" w:type="dxa"/>
        </w:trPr>
        <w:tc>
          <w:tcPr>
            <w:tcW w:w="550" w:type="pct"/>
            <w:noWrap/>
            <w:tcMar>
              <w:top w:w="45" w:type="dxa"/>
              <w:left w:w="45" w:type="dxa"/>
              <w:bottom w:w="45" w:type="dxa"/>
              <w:right w:w="45" w:type="dxa"/>
            </w:tcMar>
            <w:hideMark/>
          </w:tcPr>
          <w:p w14:paraId="5503855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10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031F2A2F"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5DA1FCC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心理治療所或心理諮商所遷移者，應依本法第二十三條第三項規定，重行</w:t>
            </w:r>
          </w:p>
          <w:p w14:paraId="2A6C395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申請核准設立登記，發給開業執照，始得為之。</w:t>
            </w:r>
          </w:p>
          <w:p w14:paraId="14E17D0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心理治療所或心理諮商所申請停業後復業或受停業處分期滿後復業，應依</w:t>
            </w:r>
          </w:p>
          <w:p w14:paraId="2987348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本法第二十三條第三項規定，填具申請書，並檢具原開業執照，報經原發</w:t>
            </w:r>
          </w:p>
          <w:p w14:paraId="42F668C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開業執照機關派員履勘，核與心理治療所或心理諮商所之設置標準規定相</w:t>
            </w:r>
          </w:p>
          <w:p w14:paraId="021F2079"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符，並於開業執照註明其復業日期，始得為之。</w:t>
            </w:r>
          </w:p>
        </w:tc>
      </w:tr>
      <w:tr w:rsidR="00615BB2" w:rsidRPr="00911B72" w14:paraId="4300F38F" w14:textId="77777777" w:rsidTr="00615BB2">
        <w:trPr>
          <w:tblCellSpacing w:w="15" w:type="dxa"/>
        </w:trPr>
        <w:tc>
          <w:tcPr>
            <w:tcW w:w="550" w:type="pct"/>
            <w:noWrap/>
            <w:tcMar>
              <w:top w:w="45" w:type="dxa"/>
              <w:left w:w="45" w:type="dxa"/>
              <w:bottom w:w="45" w:type="dxa"/>
              <w:right w:w="45" w:type="dxa"/>
            </w:tcMar>
            <w:hideMark/>
          </w:tcPr>
          <w:p w14:paraId="0B78321A"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11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1D26B9A2"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71AC397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心理治療所或心理諮商所歇業、停業或受停業、撤銷、廢止開業執照處分</w:t>
            </w:r>
          </w:p>
          <w:p w14:paraId="772489BA"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者，其所屬臨床心理師或諮商心理師，應依本法第十一條第一項或第二項</w:t>
            </w:r>
          </w:p>
          <w:p w14:paraId="4FC4912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規定辦理歇業、停業或變更執業處所。</w:t>
            </w:r>
          </w:p>
        </w:tc>
      </w:tr>
      <w:tr w:rsidR="00615BB2" w:rsidRPr="00911B72" w14:paraId="6FEF9A05" w14:textId="77777777" w:rsidTr="00615BB2">
        <w:trPr>
          <w:tblCellSpacing w:w="15" w:type="dxa"/>
        </w:trPr>
        <w:tc>
          <w:tcPr>
            <w:tcW w:w="550" w:type="pct"/>
            <w:noWrap/>
            <w:tcMar>
              <w:top w:w="45" w:type="dxa"/>
              <w:left w:w="45" w:type="dxa"/>
              <w:bottom w:w="45" w:type="dxa"/>
              <w:right w:w="45" w:type="dxa"/>
            </w:tcMar>
            <w:hideMark/>
          </w:tcPr>
          <w:p w14:paraId="168C9ADB"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12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2B1D783C"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249A63E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心理治療所或心理諮商所歇業或受撤銷、廢止開業執照處分者，其原掛招</w:t>
            </w:r>
          </w:p>
          <w:p w14:paraId="51F64631"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牌應予拆除。</w:t>
            </w:r>
          </w:p>
        </w:tc>
      </w:tr>
      <w:tr w:rsidR="00615BB2" w:rsidRPr="00911B72" w14:paraId="6A3DE60D" w14:textId="77777777" w:rsidTr="00615BB2">
        <w:trPr>
          <w:tblCellSpacing w:w="15" w:type="dxa"/>
        </w:trPr>
        <w:tc>
          <w:tcPr>
            <w:tcW w:w="550" w:type="pct"/>
            <w:noWrap/>
            <w:tcMar>
              <w:top w:w="45" w:type="dxa"/>
              <w:left w:w="45" w:type="dxa"/>
              <w:bottom w:w="45" w:type="dxa"/>
              <w:right w:w="45" w:type="dxa"/>
            </w:tcMar>
            <w:hideMark/>
          </w:tcPr>
          <w:p w14:paraId="55F491F3"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13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228FF2EB"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0766DA7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主管機關人員執行本法第二十九條規定之檢查及資料蒐集時，應出示身分</w:t>
            </w:r>
          </w:p>
          <w:p w14:paraId="0FD7F0CF"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證明文件。</w:t>
            </w:r>
          </w:p>
        </w:tc>
      </w:tr>
      <w:tr w:rsidR="00615BB2" w:rsidRPr="00911B72" w14:paraId="742D0DC0" w14:textId="77777777" w:rsidTr="00615BB2">
        <w:trPr>
          <w:tblCellSpacing w:w="15" w:type="dxa"/>
        </w:trPr>
        <w:tc>
          <w:tcPr>
            <w:tcW w:w="550" w:type="pct"/>
            <w:noWrap/>
            <w:tcMar>
              <w:top w:w="45" w:type="dxa"/>
              <w:left w:w="45" w:type="dxa"/>
              <w:bottom w:w="45" w:type="dxa"/>
              <w:right w:w="45" w:type="dxa"/>
            </w:tcMar>
            <w:hideMark/>
          </w:tcPr>
          <w:p w14:paraId="63AF6B0B"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14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5BAA7B88"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3651F7E2"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直轄市、縣</w:t>
            </w:r>
            <w:r w:rsidRPr="00911B72">
              <w:rPr>
                <w:rFonts w:eastAsia="標楷體"/>
                <w:kern w:val="0"/>
                <w:sz w:val="23"/>
                <w:szCs w:val="23"/>
              </w:rPr>
              <w:t xml:space="preserve"> (</w:t>
            </w:r>
            <w:r w:rsidRPr="00911B72">
              <w:rPr>
                <w:rFonts w:eastAsia="標楷體"/>
                <w:kern w:val="0"/>
                <w:sz w:val="23"/>
                <w:szCs w:val="23"/>
              </w:rPr>
              <w:t>市</w:t>
            </w:r>
            <w:r w:rsidRPr="00911B72">
              <w:rPr>
                <w:rFonts w:eastAsia="標楷體"/>
                <w:kern w:val="0"/>
                <w:sz w:val="23"/>
                <w:szCs w:val="23"/>
              </w:rPr>
              <w:t xml:space="preserve">) </w:t>
            </w:r>
            <w:r w:rsidRPr="00911B72">
              <w:rPr>
                <w:rFonts w:eastAsia="標楷體"/>
                <w:kern w:val="0"/>
                <w:sz w:val="23"/>
                <w:szCs w:val="23"/>
              </w:rPr>
              <w:t>主管機關對轄區內心理治療所或心理諮商所之業務，應</w:t>
            </w:r>
          </w:p>
          <w:p w14:paraId="019F6D06"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擬訂計畫實施督導考核，每年至少一次，並應將其計畫報請中央主管機關</w:t>
            </w:r>
          </w:p>
          <w:p w14:paraId="5C264370"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lastRenderedPageBreak/>
              <w:t>備查。</w:t>
            </w:r>
          </w:p>
          <w:p w14:paraId="42F60BBC"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前項督導考核，必要時得委託相關機構或團體辦理。</w:t>
            </w:r>
          </w:p>
        </w:tc>
      </w:tr>
      <w:tr w:rsidR="00615BB2" w:rsidRPr="00911B72" w14:paraId="7BD37212" w14:textId="77777777" w:rsidTr="00615BB2">
        <w:trPr>
          <w:tblCellSpacing w:w="15" w:type="dxa"/>
        </w:trPr>
        <w:tc>
          <w:tcPr>
            <w:tcW w:w="550" w:type="pct"/>
            <w:noWrap/>
            <w:tcMar>
              <w:top w:w="45" w:type="dxa"/>
              <w:left w:w="45" w:type="dxa"/>
              <w:bottom w:w="45" w:type="dxa"/>
              <w:right w:w="45" w:type="dxa"/>
            </w:tcMar>
            <w:hideMark/>
          </w:tcPr>
          <w:p w14:paraId="7F757283"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lastRenderedPageBreak/>
              <w:t>第</w:t>
            </w:r>
            <w:r w:rsidRPr="00911B72">
              <w:rPr>
                <w:rFonts w:eastAsia="標楷體"/>
                <w:kern w:val="0"/>
                <w:sz w:val="23"/>
                <w:szCs w:val="23"/>
              </w:rPr>
              <w:t xml:space="preserve"> 15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57B6FDDB"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2235948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本法第六十一條第五項所稱公職臨床心理師考試及格，指臨床心理科、臨</w:t>
            </w:r>
          </w:p>
          <w:p w14:paraId="7C909E77"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床心理師考試及格或九十年公務人員高等考試三級考試公職臨床心理師筆</w:t>
            </w:r>
          </w:p>
          <w:p w14:paraId="531C32BE"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試及格。</w:t>
            </w:r>
          </w:p>
        </w:tc>
      </w:tr>
      <w:tr w:rsidR="00615BB2" w:rsidRPr="00911B72" w14:paraId="06684160" w14:textId="77777777" w:rsidTr="00615BB2">
        <w:trPr>
          <w:tblCellSpacing w:w="15" w:type="dxa"/>
        </w:trPr>
        <w:tc>
          <w:tcPr>
            <w:tcW w:w="550" w:type="pct"/>
            <w:noWrap/>
            <w:tcMar>
              <w:top w:w="45" w:type="dxa"/>
              <w:left w:w="45" w:type="dxa"/>
              <w:bottom w:w="45" w:type="dxa"/>
              <w:right w:w="45" w:type="dxa"/>
            </w:tcMar>
            <w:hideMark/>
          </w:tcPr>
          <w:p w14:paraId="79CC0E94"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16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24582F4A"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661AF688"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本法及本細則所定證書、執業執照、開業執照及申請書之格式，由中央主</w:t>
            </w:r>
          </w:p>
          <w:p w14:paraId="3370B8A4"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管機關定之。</w:t>
            </w:r>
          </w:p>
        </w:tc>
      </w:tr>
      <w:tr w:rsidR="00615BB2" w:rsidRPr="00911B72" w14:paraId="54559A47" w14:textId="77777777" w:rsidTr="00615BB2">
        <w:trPr>
          <w:tblCellSpacing w:w="15" w:type="dxa"/>
        </w:trPr>
        <w:tc>
          <w:tcPr>
            <w:tcW w:w="550" w:type="pct"/>
            <w:noWrap/>
            <w:tcMar>
              <w:top w:w="45" w:type="dxa"/>
              <w:left w:w="45" w:type="dxa"/>
              <w:bottom w:w="45" w:type="dxa"/>
              <w:right w:w="45" w:type="dxa"/>
            </w:tcMar>
            <w:hideMark/>
          </w:tcPr>
          <w:p w14:paraId="68A0B286" w14:textId="77777777" w:rsidR="00615BB2" w:rsidRPr="00911B72" w:rsidRDefault="00615BB2" w:rsidP="00615BB2">
            <w:pPr>
              <w:widowControl/>
              <w:spacing w:line="312" w:lineRule="auto"/>
              <w:rPr>
                <w:rFonts w:eastAsia="標楷體"/>
                <w:kern w:val="0"/>
                <w:sz w:val="23"/>
                <w:szCs w:val="23"/>
              </w:rPr>
            </w:pPr>
            <w:r w:rsidRPr="00911B72">
              <w:rPr>
                <w:rFonts w:eastAsia="標楷體"/>
                <w:kern w:val="0"/>
                <w:sz w:val="23"/>
                <w:szCs w:val="23"/>
              </w:rPr>
              <w:t>第</w:t>
            </w:r>
            <w:r w:rsidRPr="00911B72">
              <w:rPr>
                <w:rFonts w:eastAsia="標楷體"/>
                <w:kern w:val="0"/>
                <w:sz w:val="23"/>
                <w:szCs w:val="23"/>
              </w:rPr>
              <w:t xml:space="preserve"> 17 </w:t>
            </w:r>
            <w:r w:rsidRPr="00911B72">
              <w:rPr>
                <w:rFonts w:eastAsia="標楷體"/>
                <w:kern w:val="0"/>
                <w:sz w:val="23"/>
                <w:szCs w:val="23"/>
              </w:rPr>
              <w:t>條</w:t>
            </w:r>
            <w:r w:rsidRPr="00911B72">
              <w:rPr>
                <w:rFonts w:eastAsia="標楷體"/>
                <w:kern w:val="0"/>
                <w:sz w:val="23"/>
                <w:szCs w:val="23"/>
              </w:rPr>
              <w:t xml:space="preserve"> </w:t>
            </w:r>
          </w:p>
        </w:tc>
        <w:tc>
          <w:tcPr>
            <w:tcW w:w="100" w:type="pct"/>
            <w:tcMar>
              <w:top w:w="45" w:type="dxa"/>
              <w:left w:w="45" w:type="dxa"/>
              <w:bottom w:w="45" w:type="dxa"/>
              <w:right w:w="45" w:type="dxa"/>
            </w:tcMar>
            <w:hideMark/>
          </w:tcPr>
          <w:p w14:paraId="77EDB6C9" w14:textId="77777777" w:rsidR="00615BB2" w:rsidRPr="00911B72" w:rsidRDefault="00615BB2" w:rsidP="00615BB2">
            <w:pPr>
              <w:widowControl/>
              <w:spacing w:line="312" w:lineRule="auto"/>
              <w:jc w:val="center"/>
              <w:rPr>
                <w:rFonts w:eastAsia="標楷體"/>
                <w:kern w:val="0"/>
                <w:sz w:val="23"/>
                <w:szCs w:val="23"/>
              </w:rPr>
            </w:pPr>
            <w:r w:rsidRPr="00911B72">
              <w:rPr>
                <w:rFonts w:eastAsia="標楷體"/>
                <w:kern w:val="0"/>
                <w:sz w:val="23"/>
                <w:szCs w:val="23"/>
              </w:rPr>
              <w:t xml:space="preserve">  </w:t>
            </w:r>
          </w:p>
        </w:tc>
        <w:tc>
          <w:tcPr>
            <w:tcW w:w="4350" w:type="pct"/>
            <w:tcMar>
              <w:top w:w="45" w:type="dxa"/>
              <w:left w:w="45" w:type="dxa"/>
              <w:bottom w:w="45" w:type="dxa"/>
              <w:right w:w="45" w:type="dxa"/>
            </w:tcMar>
            <w:hideMark/>
          </w:tcPr>
          <w:p w14:paraId="758A43BD" w14:textId="77777777" w:rsidR="00615BB2" w:rsidRPr="00911B72" w:rsidRDefault="00615BB2" w:rsidP="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sz w:val="23"/>
                <w:szCs w:val="23"/>
              </w:rPr>
            </w:pPr>
            <w:r w:rsidRPr="00911B72">
              <w:rPr>
                <w:rFonts w:eastAsia="標楷體"/>
                <w:kern w:val="0"/>
                <w:sz w:val="23"/>
                <w:szCs w:val="23"/>
              </w:rPr>
              <w:t>本細則自發布日施行。</w:t>
            </w:r>
          </w:p>
        </w:tc>
      </w:tr>
    </w:tbl>
    <w:p w14:paraId="730C6FEE" w14:textId="77777777" w:rsidR="00615BB2" w:rsidRPr="00911B72" w:rsidRDefault="00615BB2" w:rsidP="00615BB2">
      <w:pPr>
        <w:widowControl/>
        <w:pBdr>
          <w:top w:val="single" w:sz="6" w:space="1" w:color="auto"/>
        </w:pBdr>
        <w:jc w:val="center"/>
        <w:rPr>
          <w:rFonts w:eastAsia="標楷體"/>
          <w:vanish/>
          <w:kern w:val="0"/>
          <w:sz w:val="16"/>
          <w:szCs w:val="16"/>
        </w:rPr>
      </w:pPr>
      <w:r w:rsidRPr="00911B72">
        <w:rPr>
          <w:rFonts w:eastAsia="標楷體"/>
          <w:vanish/>
          <w:kern w:val="0"/>
          <w:sz w:val="16"/>
          <w:szCs w:val="16"/>
        </w:rPr>
        <w:t>表單的底部</w:t>
      </w:r>
    </w:p>
    <w:p w14:paraId="3F2EEB02" w14:textId="77777777" w:rsidR="00615BB2" w:rsidRPr="00911B72" w:rsidRDefault="00615BB2" w:rsidP="00615BB2">
      <w:pPr>
        <w:rPr>
          <w:rFonts w:eastAsia="標楷體"/>
        </w:rPr>
      </w:pPr>
    </w:p>
    <w:p w14:paraId="05FA74C9" w14:textId="77777777" w:rsidR="00615BB2" w:rsidRPr="00911B72" w:rsidRDefault="00615BB2">
      <w:pPr>
        <w:widowControl/>
        <w:rPr>
          <w:rFonts w:eastAsia="標楷體"/>
        </w:rPr>
      </w:pPr>
      <w:r w:rsidRPr="00911B72">
        <w:rPr>
          <w:rFonts w:eastAsia="標楷體"/>
        </w:rPr>
        <w:br w:type="page"/>
      </w:r>
    </w:p>
    <w:tbl>
      <w:tblPr>
        <w:tblW w:w="9450" w:type="dxa"/>
        <w:tblCellSpacing w:w="15" w:type="dxa"/>
        <w:tblLook w:val="04A0" w:firstRow="1" w:lastRow="0" w:firstColumn="1" w:lastColumn="0" w:noHBand="0" w:noVBand="1"/>
      </w:tblPr>
      <w:tblGrid>
        <w:gridCol w:w="1254"/>
        <w:gridCol w:w="8196"/>
      </w:tblGrid>
      <w:tr w:rsidR="00FD7E85" w:rsidRPr="00911B72" w14:paraId="2C27F217" w14:textId="77777777" w:rsidTr="00FD7E85">
        <w:trPr>
          <w:tblCellSpacing w:w="15" w:type="dxa"/>
        </w:trPr>
        <w:tc>
          <w:tcPr>
            <w:tcW w:w="4968" w:type="pct"/>
            <w:gridSpan w:val="2"/>
            <w:noWrap/>
            <w:tcMar>
              <w:top w:w="45" w:type="dxa"/>
              <w:left w:w="0" w:type="dxa"/>
              <w:bottom w:w="0" w:type="dxa"/>
              <w:right w:w="240" w:type="dxa"/>
            </w:tcMar>
            <w:hideMark/>
          </w:tcPr>
          <w:p w14:paraId="7AB5D136" w14:textId="37C001DD" w:rsidR="00FD7E85" w:rsidRPr="00FD7E85" w:rsidRDefault="00FD7E85" w:rsidP="00211A1B">
            <w:pPr>
              <w:pStyle w:val="1"/>
            </w:pPr>
            <w:bookmarkStart w:id="47" w:name="_Toc503629709"/>
            <w:bookmarkStart w:id="48" w:name="_Toc69211576"/>
            <w:bookmarkStart w:id="49" w:name="_Toc88295829"/>
            <w:bookmarkStart w:id="50" w:name="_Toc310952284"/>
            <w:r w:rsidRPr="00FD7E85">
              <w:rPr>
                <w:rFonts w:hint="eastAsia"/>
              </w:rPr>
              <w:lastRenderedPageBreak/>
              <w:t>專門職業及技術人員高等考試心理師考試規則</w:t>
            </w:r>
            <w:bookmarkEnd w:id="47"/>
          </w:p>
        </w:tc>
      </w:tr>
      <w:tr w:rsidR="00911B72" w:rsidRPr="00911B72" w14:paraId="7D8F7AE6" w14:textId="77777777" w:rsidTr="00211A1B">
        <w:trPr>
          <w:tblCellSpacing w:w="15" w:type="dxa"/>
        </w:trPr>
        <w:tc>
          <w:tcPr>
            <w:tcW w:w="642" w:type="pct"/>
            <w:noWrap/>
            <w:tcMar>
              <w:top w:w="45" w:type="dxa"/>
              <w:left w:w="0" w:type="dxa"/>
              <w:bottom w:w="0" w:type="dxa"/>
              <w:right w:w="240" w:type="dxa"/>
            </w:tcMar>
            <w:hideMark/>
          </w:tcPr>
          <w:p w14:paraId="137F1E5F" w14:textId="77777777" w:rsidR="00911B72" w:rsidRPr="00911B72" w:rsidRDefault="00911B72">
            <w:pPr>
              <w:widowControl/>
              <w:spacing w:after="75"/>
              <w:rPr>
                <w:rFonts w:ascii="標楷體" w:eastAsia="標楷體" w:hAnsi="標楷體" w:cs="新細明體"/>
                <w:b/>
                <w:bCs/>
                <w:kern w:val="0"/>
                <w:sz w:val="23"/>
                <w:szCs w:val="23"/>
              </w:rPr>
            </w:pPr>
            <w:r w:rsidRPr="00911B72">
              <w:rPr>
                <w:rFonts w:ascii="標楷體" w:eastAsia="標楷體" w:hAnsi="標楷體" w:cs="新細明體" w:hint="eastAsia"/>
                <w:b/>
                <w:bCs/>
                <w:kern w:val="0"/>
                <w:sz w:val="23"/>
                <w:szCs w:val="23"/>
              </w:rPr>
              <w:t xml:space="preserve">修正日期 </w:t>
            </w:r>
          </w:p>
        </w:tc>
        <w:tc>
          <w:tcPr>
            <w:tcW w:w="4311" w:type="pct"/>
            <w:tcMar>
              <w:top w:w="45" w:type="dxa"/>
              <w:left w:w="45" w:type="dxa"/>
              <w:bottom w:w="45" w:type="dxa"/>
              <w:right w:w="45" w:type="dxa"/>
            </w:tcMar>
            <w:hideMark/>
          </w:tcPr>
          <w:p w14:paraId="0EBCD6F7" w14:textId="77777777" w:rsidR="00911B72" w:rsidRPr="00911B72" w:rsidRDefault="00911B72">
            <w:pPr>
              <w:widowControl/>
              <w:spacing w:after="75"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民國 102 年 08 月 06 日 </w:t>
            </w:r>
          </w:p>
        </w:tc>
      </w:tr>
    </w:tbl>
    <w:p w14:paraId="680815CA" w14:textId="77777777" w:rsidR="00911B72" w:rsidRPr="00911B72" w:rsidRDefault="00911B72" w:rsidP="00911B72">
      <w:pPr>
        <w:widowControl/>
        <w:rPr>
          <w:rFonts w:ascii="標楷體" w:eastAsia="標楷體" w:hAnsi="標楷體" w:cs="新細明體"/>
          <w:vanish/>
          <w:kern w:val="0"/>
          <w:sz w:val="23"/>
          <w:szCs w:val="23"/>
        </w:rPr>
      </w:pPr>
    </w:p>
    <w:tbl>
      <w:tblPr>
        <w:tblW w:w="9450" w:type="dxa"/>
        <w:tblCellSpacing w:w="15" w:type="dxa"/>
        <w:tblLook w:val="04A0" w:firstRow="1" w:lastRow="0" w:firstColumn="1" w:lastColumn="0" w:noHBand="0" w:noVBand="1"/>
      </w:tblPr>
      <w:tblGrid>
        <w:gridCol w:w="1062"/>
        <w:gridCol w:w="235"/>
        <w:gridCol w:w="8153"/>
      </w:tblGrid>
      <w:tr w:rsidR="00911B72" w:rsidRPr="00911B72" w14:paraId="4F9F3BE7" w14:textId="77777777" w:rsidTr="00911B72">
        <w:trPr>
          <w:tblCellSpacing w:w="15" w:type="dxa"/>
        </w:trPr>
        <w:tc>
          <w:tcPr>
            <w:tcW w:w="550" w:type="pct"/>
            <w:noWrap/>
            <w:tcMar>
              <w:top w:w="45" w:type="dxa"/>
              <w:left w:w="45" w:type="dxa"/>
              <w:bottom w:w="45" w:type="dxa"/>
              <w:right w:w="45" w:type="dxa"/>
            </w:tcMar>
            <w:hideMark/>
          </w:tcPr>
          <w:p w14:paraId="1938E072" w14:textId="77777777" w:rsidR="00911B72" w:rsidRPr="00911B72" w:rsidRDefault="00911B72">
            <w:pPr>
              <w:widowControl/>
              <w:spacing w:after="75"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 條 </w:t>
            </w:r>
          </w:p>
        </w:tc>
        <w:tc>
          <w:tcPr>
            <w:tcW w:w="100" w:type="pct"/>
            <w:tcMar>
              <w:top w:w="45" w:type="dxa"/>
              <w:left w:w="45" w:type="dxa"/>
              <w:bottom w:w="45" w:type="dxa"/>
              <w:right w:w="45" w:type="dxa"/>
            </w:tcMar>
            <w:hideMark/>
          </w:tcPr>
          <w:p w14:paraId="360724C5" w14:textId="77777777" w:rsidR="00911B72" w:rsidRPr="00911B72" w:rsidRDefault="00911B72">
            <w:pPr>
              <w:widowControl/>
              <w:spacing w:after="75"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4B1A6B9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本規則依專門職業及技術人員考試法第十一條第一項規定訂定之。</w:t>
            </w:r>
          </w:p>
        </w:tc>
      </w:tr>
      <w:tr w:rsidR="00911B72" w:rsidRPr="00911B72" w14:paraId="4C77BDDB" w14:textId="77777777" w:rsidTr="00911B72">
        <w:trPr>
          <w:tblCellSpacing w:w="15" w:type="dxa"/>
        </w:trPr>
        <w:tc>
          <w:tcPr>
            <w:tcW w:w="550" w:type="pct"/>
            <w:noWrap/>
            <w:tcMar>
              <w:top w:w="45" w:type="dxa"/>
              <w:left w:w="45" w:type="dxa"/>
              <w:bottom w:w="45" w:type="dxa"/>
              <w:right w:w="45" w:type="dxa"/>
            </w:tcMar>
            <w:hideMark/>
          </w:tcPr>
          <w:p w14:paraId="2AC9ECE7"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2 條 </w:t>
            </w:r>
          </w:p>
        </w:tc>
        <w:tc>
          <w:tcPr>
            <w:tcW w:w="100" w:type="pct"/>
            <w:tcMar>
              <w:top w:w="45" w:type="dxa"/>
              <w:left w:w="45" w:type="dxa"/>
              <w:bottom w:w="45" w:type="dxa"/>
              <w:right w:w="45" w:type="dxa"/>
            </w:tcMar>
            <w:hideMark/>
          </w:tcPr>
          <w:p w14:paraId="1F92278C"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4503E03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專門職業及技術人員高等考試心理師考試（以下簡稱本考試），分為下列</w:t>
            </w:r>
          </w:p>
          <w:p w14:paraId="40BDFE0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類科：</w:t>
            </w:r>
          </w:p>
          <w:p w14:paraId="53C6BD5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一、臨床心理師。</w:t>
            </w:r>
          </w:p>
          <w:p w14:paraId="0A5A7CF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二、諮商心理師。</w:t>
            </w:r>
          </w:p>
        </w:tc>
      </w:tr>
      <w:tr w:rsidR="00911B72" w:rsidRPr="00911B72" w14:paraId="4F1F98E9" w14:textId="77777777" w:rsidTr="00911B72">
        <w:trPr>
          <w:tblCellSpacing w:w="15" w:type="dxa"/>
        </w:trPr>
        <w:tc>
          <w:tcPr>
            <w:tcW w:w="550" w:type="pct"/>
            <w:noWrap/>
            <w:tcMar>
              <w:top w:w="45" w:type="dxa"/>
              <w:left w:w="45" w:type="dxa"/>
              <w:bottom w:w="45" w:type="dxa"/>
              <w:right w:w="45" w:type="dxa"/>
            </w:tcMar>
            <w:hideMark/>
          </w:tcPr>
          <w:p w14:paraId="28BB5D04"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3 條 </w:t>
            </w:r>
          </w:p>
        </w:tc>
        <w:tc>
          <w:tcPr>
            <w:tcW w:w="100" w:type="pct"/>
            <w:tcMar>
              <w:top w:w="45" w:type="dxa"/>
              <w:left w:w="45" w:type="dxa"/>
              <w:bottom w:w="45" w:type="dxa"/>
              <w:right w:w="45" w:type="dxa"/>
            </w:tcMar>
            <w:hideMark/>
          </w:tcPr>
          <w:p w14:paraId="36EC2FDB"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1DF4B063"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11B72">
              <w:rPr>
                <w:rFonts w:ascii="標楷體" w:eastAsia="標楷體" w:hAnsi="標楷體" w:cs="細明體" w:hint="eastAsia"/>
                <w:color w:val="FF0000"/>
                <w:kern w:val="0"/>
                <w:sz w:val="23"/>
                <w:szCs w:val="23"/>
              </w:rPr>
              <w:t>本考試每年舉行一次；遇有必要，得臨時舉行之。</w:t>
            </w:r>
          </w:p>
        </w:tc>
      </w:tr>
      <w:tr w:rsidR="00911B72" w:rsidRPr="00911B72" w14:paraId="416441EE" w14:textId="77777777" w:rsidTr="00911B72">
        <w:trPr>
          <w:tblCellSpacing w:w="15" w:type="dxa"/>
        </w:trPr>
        <w:tc>
          <w:tcPr>
            <w:tcW w:w="550" w:type="pct"/>
            <w:noWrap/>
            <w:tcMar>
              <w:top w:w="45" w:type="dxa"/>
              <w:left w:w="45" w:type="dxa"/>
              <w:bottom w:w="45" w:type="dxa"/>
              <w:right w:w="45" w:type="dxa"/>
            </w:tcMar>
            <w:hideMark/>
          </w:tcPr>
          <w:p w14:paraId="0A39FF69"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4 條 </w:t>
            </w:r>
          </w:p>
        </w:tc>
        <w:tc>
          <w:tcPr>
            <w:tcW w:w="100" w:type="pct"/>
            <w:tcMar>
              <w:top w:w="45" w:type="dxa"/>
              <w:left w:w="45" w:type="dxa"/>
              <w:bottom w:w="45" w:type="dxa"/>
              <w:right w:w="45" w:type="dxa"/>
            </w:tcMar>
            <w:hideMark/>
          </w:tcPr>
          <w:p w14:paraId="6E080DAC"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460177F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本考試採筆試方式行之。</w:t>
            </w:r>
          </w:p>
        </w:tc>
      </w:tr>
      <w:tr w:rsidR="00911B72" w:rsidRPr="00911B72" w14:paraId="1EFF7F95" w14:textId="77777777" w:rsidTr="00911B72">
        <w:trPr>
          <w:tblCellSpacing w:w="15" w:type="dxa"/>
        </w:trPr>
        <w:tc>
          <w:tcPr>
            <w:tcW w:w="550" w:type="pct"/>
            <w:noWrap/>
            <w:tcMar>
              <w:top w:w="45" w:type="dxa"/>
              <w:left w:w="45" w:type="dxa"/>
              <w:bottom w:w="45" w:type="dxa"/>
              <w:right w:w="45" w:type="dxa"/>
            </w:tcMar>
            <w:hideMark/>
          </w:tcPr>
          <w:p w14:paraId="3E422353"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5 條 </w:t>
            </w:r>
          </w:p>
        </w:tc>
        <w:tc>
          <w:tcPr>
            <w:tcW w:w="100" w:type="pct"/>
            <w:tcMar>
              <w:top w:w="45" w:type="dxa"/>
              <w:left w:w="45" w:type="dxa"/>
              <w:bottom w:w="45" w:type="dxa"/>
              <w:right w:w="45" w:type="dxa"/>
            </w:tcMar>
            <w:hideMark/>
          </w:tcPr>
          <w:p w14:paraId="0A51F528"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0536B662"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應考人有心理師法第六條各款情事之一者，不得應本考試。</w:t>
            </w:r>
          </w:p>
        </w:tc>
      </w:tr>
      <w:tr w:rsidR="00911B72" w:rsidRPr="00911B72" w14:paraId="13822F8D" w14:textId="77777777" w:rsidTr="00911B72">
        <w:trPr>
          <w:tblCellSpacing w:w="15" w:type="dxa"/>
        </w:trPr>
        <w:tc>
          <w:tcPr>
            <w:tcW w:w="550" w:type="pct"/>
            <w:noWrap/>
            <w:tcMar>
              <w:top w:w="45" w:type="dxa"/>
              <w:left w:w="45" w:type="dxa"/>
              <w:bottom w:w="45" w:type="dxa"/>
              <w:right w:w="45" w:type="dxa"/>
            </w:tcMar>
            <w:hideMark/>
          </w:tcPr>
          <w:p w14:paraId="4ACE3086"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6 條 </w:t>
            </w:r>
          </w:p>
        </w:tc>
        <w:tc>
          <w:tcPr>
            <w:tcW w:w="100" w:type="pct"/>
            <w:tcMar>
              <w:top w:w="45" w:type="dxa"/>
              <w:left w:w="45" w:type="dxa"/>
              <w:bottom w:w="45" w:type="dxa"/>
              <w:right w:w="45" w:type="dxa"/>
            </w:tcMar>
            <w:hideMark/>
          </w:tcPr>
          <w:p w14:paraId="632863C3"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1F881CF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中華民國國民具有公立或立案之私立大學、獨立學院或符合教育部採認規</w:t>
            </w:r>
          </w:p>
          <w:p w14:paraId="43CAE8A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定之國外大學、獨立學院臨床心理所、系、組或相關心理研究所主修臨床</w:t>
            </w:r>
          </w:p>
          <w:p w14:paraId="5A4BEA6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心理，並經實習至少一年成績及格，得有碩士以上學位者，得應臨床心理</w:t>
            </w:r>
          </w:p>
          <w:p w14:paraId="2D6BE01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師考試。</w:t>
            </w:r>
          </w:p>
          <w:p w14:paraId="1E816D9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前項所稱相關心理研究所主修臨床心理，係指修習心理病理學領域相關課</w:t>
            </w:r>
          </w:p>
          <w:p w14:paraId="6655DE0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程至少三學科（九學分）、心理衡鑑領域相關課程至少二學科（六學分）</w:t>
            </w:r>
          </w:p>
          <w:p w14:paraId="073441F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及心理治療領域相關課程至少二學科（六學分）等合計七學科，二十一學</w:t>
            </w:r>
          </w:p>
          <w:p w14:paraId="7AD243E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分以上，每學科至多採計三學分，成績及格，由所畢業大學校院出具證明</w:t>
            </w:r>
          </w:p>
          <w:p w14:paraId="6F845CE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文件者。自中華民國一百零五年一月一日起，以在就讀碩士以上學位期間</w:t>
            </w:r>
          </w:p>
          <w:p w14:paraId="43ECA4D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修習課程及學分始得採認。</w:t>
            </w:r>
          </w:p>
          <w:p w14:paraId="687BC7D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第一項所稱實習，係指在醫療機構、煙毒勒戒所、社區性心理衛生中心、</w:t>
            </w:r>
          </w:p>
          <w:p w14:paraId="6FAF05E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心理治療所及其他經行政院衛生署指定之機構實習，成績及格，有證明文</w:t>
            </w:r>
          </w:p>
          <w:p w14:paraId="28827DF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件者。但於心理師法公布施行前已畢業者，得以其執行臨床心理教學或臨</w:t>
            </w:r>
          </w:p>
          <w:p w14:paraId="3126F06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床心理業務之年資計之。</w:t>
            </w:r>
          </w:p>
          <w:p w14:paraId="3DE1757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自中華民國一百年六月三十日起，始進入第一項所定學校所、系、組之學</w:t>
            </w:r>
          </w:p>
          <w:p w14:paraId="0D63113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生，其實習期滿成績及格之認定基準，依心理師法施行細則有關實習規定</w:t>
            </w:r>
          </w:p>
          <w:p w14:paraId="2C99634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辦理。</w:t>
            </w:r>
          </w:p>
        </w:tc>
      </w:tr>
      <w:tr w:rsidR="00911B72" w:rsidRPr="00911B72" w14:paraId="07BECF25" w14:textId="77777777" w:rsidTr="00911B72">
        <w:trPr>
          <w:tblCellSpacing w:w="15" w:type="dxa"/>
        </w:trPr>
        <w:tc>
          <w:tcPr>
            <w:tcW w:w="550" w:type="pct"/>
            <w:noWrap/>
            <w:tcMar>
              <w:top w:w="45" w:type="dxa"/>
              <w:left w:w="45" w:type="dxa"/>
              <w:bottom w:w="45" w:type="dxa"/>
              <w:right w:w="45" w:type="dxa"/>
            </w:tcMar>
            <w:hideMark/>
          </w:tcPr>
          <w:p w14:paraId="0466F3C4"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7 條 </w:t>
            </w:r>
          </w:p>
        </w:tc>
        <w:tc>
          <w:tcPr>
            <w:tcW w:w="100" w:type="pct"/>
            <w:tcMar>
              <w:top w:w="45" w:type="dxa"/>
              <w:left w:w="45" w:type="dxa"/>
              <w:bottom w:w="45" w:type="dxa"/>
              <w:right w:w="45" w:type="dxa"/>
            </w:tcMar>
            <w:hideMark/>
          </w:tcPr>
          <w:p w14:paraId="7CA25AE0"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7B8537C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中華民國國民具有公立或立案之私立大學、獨立學院或符合教育部採認規</w:t>
            </w:r>
          </w:p>
          <w:p w14:paraId="40BB0AE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定之國外大學、獨立學院諮商心理所、系、組或相關心理研究所主修諮商</w:t>
            </w:r>
          </w:p>
          <w:p w14:paraId="629DAF0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心理，並經實習至少一年成績及格，得有碩士以上學位者，得應諮商心理</w:t>
            </w:r>
          </w:p>
          <w:p w14:paraId="5651B14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師考試。</w:t>
            </w:r>
          </w:p>
          <w:p w14:paraId="170BFBE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前項所稱相關心理研究所主修諮商心理，係指修習心理評量、測驗與衡鑑</w:t>
            </w:r>
          </w:p>
          <w:p w14:paraId="41CB2BA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領域相關課程至少一學科（三學分）、諮商與心理治療（包括理論、技術</w:t>
            </w:r>
          </w:p>
          <w:p w14:paraId="2A5666A2"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lastRenderedPageBreak/>
              <w:t>與專業倫理）領域相關課程至少四學科（十二學分）、心理衛生與變態心</w:t>
            </w:r>
          </w:p>
          <w:p w14:paraId="4FAC1AD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理學領域相關課程至少一學科（三學分）及人格、社會與發展心理學領域</w:t>
            </w:r>
          </w:p>
          <w:p w14:paraId="188E503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相關課程至少一學科（三學分）等合計七學科，二十一學分以上，每學科</w:t>
            </w:r>
          </w:p>
          <w:p w14:paraId="26A945D3"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至多採計三學分，成績及格，由所畢業大學校院出具證明文件者。</w:t>
            </w:r>
          </w:p>
          <w:p w14:paraId="46E86753"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自中華民國一百零五年一月一日起，第一項所稱相關心理研究所主修諮商</w:t>
            </w:r>
          </w:p>
          <w:p w14:paraId="5CD0B36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心理，須在就讀碩士以上學位期間，修習課程包括下列七領域各課程，每</w:t>
            </w:r>
          </w:p>
          <w:p w14:paraId="4D7FE8A9"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一領域至少修習一科，每一學科至多採計三學分，合計至少七學科，二十</w:t>
            </w:r>
          </w:p>
          <w:p w14:paraId="3F0D7E9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一學分以上，並由所畢業大學校院出具主修諮商心理學程證明書者，始得</w:t>
            </w:r>
          </w:p>
          <w:p w14:paraId="03BEA04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應諮商心理師考試：</w:t>
            </w:r>
          </w:p>
          <w:p w14:paraId="4318995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（一）諮商與心理治療理論領域課程：</w:t>
            </w:r>
          </w:p>
          <w:p w14:paraId="21BE8F1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1.諮商與心理治療理論（研究或專題研究）。</w:t>
            </w:r>
          </w:p>
          <w:p w14:paraId="268551C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2.諮商理論（研究或專題研究）。</w:t>
            </w:r>
          </w:p>
          <w:p w14:paraId="63A038D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3.心理治療理論（研究或專題研究）。</w:t>
            </w:r>
          </w:p>
          <w:p w14:paraId="14B20E6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4.諮商理論與技術（研究或專題研究）。</w:t>
            </w:r>
          </w:p>
          <w:p w14:paraId="0DDFBEB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（二）諮商與心理治療實務領域課程：</w:t>
            </w:r>
          </w:p>
          <w:p w14:paraId="5BA453E3"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1.諮商與心理治療實務（研究或專題研究）。</w:t>
            </w:r>
          </w:p>
          <w:p w14:paraId="4A330A6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2.諮商與心理治療技術（研究或專題研究）。</w:t>
            </w:r>
          </w:p>
          <w:p w14:paraId="2322CA3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3.諮商技術（研究或專題研究）。</w:t>
            </w:r>
          </w:p>
          <w:p w14:paraId="08B46DA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4.諮商實務（研究或專題研究）。 </w:t>
            </w:r>
          </w:p>
          <w:p w14:paraId="0CE093E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（三）諮商倫理與法規領域課程：</w:t>
            </w:r>
          </w:p>
          <w:p w14:paraId="1E973A79"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1.諮商（專業）倫理與法規（研究或專題研究）。</w:t>
            </w:r>
          </w:p>
          <w:p w14:paraId="2AAAEBD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2.諮商（專業）倫理（研究或專題研究）。</w:t>
            </w:r>
          </w:p>
          <w:p w14:paraId="7A26F75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3.諮商與心理治療（專業）倫理（研究或專題研究）。</w:t>
            </w:r>
          </w:p>
          <w:p w14:paraId="43EC9D93"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4.心理與諮商專業倫理（研究或專題研究）。</w:t>
            </w:r>
          </w:p>
          <w:p w14:paraId="6765F4B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5.諮商倫理與專業發展（研究或專題研究）。</w:t>
            </w:r>
          </w:p>
          <w:p w14:paraId="4D6A8C1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（四）心理健康與變態心理學領域課程：</w:t>
            </w:r>
          </w:p>
          <w:p w14:paraId="0B8D264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1.心理衛生（研究或專題研究）。</w:t>
            </w:r>
          </w:p>
          <w:p w14:paraId="41011B33"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2.變態心理學（研究或專題研究）。</w:t>
            </w:r>
          </w:p>
          <w:p w14:paraId="627D44F9"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3.心理病理學（研究或專題研究）。</w:t>
            </w:r>
          </w:p>
          <w:p w14:paraId="7ACBEF4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4.心理健康學（研究或專題研究）。</w:t>
            </w:r>
          </w:p>
          <w:p w14:paraId="7CA85DE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5.社區心理衛生（研究或專題研究）。</w:t>
            </w:r>
          </w:p>
          <w:p w14:paraId="622817C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（五）個案評估與心理衡鑑領域課程：</w:t>
            </w:r>
          </w:p>
          <w:p w14:paraId="3725F10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1.心理測驗（評估、衡鑑、評量或診斷）（研究或專題研究）。</w:t>
            </w:r>
          </w:p>
          <w:p w14:paraId="459DA14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2.心理測驗與衡鑑（研究或專題研究）。</w:t>
            </w:r>
          </w:p>
          <w:p w14:paraId="4B409F3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3.心理評量測驗（研究或專題研究）。 </w:t>
            </w:r>
          </w:p>
          <w:p w14:paraId="0929084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4.心理測驗與評量實務（研究或專題研究）。</w:t>
            </w:r>
          </w:p>
          <w:p w14:paraId="06304D7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5.心理測驗理論與技術（研究或專題研究）。</w:t>
            </w:r>
          </w:p>
          <w:p w14:paraId="0618796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（六）團體諮商與心理治療領域課程：</w:t>
            </w:r>
          </w:p>
          <w:p w14:paraId="73F5BCC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lastRenderedPageBreak/>
              <w:t xml:space="preserve">      1.團體諮商理論與實務或團體諮商理論與技術（研究或專題研究）</w:t>
            </w:r>
          </w:p>
          <w:p w14:paraId="35581B2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w:t>
            </w:r>
          </w:p>
          <w:p w14:paraId="101565C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2.團體諮商（研究或專題研究）。</w:t>
            </w:r>
          </w:p>
          <w:p w14:paraId="1FEE644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3.團體心理治療（研究或專題研究）。</w:t>
            </w:r>
          </w:p>
          <w:p w14:paraId="1788C6B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（七）諮商兼職（課程）實習領域課程：就讀碩士以上學位在學期間（非</w:t>
            </w:r>
          </w:p>
          <w:p w14:paraId="753D122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全職實習）之諮商兼職實習等相關課程科目。</w:t>
            </w:r>
          </w:p>
          <w:p w14:paraId="42EF608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第一項所稱實習，係指在醫療機構、心理諮商所、大專院校諮商（輔導）</w:t>
            </w:r>
          </w:p>
          <w:p w14:paraId="7456F19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中心、社區性心理衛生中心及其他經行政院衛生署指定之機構實習；且應</w:t>
            </w:r>
          </w:p>
          <w:p w14:paraId="467ED97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包括個別督導時數，至少五十小時，成績及格，有證明文件者。但於心理</w:t>
            </w:r>
          </w:p>
          <w:p w14:paraId="0B697949"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師法公布施行前已畢業者，得以其執行諮商心理教學或諮商心理業務之年</w:t>
            </w:r>
          </w:p>
          <w:p w14:paraId="685E8AD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資計之。</w:t>
            </w:r>
          </w:p>
          <w:p w14:paraId="0E00F8C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11B72">
              <w:rPr>
                <w:rFonts w:ascii="標楷體" w:eastAsia="標楷體" w:hAnsi="標楷體" w:cs="細明體" w:hint="eastAsia"/>
                <w:color w:val="FF0000"/>
                <w:kern w:val="0"/>
                <w:sz w:val="23"/>
                <w:szCs w:val="23"/>
              </w:rPr>
              <w:t>自中華民國一百年六月三十日起，始進入第一項所定學校所、系、組之學</w:t>
            </w:r>
          </w:p>
          <w:p w14:paraId="5653C2C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11B72">
              <w:rPr>
                <w:rFonts w:ascii="標楷體" w:eastAsia="標楷體" w:hAnsi="標楷體" w:cs="細明體" w:hint="eastAsia"/>
                <w:color w:val="FF0000"/>
                <w:kern w:val="0"/>
                <w:sz w:val="23"/>
                <w:szCs w:val="23"/>
              </w:rPr>
              <w:t>生，其實習期滿成績及格之認定基準，依心理師法施行細則有關實習規定</w:t>
            </w:r>
          </w:p>
          <w:p w14:paraId="66633A4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color w:val="FF0000"/>
                <w:kern w:val="0"/>
                <w:sz w:val="23"/>
                <w:szCs w:val="23"/>
              </w:rPr>
              <w:t>辦理。</w:t>
            </w:r>
          </w:p>
        </w:tc>
      </w:tr>
      <w:tr w:rsidR="00911B72" w:rsidRPr="00911B72" w14:paraId="4E1AABE3" w14:textId="77777777" w:rsidTr="00911B72">
        <w:trPr>
          <w:tblCellSpacing w:w="15" w:type="dxa"/>
        </w:trPr>
        <w:tc>
          <w:tcPr>
            <w:tcW w:w="550" w:type="pct"/>
            <w:noWrap/>
            <w:tcMar>
              <w:top w:w="45" w:type="dxa"/>
              <w:left w:w="45" w:type="dxa"/>
              <w:bottom w:w="45" w:type="dxa"/>
              <w:right w:w="45" w:type="dxa"/>
            </w:tcMar>
            <w:hideMark/>
          </w:tcPr>
          <w:p w14:paraId="3E1D77C3"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lastRenderedPageBreak/>
              <w:t xml:space="preserve">第 8 條 </w:t>
            </w:r>
          </w:p>
        </w:tc>
        <w:tc>
          <w:tcPr>
            <w:tcW w:w="100" w:type="pct"/>
            <w:tcMar>
              <w:top w:w="45" w:type="dxa"/>
              <w:left w:w="45" w:type="dxa"/>
              <w:bottom w:w="45" w:type="dxa"/>
              <w:right w:w="45" w:type="dxa"/>
            </w:tcMar>
            <w:hideMark/>
          </w:tcPr>
          <w:p w14:paraId="0B884BF6"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06D6C0D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臨床心理師應試科目： </w:t>
            </w:r>
          </w:p>
          <w:p w14:paraId="77B17D0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一、臨床心理學基礎。</w:t>
            </w:r>
          </w:p>
          <w:p w14:paraId="6F157B5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二、臨床心理學總論（一）（包括偏差行為的定義與描述、偏差行為的成</w:t>
            </w:r>
          </w:p>
          <w:p w14:paraId="2629625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因）。</w:t>
            </w:r>
          </w:p>
          <w:p w14:paraId="1CAE843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三、臨床心理學總論（二）（包括心理衡鑑、心理治療）。</w:t>
            </w:r>
          </w:p>
          <w:p w14:paraId="6E120472"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四、臨床心理學特論（一）（包括自殺之心理衡鑑與防治、暴力行為之心</w:t>
            </w:r>
          </w:p>
          <w:p w14:paraId="44416F8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理衡鑑與心理治療、物質濫用與依賴之心理衡鑑與心理治療、性格與</w:t>
            </w:r>
          </w:p>
          <w:p w14:paraId="1D60F12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適應障礙之心理衡鑑與心理治療）。</w:t>
            </w:r>
          </w:p>
          <w:p w14:paraId="2B102DD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五、臨床心理學特論（二）（包括心智功能不全疾病之心理衡鑑與心理治</w:t>
            </w:r>
          </w:p>
          <w:p w14:paraId="26BBBF0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療、精神病之心理衡鑑與心理治療、兒童與青少年發展障礙之心理衡</w:t>
            </w:r>
          </w:p>
          <w:p w14:paraId="0B9BC67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鑑與心理治療）。</w:t>
            </w:r>
          </w:p>
          <w:p w14:paraId="721A483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六、臨床心理學特論（三）（包括飲食障礙之心理衡鑑與心理治療、精神</w:t>
            </w:r>
          </w:p>
          <w:p w14:paraId="7550E5D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官能症之心理衡鑑與心理治療、壓力身心反應與健康行為）。　　　</w:t>
            </w:r>
          </w:p>
          <w:p w14:paraId="3B8DE86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前項應試科目之試題題型，均採申論式與測驗式之混合式試題。</w:t>
            </w:r>
          </w:p>
        </w:tc>
      </w:tr>
      <w:tr w:rsidR="00911B72" w:rsidRPr="00911B72" w14:paraId="4ACAA66C" w14:textId="77777777" w:rsidTr="00911B72">
        <w:trPr>
          <w:tblCellSpacing w:w="15" w:type="dxa"/>
        </w:trPr>
        <w:tc>
          <w:tcPr>
            <w:tcW w:w="550" w:type="pct"/>
            <w:noWrap/>
            <w:tcMar>
              <w:top w:w="45" w:type="dxa"/>
              <w:left w:w="45" w:type="dxa"/>
              <w:bottom w:w="45" w:type="dxa"/>
              <w:right w:w="45" w:type="dxa"/>
            </w:tcMar>
            <w:hideMark/>
          </w:tcPr>
          <w:p w14:paraId="7040FAD4"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9 條 </w:t>
            </w:r>
          </w:p>
        </w:tc>
        <w:tc>
          <w:tcPr>
            <w:tcW w:w="100" w:type="pct"/>
            <w:tcMar>
              <w:top w:w="45" w:type="dxa"/>
              <w:left w:w="45" w:type="dxa"/>
              <w:bottom w:w="45" w:type="dxa"/>
              <w:right w:w="45" w:type="dxa"/>
            </w:tcMar>
            <w:hideMark/>
          </w:tcPr>
          <w:p w14:paraId="07E38F47"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3FFC5EC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11B72">
              <w:rPr>
                <w:rFonts w:ascii="標楷體" w:eastAsia="標楷體" w:hAnsi="標楷體" w:cs="細明體" w:hint="eastAsia"/>
                <w:color w:val="FF0000"/>
                <w:kern w:val="0"/>
                <w:sz w:val="23"/>
                <w:szCs w:val="23"/>
              </w:rPr>
              <w:t xml:space="preserve">諮商心理師應試科目： </w:t>
            </w:r>
          </w:p>
          <w:p w14:paraId="4FCDA74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一、諮商的心理學基礎。</w:t>
            </w:r>
          </w:p>
          <w:p w14:paraId="1F98241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二、諮商與心理治療理論。</w:t>
            </w:r>
          </w:p>
          <w:p w14:paraId="2AAD6E82"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三、諮商與心理治療實務與專業倫理。</w:t>
            </w:r>
          </w:p>
          <w:p w14:paraId="5A753722"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四、心理健康與變態心理學。</w:t>
            </w:r>
          </w:p>
          <w:p w14:paraId="5DD0FF3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五、個案評估與心理衡鑑。</w:t>
            </w:r>
          </w:p>
          <w:p w14:paraId="35DD034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六、團體諮商與心理治療。</w:t>
            </w:r>
          </w:p>
          <w:p w14:paraId="7AD4A4F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前項應試科目之試題題型，均採申論式與測驗式之混合式試題。</w:t>
            </w:r>
          </w:p>
        </w:tc>
      </w:tr>
      <w:tr w:rsidR="00911B72" w:rsidRPr="00911B72" w14:paraId="6D76C3DD" w14:textId="77777777" w:rsidTr="00911B72">
        <w:trPr>
          <w:tblCellSpacing w:w="15" w:type="dxa"/>
        </w:trPr>
        <w:tc>
          <w:tcPr>
            <w:tcW w:w="550" w:type="pct"/>
            <w:noWrap/>
            <w:tcMar>
              <w:top w:w="45" w:type="dxa"/>
              <w:left w:w="45" w:type="dxa"/>
              <w:bottom w:w="45" w:type="dxa"/>
              <w:right w:w="45" w:type="dxa"/>
            </w:tcMar>
            <w:hideMark/>
          </w:tcPr>
          <w:p w14:paraId="5B5F6AB4"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10 條 </w:t>
            </w:r>
          </w:p>
        </w:tc>
        <w:tc>
          <w:tcPr>
            <w:tcW w:w="100" w:type="pct"/>
            <w:tcMar>
              <w:top w:w="45" w:type="dxa"/>
              <w:left w:w="45" w:type="dxa"/>
              <w:bottom w:w="45" w:type="dxa"/>
              <w:right w:w="45" w:type="dxa"/>
            </w:tcMar>
            <w:hideMark/>
          </w:tcPr>
          <w:p w14:paraId="768D63B0"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2936512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中華民國國民於心理師法公布施行前，經公務人員高等考試三級考試公職</w:t>
            </w:r>
          </w:p>
          <w:p w14:paraId="23D3DC2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lastRenderedPageBreak/>
              <w:t>臨床心理師考試及格者，得申請臨床心理師全部科目免試。</w:t>
            </w:r>
          </w:p>
          <w:p w14:paraId="11B254C3"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前項所稱公職臨床心理師考試及格者，指臨床心理科、臨床心理師考試及</w:t>
            </w:r>
          </w:p>
          <w:p w14:paraId="016A68F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格或九十年公務人員高等考試三級考試公職臨床心理師筆試及格，領有考</w:t>
            </w:r>
          </w:p>
          <w:p w14:paraId="6A49F1C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試及格證書者。</w:t>
            </w:r>
          </w:p>
          <w:p w14:paraId="31CD003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第一項申請案件之審議，由考選部心理師考試審議委員會辦理。審議結果</w:t>
            </w:r>
          </w:p>
          <w:p w14:paraId="208D0CC7"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，由考選部核定，並報請考試院備查。</w:t>
            </w:r>
          </w:p>
          <w:p w14:paraId="5E2FF1E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前項審議結果，經核定准予全部科目免試者，由考選部報請考試院發給及</w:t>
            </w:r>
          </w:p>
          <w:p w14:paraId="705F186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格證書，其生效日期追溯至公務人員考試及格證書生效日翌日，並函行政</w:t>
            </w:r>
          </w:p>
          <w:p w14:paraId="0B39300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院衛生署查照。但公務人員考試及格證書生效日期在心理師法生效日前者</w:t>
            </w:r>
          </w:p>
          <w:p w14:paraId="2BF4E80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，追溯至中華民國九十年十一月二十三日生效。</w:t>
            </w:r>
          </w:p>
        </w:tc>
      </w:tr>
      <w:tr w:rsidR="00911B72" w:rsidRPr="00911B72" w14:paraId="26D05187" w14:textId="77777777" w:rsidTr="00911B72">
        <w:trPr>
          <w:tblCellSpacing w:w="15" w:type="dxa"/>
        </w:trPr>
        <w:tc>
          <w:tcPr>
            <w:tcW w:w="550" w:type="pct"/>
            <w:noWrap/>
            <w:tcMar>
              <w:top w:w="45" w:type="dxa"/>
              <w:left w:w="45" w:type="dxa"/>
              <w:bottom w:w="45" w:type="dxa"/>
              <w:right w:w="45" w:type="dxa"/>
            </w:tcMar>
            <w:hideMark/>
          </w:tcPr>
          <w:p w14:paraId="0044D546"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lastRenderedPageBreak/>
              <w:t xml:space="preserve">第 11 條 </w:t>
            </w:r>
          </w:p>
        </w:tc>
        <w:tc>
          <w:tcPr>
            <w:tcW w:w="100" w:type="pct"/>
            <w:tcMar>
              <w:top w:w="45" w:type="dxa"/>
              <w:left w:w="45" w:type="dxa"/>
              <w:bottom w:w="45" w:type="dxa"/>
              <w:right w:w="45" w:type="dxa"/>
            </w:tcMar>
            <w:hideMark/>
          </w:tcPr>
          <w:p w14:paraId="6BB685C4"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543697E8"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應考人報名本考試應繳下列費件，並以通訊方式為之： </w:t>
            </w:r>
          </w:p>
          <w:p w14:paraId="4D6E702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一、報名履歷表。　</w:t>
            </w:r>
          </w:p>
          <w:p w14:paraId="20D07B7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二、應考資格證明文件。　</w:t>
            </w:r>
          </w:p>
          <w:p w14:paraId="791CE65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三、國民身分證影本。華僑應繳僑務委員會核發之華僑身分證明書或外交</w:t>
            </w:r>
          </w:p>
          <w:p w14:paraId="64BD38D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部或僑居地之中華民國使領館、代表處、辦事處、其他外交部授權機</w:t>
            </w:r>
          </w:p>
          <w:p w14:paraId="4A3BB5B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構（以下簡稱駐外館處）加簽僑居身分之有效中華民國護照。　</w:t>
            </w:r>
          </w:p>
          <w:p w14:paraId="6FB77DE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四、最近一年內一吋正面脫帽半身照片。　</w:t>
            </w:r>
          </w:p>
          <w:p w14:paraId="6D66F9B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五、報名費。  </w:t>
            </w:r>
          </w:p>
          <w:p w14:paraId="22879F4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應考人以網路報名本考試時，其應繳費件之方式，載明於本考試應考須知</w:t>
            </w:r>
          </w:p>
          <w:p w14:paraId="47F5412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及考選部國家考試報名網站。</w:t>
            </w:r>
          </w:p>
        </w:tc>
      </w:tr>
      <w:tr w:rsidR="00911B72" w:rsidRPr="00911B72" w14:paraId="109409FA" w14:textId="77777777" w:rsidTr="00911B72">
        <w:trPr>
          <w:tblCellSpacing w:w="15" w:type="dxa"/>
        </w:trPr>
        <w:tc>
          <w:tcPr>
            <w:tcW w:w="550" w:type="pct"/>
            <w:noWrap/>
            <w:tcMar>
              <w:top w:w="45" w:type="dxa"/>
              <w:left w:w="45" w:type="dxa"/>
              <w:bottom w:w="45" w:type="dxa"/>
              <w:right w:w="45" w:type="dxa"/>
            </w:tcMar>
            <w:hideMark/>
          </w:tcPr>
          <w:p w14:paraId="20D466E9"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12 條 </w:t>
            </w:r>
          </w:p>
        </w:tc>
        <w:tc>
          <w:tcPr>
            <w:tcW w:w="100" w:type="pct"/>
            <w:tcMar>
              <w:top w:w="45" w:type="dxa"/>
              <w:left w:w="45" w:type="dxa"/>
              <w:bottom w:w="45" w:type="dxa"/>
              <w:right w:w="45" w:type="dxa"/>
            </w:tcMar>
            <w:hideMark/>
          </w:tcPr>
          <w:p w14:paraId="0F7CBB56"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3F2B78A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應考人依第十條規定，向考選部申請全部科目免試時，應繳下列費件： </w:t>
            </w:r>
          </w:p>
          <w:p w14:paraId="01C18C0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一、全部科目免試申請表。　          </w:t>
            </w:r>
          </w:p>
          <w:p w14:paraId="7925695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二、資格證明文件。</w:t>
            </w:r>
          </w:p>
          <w:p w14:paraId="2B4814E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三、國民身分證影本。華僑應繳僑務委員會核發之華僑身分證明書或外交</w:t>
            </w:r>
          </w:p>
          <w:p w14:paraId="075736C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 xml:space="preserve">    部或僑居 地之駐外館處加簽僑居身分之有效中華民國護照。</w:t>
            </w:r>
          </w:p>
          <w:p w14:paraId="37DDBEC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四、最近一年內一吋正面脫帽半身照片。</w:t>
            </w:r>
          </w:p>
          <w:p w14:paraId="50ED62AA"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五、申請全部科目免試審議費。</w:t>
            </w:r>
          </w:p>
          <w:p w14:paraId="3DEEE35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前項申請全部科目免試，得隨時以通訊方式為之。</w:t>
            </w:r>
          </w:p>
        </w:tc>
      </w:tr>
      <w:tr w:rsidR="00911B72" w:rsidRPr="00911B72" w14:paraId="1ECF71FE" w14:textId="77777777" w:rsidTr="00911B72">
        <w:trPr>
          <w:tblCellSpacing w:w="15" w:type="dxa"/>
        </w:trPr>
        <w:tc>
          <w:tcPr>
            <w:tcW w:w="550" w:type="pct"/>
            <w:noWrap/>
            <w:tcMar>
              <w:top w:w="45" w:type="dxa"/>
              <w:left w:w="45" w:type="dxa"/>
              <w:bottom w:w="45" w:type="dxa"/>
              <w:right w:w="45" w:type="dxa"/>
            </w:tcMar>
            <w:hideMark/>
          </w:tcPr>
          <w:p w14:paraId="1A4F63FC"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13 條 </w:t>
            </w:r>
          </w:p>
        </w:tc>
        <w:tc>
          <w:tcPr>
            <w:tcW w:w="100" w:type="pct"/>
            <w:tcMar>
              <w:top w:w="45" w:type="dxa"/>
              <w:left w:w="45" w:type="dxa"/>
              <w:bottom w:w="45" w:type="dxa"/>
              <w:right w:w="45" w:type="dxa"/>
            </w:tcMar>
            <w:hideMark/>
          </w:tcPr>
          <w:p w14:paraId="72BB7BCF"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1D89960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繳驗外國畢業證書、學位證書、在學全部成績單、學分證明、法規抄本或</w:t>
            </w:r>
          </w:p>
          <w:p w14:paraId="424E799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其他有關證明文件，均須附繳正本及經駐外館處驗證之影本及中文譯本或</w:t>
            </w:r>
          </w:p>
          <w:p w14:paraId="579C76C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國內公證人認證之中文譯本。</w:t>
            </w:r>
          </w:p>
          <w:p w14:paraId="28852B4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前項各種證明文件之正本，得改繳經當地國合法公證人證明與正本完全一</w:t>
            </w:r>
          </w:p>
          <w:p w14:paraId="17D9EFC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致，並經駐外館處證明之影本。</w:t>
            </w:r>
          </w:p>
        </w:tc>
      </w:tr>
      <w:tr w:rsidR="00911B72" w:rsidRPr="00911B72" w14:paraId="759A2F4C" w14:textId="77777777" w:rsidTr="00911B72">
        <w:trPr>
          <w:tblCellSpacing w:w="15" w:type="dxa"/>
        </w:trPr>
        <w:tc>
          <w:tcPr>
            <w:tcW w:w="550" w:type="pct"/>
            <w:noWrap/>
            <w:tcMar>
              <w:top w:w="45" w:type="dxa"/>
              <w:left w:w="45" w:type="dxa"/>
              <w:bottom w:w="45" w:type="dxa"/>
              <w:right w:w="45" w:type="dxa"/>
            </w:tcMar>
            <w:hideMark/>
          </w:tcPr>
          <w:p w14:paraId="1754DD91"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14 條 </w:t>
            </w:r>
          </w:p>
        </w:tc>
        <w:tc>
          <w:tcPr>
            <w:tcW w:w="100" w:type="pct"/>
            <w:tcMar>
              <w:top w:w="45" w:type="dxa"/>
              <w:left w:w="45" w:type="dxa"/>
              <w:bottom w:w="45" w:type="dxa"/>
              <w:right w:w="45" w:type="dxa"/>
            </w:tcMar>
            <w:hideMark/>
          </w:tcPr>
          <w:p w14:paraId="2DC4B14F"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6DD2EEE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本考試及格方式，以應試科目總成績滿六十分及格。</w:t>
            </w:r>
          </w:p>
          <w:p w14:paraId="5024E206"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前項應試科目總成績之計算，以各科目成績平均計算之。</w:t>
            </w:r>
          </w:p>
          <w:p w14:paraId="31FFD79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本考試應試科目有一科成績為零分者，不予及格。缺考之科目，以零分計</w:t>
            </w:r>
          </w:p>
          <w:p w14:paraId="3EFFC7A1"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算。</w:t>
            </w:r>
          </w:p>
        </w:tc>
      </w:tr>
      <w:tr w:rsidR="00911B72" w:rsidRPr="00911B72" w14:paraId="4CF45DCA" w14:textId="77777777" w:rsidTr="00911B72">
        <w:trPr>
          <w:tblCellSpacing w:w="15" w:type="dxa"/>
        </w:trPr>
        <w:tc>
          <w:tcPr>
            <w:tcW w:w="550" w:type="pct"/>
            <w:noWrap/>
            <w:tcMar>
              <w:top w:w="45" w:type="dxa"/>
              <w:left w:w="45" w:type="dxa"/>
              <w:bottom w:w="45" w:type="dxa"/>
              <w:right w:w="45" w:type="dxa"/>
            </w:tcMar>
            <w:hideMark/>
          </w:tcPr>
          <w:p w14:paraId="37155F36"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lastRenderedPageBreak/>
              <w:t xml:space="preserve">第 15 條 </w:t>
            </w:r>
          </w:p>
        </w:tc>
        <w:tc>
          <w:tcPr>
            <w:tcW w:w="100" w:type="pct"/>
            <w:tcMar>
              <w:top w:w="45" w:type="dxa"/>
              <w:left w:w="45" w:type="dxa"/>
              <w:bottom w:w="45" w:type="dxa"/>
              <w:right w:w="45" w:type="dxa"/>
            </w:tcMar>
            <w:hideMark/>
          </w:tcPr>
          <w:p w14:paraId="49F263F9"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72F21AA0"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（刪除）</w:t>
            </w:r>
          </w:p>
        </w:tc>
      </w:tr>
      <w:tr w:rsidR="00911B72" w:rsidRPr="00911B72" w14:paraId="396C1271" w14:textId="77777777" w:rsidTr="00911B72">
        <w:trPr>
          <w:tblCellSpacing w:w="15" w:type="dxa"/>
        </w:trPr>
        <w:tc>
          <w:tcPr>
            <w:tcW w:w="550" w:type="pct"/>
            <w:noWrap/>
            <w:tcMar>
              <w:top w:w="45" w:type="dxa"/>
              <w:left w:w="45" w:type="dxa"/>
              <w:bottom w:w="45" w:type="dxa"/>
              <w:right w:w="45" w:type="dxa"/>
            </w:tcMar>
            <w:hideMark/>
          </w:tcPr>
          <w:p w14:paraId="55BEFD5A"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16 條 </w:t>
            </w:r>
          </w:p>
        </w:tc>
        <w:tc>
          <w:tcPr>
            <w:tcW w:w="100" w:type="pct"/>
            <w:tcMar>
              <w:top w:w="45" w:type="dxa"/>
              <w:left w:w="45" w:type="dxa"/>
              <w:bottom w:w="45" w:type="dxa"/>
              <w:right w:w="45" w:type="dxa"/>
            </w:tcMar>
            <w:hideMark/>
          </w:tcPr>
          <w:p w14:paraId="1B0A3FE9"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73429BCB"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外國人具有第六條或第七條規定之資格，且無第五條情事者，得應本考試</w:t>
            </w:r>
          </w:p>
          <w:p w14:paraId="5D5FA5E4"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該類科考試。</w:t>
            </w:r>
          </w:p>
        </w:tc>
      </w:tr>
      <w:tr w:rsidR="00911B72" w:rsidRPr="00911B72" w14:paraId="50C8CCAF" w14:textId="77777777" w:rsidTr="00911B72">
        <w:trPr>
          <w:tblCellSpacing w:w="15" w:type="dxa"/>
        </w:trPr>
        <w:tc>
          <w:tcPr>
            <w:tcW w:w="550" w:type="pct"/>
            <w:noWrap/>
            <w:tcMar>
              <w:top w:w="45" w:type="dxa"/>
              <w:left w:w="45" w:type="dxa"/>
              <w:bottom w:w="45" w:type="dxa"/>
              <w:right w:w="45" w:type="dxa"/>
            </w:tcMar>
            <w:hideMark/>
          </w:tcPr>
          <w:p w14:paraId="020C4123"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17 條 </w:t>
            </w:r>
          </w:p>
        </w:tc>
        <w:tc>
          <w:tcPr>
            <w:tcW w:w="100" w:type="pct"/>
            <w:tcMar>
              <w:top w:w="45" w:type="dxa"/>
              <w:left w:w="45" w:type="dxa"/>
              <w:bottom w:w="45" w:type="dxa"/>
              <w:right w:w="45" w:type="dxa"/>
            </w:tcMar>
            <w:hideMark/>
          </w:tcPr>
          <w:p w14:paraId="2B2B8527"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3F9FEDCE"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本考試及格人員，由考選部報請考試院發給考試及格證書，並函行政院衛</w:t>
            </w:r>
          </w:p>
          <w:p w14:paraId="7572D0FF"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生署查照。</w:t>
            </w:r>
          </w:p>
        </w:tc>
      </w:tr>
      <w:tr w:rsidR="00911B72" w:rsidRPr="00911B72" w14:paraId="6C2D281E" w14:textId="77777777" w:rsidTr="00911B72">
        <w:trPr>
          <w:tblCellSpacing w:w="15" w:type="dxa"/>
        </w:trPr>
        <w:tc>
          <w:tcPr>
            <w:tcW w:w="550" w:type="pct"/>
            <w:noWrap/>
            <w:tcMar>
              <w:top w:w="45" w:type="dxa"/>
              <w:left w:w="45" w:type="dxa"/>
              <w:bottom w:w="45" w:type="dxa"/>
              <w:right w:w="45" w:type="dxa"/>
            </w:tcMar>
            <w:hideMark/>
          </w:tcPr>
          <w:p w14:paraId="42612DC4"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18 條 </w:t>
            </w:r>
          </w:p>
        </w:tc>
        <w:tc>
          <w:tcPr>
            <w:tcW w:w="100" w:type="pct"/>
            <w:tcMar>
              <w:top w:w="45" w:type="dxa"/>
              <w:left w:w="45" w:type="dxa"/>
              <w:bottom w:w="45" w:type="dxa"/>
              <w:right w:w="45" w:type="dxa"/>
            </w:tcMar>
            <w:hideMark/>
          </w:tcPr>
          <w:p w14:paraId="25258A07"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2C2CEF82"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本考試組織典試委員會，主持典試事宜；其試務由考選部或委託具公信力</w:t>
            </w:r>
          </w:p>
          <w:p w14:paraId="52ED1435"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之機關、團體辦理。</w:t>
            </w:r>
          </w:p>
        </w:tc>
      </w:tr>
      <w:tr w:rsidR="00911B72" w:rsidRPr="00911B72" w14:paraId="73BE6EB0" w14:textId="77777777" w:rsidTr="00911B72">
        <w:trPr>
          <w:tblCellSpacing w:w="15" w:type="dxa"/>
        </w:trPr>
        <w:tc>
          <w:tcPr>
            <w:tcW w:w="550" w:type="pct"/>
            <w:noWrap/>
            <w:tcMar>
              <w:top w:w="45" w:type="dxa"/>
              <w:left w:w="45" w:type="dxa"/>
              <w:bottom w:w="45" w:type="dxa"/>
              <w:right w:w="45" w:type="dxa"/>
            </w:tcMar>
            <w:hideMark/>
          </w:tcPr>
          <w:p w14:paraId="1B68F233"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19 條 </w:t>
            </w:r>
          </w:p>
        </w:tc>
        <w:tc>
          <w:tcPr>
            <w:tcW w:w="100" w:type="pct"/>
            <w:tcMar>
              <w:top w:w="45" w:type="dxa"/>
              <w:left w:w="45" w:type="dxa"/>
              <w:bottom w:w="45" w:type="dxa"/>
              <w:right w:w="45" w:type="dxa"/>
            </w:tcMar>
            <w:hideMark/>
          </w:tcPr>
          <w:p w14:paraId="24204633"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0531EACC"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本考試辦理竣事，考選部應將辦理典試及試務情形，連同關係文件，報請</w:t>
            </w:r>
          </w:p>
          <w:p w14:paraId="67094689"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考試院核備。</w:t>
            </w:r>
          </w:p>
          <w:p w14:paraId="69E3D8F9"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依前條試務委託辦理者，受委託機關、團體應將辦理試務情形，連同關係</w:t>
            </w:r>
          </w:p>
          <w:p w14:paraId="6507B52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文件，函送考選部併同辦理典試情形報請考試院核備。</w:t>
            </w:r>
          </w:p>
        </w:tc>
      </w:tr>
      <w:tr w:rsidR="00911B72" w:rsidRPr="00911B72" w14:paraId="4F382B8C" w14:textId="77777777" w:rsidTr="00911B72">
        <w:trPr>
          <w:tblCellSpacing w:w="15" w:type="dxa"/>
        </w:trPr>
        <w:tc>
          <w:tcPr>
            <w:tcW w:w="550" w:type="pct"/>
            <w:noWrap/>
            <w:tcMar>
              <w:top w:w="45" w:type="dxa"/>
              <w:left w:w="45" w:type="dxa"/>
              <w:bottom w:w="45" w:type="dxa"/>
              <w:right w:w="45" w:type="dxa"/>
            </w:tcMar>
            <w:hideMark/>
          </w:tcPr>
          <w:p w14:paraId="6BA952FE" w14:textId="77777777" w:rsidR="00911B72" w:rsidRPr="00911B72" w:rsidRDefault="00911B72">
            <w:pPr>
              <w:widowControl/>
              <w:spacing w:line="312" w:lineRule="auto"/>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第 20 條 </w:t>
            </w:r>
          </w:p>
        </w:tc>
        <w:tc>
          <w:tcPr>
            <w:tcW w:w="100" w:type="pct"/>
            <w:tcMar>
              <w:top w:w="45" w:type="dxa"/>
              <w:left w:w="45" w:type="dxa"/>
              <w:bottom w:w="45" w:type="dxa"/>
              <w:right w:w="45" w:type="dxa"/>
            </w:tcMar>
            <w:hideMark/>
          </w:tcPr>
          <w:p w14:paraId="59E1BA41" w14:textId="77777777" w:rsidR="00911B72" w:rsidRPr="00911B72" w:rsidRDefault="00911B72">
            <w:pPr>
              <w:widowControl/>
              <w:spacing w:line="312" w:lineRule="auto"/>
              <w:jc w:val="center"/>
              <w:rPr>
                <w:rFonts w:ascii="標楷體" w:eastAsia="標楷體" w:hAnsi="標楷體" w:cs="新細明體"/>
                <w:kern w:val="0"/>
                <w:sz w:val="23"/>
                <w:szCs w:val="23"/>
              </w:rPr>
            </w:pPr>
            <w:r w:rsidRPr="00911B72">
              <w:rPr>
                <w:rFonts w:ascii="標楷體" w:eastAsia="標楷體" w:hAnsi="標楷體" w:cs="新細明體" w:hint="eastAsia"/>
                <w:kern w:val="0"/>
                <w:sz w:val="23"/>
                <w:szCs w:val="23"/>
              </w:rPr>
              <w:t xml:space="preserve">  </w:t>
            </w:r>
          </w:p>
        </w:tc>
        <w:tc>
          <w:tcPr>
            <w:tcW w:w="4350" w:type="pct"/>
            <w:tcMar>
              <w:top w:w="45" w:type="dxa"/>
              <w:left w:w="45" w:type="dxa"/>
              <w:bottom w:w="45" w:type="dxa"/>
              <w:right w:w="45" w:type="dxa"/>
            </w:tcMar>
            <w:hideMark/>
          </w:tcPr>
          <w:p w14:paraId="43B343AD" w14:textId="77777777" w:rsidR="00911B72" w:rsidRPr="00911B72" w:rsidRDefault="0091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11B72">
              <w:rPr>
                <w:rFonts w:ascii="標楷體" w:eastAsia="標楷體" w:hAnsi="標楷體" w:cs="細明體" w:hint="eastAsia"/>
                <w:kern w:val="0"/>
                <w:sz w:val="23"/>
                <w:szCs w:val="23"/>
              </w:rPr>
              <w:t>本規則自發布日施行</w:t>
            </w:r>
          </w:p>
        </w:tc>
      </w:tr>
      <w:bookmarkEnd w:id="48"/>
      <w:bookmarkEnd w:id="49"/>
      <w:bookmarkEnd w:id="50"/>
    </w:tbl>
    <w:p w14:paraId="5FF79813" w14:textId="22201569" w:rsidR="00FD7E85" w:rsidRDefault="00FD7E85">
      <w:pPr>
        <w:widowControl/>
        <w:rPr>
          <w:rFonts w:ascii="Droid Sans" w:hAnsi="Droid Sans" w:cs="Arial" w:hint="eastAsia"/>
          <w:b/>
          <w:color w:val="333333"/>
          <w:sz w:val="32"/>
          <w:szCs w:val="32"/>
        </w:rPr>
      </w:pPr>
    </w:p>
    <w:p w14:paraId="7664BC89" w14:textId="77777777" w:rsidR="00942220" w:rsidRDefault="00942220">
      <w:pPr>
        <w:widowControl/>
        <w:rPr>
          <w:rFonts w:ascii="標楷體" w:eastAsia="標楷體" w:hAnsi="標楷體" w:cs="新細明體"/>
          <w:b/>
          <w:bCs/>
          <w:kern w:val="0"/>
          <w:sz w:val="32"/>
          <w:szCs w:val="32"/>
        </w:rPr>
      </w:pPr>
      <w:r>
        <w:br w:type="page"/>
      </w:r>
    </w:p>
    <w:p w14:paraId="416075D6" w14:textId="77777777" w:rsidR="00203A72" w:rsidRPr="006B76F7" w:rsidRDefault="00203A72" w:rsidP="00203A72">
      <w:pPr>
        <w:pStyle w:val="1"/>
        <w:spacing w:after="0" w:line="240" w:lineRule="auto"/>
      </w:pPr>
      <w:bookmarkStart w:id="51" w:name="_Toc503629710"/>
      <w:r w:rsidRPr="006B76F7">
        <w:rPr>
          <w:rFonts w:hint="eastAsia"/>
        </w:rPr>
        <w:lastRenderedPageBreak/>
        <w:t>亞洲大學心理學系碩士班學生實習能力評估表</w:t>
      </w:r>
      <w:bookmarkEnd w:id="51"/>
    </w:p>
    <w:p w14:paraId="2C956D1B" w14:textId="77777777" w:rsidR="00203A72" w:rsidRDefault="00203A72" w:rsidP="00203A72">
      <w:pPr>
        <w:rPr>
          <w:rFonts w:ascii="標楷體" w:eastAsia="標楷體" w:hAnsi="標楷體"/>
          <w:b/>
          <w:shd w:val="clear" w:color="auto" w:fill="FFFFFF"/>
        </w:rPr>
      </w:pPr>
      <w:r>
        <w:rPr>
          <w:rFonts w:ascii="標楷體" w:eastAsia="標楷體" w:hAnsi="標楷體" w:hint="eastAsia"/>
          <w:b/>
          <w:shd w:val="clear" w:color="auto" w:fill="FFFFFF"/>
        </w:rPr>
        <w:t>課名：</w:t>
      </w:r>
      <w:r>
        <w:rPr>
          <w:rFonts w:ascii="標楷體" w:eastAsia="標楷體" w:hAnsi="標楷體"/>
          <w:b/>
          <w:shd w:val="clear" w:color="auto" w:fill="FFFFFF"/>
        </w:rPr>
        <w:t xml:space="preserve"> </w:t>
      </w:r>
    </w:p>
    <w:p w14:paraId="7B8780E4" w14:textId="77777777" w:rsidR="00203A72" w:rsidRDefault="00203A72" w:rsidP="00203A72">
      <w:pPr>
        <w:rPr>
          <w:rFonts w:ascii="標楷體" w:eastAsia="標楷體" w:hAnsi="標楷體"/>
          <w:b/>
          <w:shd w:val="clear" w:color="auto" w:fill="FFFFFF"/>
        </w:rPr>
      </w:pPr>
      <w:r>
        <w:rPr>
          <w:rFonts w:ascii="標楷體" w:eastAsia="標楷體" w:hAnsi="標楷體" w:hint="eastAsia"/>
          <w:b/>
          <w:shd w:val="clear" w:color="auto" w:fill="FFFFFF"/>
        </w:rPr>
        <w:t>授課教師：</w:t>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r>
      <w:r>
        <w:rPr>
          <w:rFonts w:ascii="標楷體" w:eastAsia="標楷體" w:hAnsi="標楷體" w:hint="eastAsia"/>
          <w:b/>
          <w:shd w:val="clear" w:color="auto" w:fill="FFFFFF"/>
        </w:rPr>
        <w:tab/>
        <w:t>評估日期：  年  月  日</w:t>
      </w:r>
    </w:p>
    <w:tbl>
      <w:tblPr>
        <w:tblStyle w:val="af3"/>
        <w:tblW w:w="100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75"/>
        <w:gridCol w:w="1560"/>
        <w:gridCol w:w="1701"/>
        <w:gridCol w:w="2126"/>
        <w:gridCol w:w="3969"/>
      </w:tblGrid>
      <w:tr w:rsidR="00203A72" w14:paraId="00F90ECC" w14:textId="77777777" w:rsidTr="00AE50CE">
        <w:tc>
          <w:tcPr>
            <w:tcW w:w="675" w:type="dxa"/>
          </w:tcPr>
          <w:p w14:paraId="1868B419" w14:textId="77777777" w:rsidR="00203A72" w:rsidRDefault="00203A72" w:rsidP="00AE50CE">
            <w:pPr>
              <w:rPr>
                <w:rFonts w:ascii="標楷體" w:eastAsia="標楷體" w:hAnsi="標楷體"/>
                <w:b/>
                <w:shd w:val="clear" w:color="auto" w:fill="FFFFFF"/>
              </w:rPr>
            </w:pPr>
          </w:p>
        </w:tc>
        <w:tc>
          <w:tcPr>
            <w:tcW w:w="1560" w:type="dxa"/>
            <w:vAlign w:val="center"/>
          </w:tcPr>
          <w:p w14:paraId="03D1F3EF"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學生姓名</w:t>
            </w:r>
          </w:p>
        </w:tc>
        <w:tc>
          <w:tcPr>
            <w:tcW w:w="1701" w:type="dxa"/>
            <w:vAlign w:val="center"/>
          </w:tcPr>
          <w:p w14:paraId="2887CAED"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學號</w:t>
            </w:r>
          </w:p>
        </w:tc>
        <w:tc>
          <w:tcPr>
            <w:tcW w:w="2126" w:type="dxa"/>
            <w:vAlign w:val="center"/>
          </w:tcPr>
          <w:p w14:paraId="7C80BB4A"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修課狀況</w:t>
            </w:r>
          </w:p>
        </w:tc>
        <w:tc>
          <w:tcPr>
            <w:tcW w:w="3969" w:type="dxa"/>
          </w:tcPr>
          <w:p w14:paraId="719DF3E0"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初評未來實習能力</w:t>
            </w:r>
          </w:p>
          <w:p w14:paraId="53A1CB17" w14:textId="77777777" w:rsidR="00203A72" w:rsidRPr="006B76F7" w:rsidRDefault="00203A72" w:rsidP="00AE50CE">
            <w:pPr>
              <w:jc w:val="center"/>
              <w:rPr>
                <w:rFonts w:ascii="標楷體" w:eastAsia="標楷體" w:hAnsi="標楷體"/>
                <w:shd w:val="clear" w:color="auto" w:fill="FFFFFF"/>
              </w:rPr>
            </w:pPr>
            <w:r>
              <w:rPr>
                <w:rFonts w:ascii="標楷體" w:eastAsia="標楷體" w:hAnsi="標楷體" w:hint="eastAsia"/>
                <w:shd w:val="clear" w:color="auto" w:fill="FFFFFF"/>
              </w:rPr>
              <w:t>(若未達標準，請說明理由)</w:t>
            </w:r>
          </w:p>
        </w:tc>
      </w:tr>
      <w:tr w:rsidR="00203A72" w14:paraId="7D71A936" w14:textId="77777777" w:rsidTr="00AE50CE">
        <w:tc>
          <w:tcPr>
            <w:tcW w:w="675" w:type="dxa"/>
          </w:tcPr>
          <w:p w14:paraId="6DB948A0"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1</w:t>
            </w:r>
          </w:p>
        </w:tc>
        <w:tc>
          <w:tcPr>
            <w:tcW w:w="1560" w:type="dxa"/>
          </w:tcPr>
          <w:p w14:paraId="78241BE2" w14:textId="77777777" w:rsidR="00203A72" w:rsidRPr="006B76F7" w:rsidRDefault="00203A72" w:rsidP="00AE50CE">
            <w:pPr>
              <w:rPr>
                <w:rFonts w:ascii="標楷體" w:eastAsia="標楷體" w:hAnsi="標楷體"/>
                <w:shd w:val="clear" w:color="auto" w:fill="FFFFFF"/>
              </w:rPr>
            </w:pPr>
          </w:p>
        </w:tc>
        <w:tc>
          <w:tcPr>
            <w:tcW w:w="1701" w:type="dxa"/>
          </w:tcPr>
          <w:p w14:paraId="1C4E98ED" w14:textId="77777777" w:rsidR="00203A72" w:rsidRPr="006B76F7" w:rsidRDefault="00203A72" w:rsidP="00AE50CE">
            <w:pPr>
              <w:rPr>
                <w:rFonts w:ascii="標楷體" w:eastAsia="標楷體" w:hAnsi="標楷體"/>
                <w:shd w:val="clear" w:color="auto" w:fill="FFFFFF"/>
              </w:rPr>
            </w:pPr>
          </w:p>
        </w:tc>
        <w:tc>
          <w:tcPr>
            <w:tcW w:w="2126" w:type="dxa"/>
          </w:tcPr>
          <w:p w14:paraId="0E4D7E43"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4DF192BA"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4796C0DD"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5B4CFF3D" w14:textId="77777777" w:rsidTr="00AE50CE">
        <w:tc>
          <w:tcPr>
            <w:tcW w:w="675" w:type="dxa"/>
          </w:tcPr>
          <w:p w14:paraId="0C756F09"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2</w:t>
            </w:r>
          </w:p>
        </w:tc>
        <w:tc>
          <w:tcPr>
            <w:tcW w:w="1560" w:type="dxa"/>
          </w:tcPr>
          <w:p w14:paraId="10316DD6" w14:textId="77777777" w:rsidR="00203A72" w:rsidRPr="006B76F7" w:rsidRDefault="00203A72" w:rsidP="00AE50CE">
            <w:pPr>
              <w:rPr>
                <w:rFonts w:ascii="標楷體" w:eastAsia="標楷體" w:hAnsi="標楷體"/>
                <w:shd w:val="clear" w:color="auto" w:fill="FFFFFF"/>
              </w:rPr>
            </w:pPr>
          </w:p>
        </w:tc>
        <w:tc>
          <w:tcPr>
            <w:tcW w:w="1701" w:type="dxa"/>
          </w:tcPr>
          <w:p w14:paraId="534F5BBF" w14:textId="77777777" w:rsidR="00203A72" w:rsidRPr="006B76F7" w:rsidRDefault="00203A72" w:rsidP="00AE50CE">
            <w:pPr>
              <w:rPr>
                <w:rFonts w:ascii="標楷體" w:eastAsia="標楷體" w:hAnsi="標楷體"/>
                <w:shd w:val="clear" w:color="auto" w:fill="FFFFFF"/>
              </w:rPr>
            </w:pPr>
          </w:p>
        </w:tc>
        <w:tc>
          <w:tcPr>
            <w:tcW w:w="2126" w:type="dxa"/>
          </w:tcPr>
          <w:p w14:paraId="267F8049"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04693874"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53A77C00"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71A6DC30" w14:textId="77777777" w:rsidTr="00AE50CE">
        <w:tc>
          <w:tcPr>
            <w:tcW w:w="675" w:type="dxa"/>
          </w:tcPr>
          <w:p w14:paraId="33E8AEF0"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3</w:t>
            </w:r>
          </w:p>
        </w:tc>
        <w:tc>
          <w:tcPr>
            <w:tcW w:w="1560" w:type="dxa"/>
          </w:tcPr>
          <w:p w14:paraId="008BF69F" w14:textId="77777777" w:rsidR="00203A72" w:rsidRPr="006B76F7" w:rsidRDefault="00203A72" w:rsidP="00AE50CE">
            <w:pPr>
              <w:rPr>
                <w:rFonts w:ascii="標楷體" w:eastAsia="標楷體" w:hAnsi="標楷體"/>
                <w:shd w:val="clear" w:color="auto" w:fill="FFFFFF"/>
              </w:rPr>
            </w:pPr>
          </w:p>
        </w:tc>
        <w:tc>
          <w:tcPr>
            <w:tcW w:w="1701" w:type="dxa"/>
          </w:tcPr>
          <w:p w14:paraId="1480E58A" w14:textId="77777777" w:rsidR="00203A72" w:rsidRPr="006B76F7" w:rsidRDefault="00203A72" w:rsidP="00AE50CE">
            <w:pPr>
              <w:rPr>
                <w:rFonts w:ascii="標楷體" w:eastAsia="標楷體" w:hAnsi="標楷體"/>
                <w:shd w:val="clear" w:color="auto" w:fill="FFFFFF"/>
              </w:rPr>
            </w:pPr>
          </w:p>
        </w:tc>
        <w:tc>
          <w:tcPr>
            <w:tcW w:w="2126" w:type="dxa"/>
          </w:tcPr>
          <w:p w14:paraId="2FF2A651"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0AE345D6"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4BFADAC0"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71F2EF4C" w14:textId="77777777" w:rsidTr="00AE50CE">
        <w:tc>
          <w:tcPr>
            <w:tcW w:w="675" w:type="dxa"/>
          </w:tcPr>
          <w:p w14:paraId="295A1D44"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4</w:t>
            </w:r>
          </w:p>
        </w:tc>
        <w:tc>
          <w:tcPr>
            <w:tcW w:w="1560" w:type="dxa"/>
          </w:tcPr>
          <w:p w14:paraId="01218F0D" w14:textId="77777777" w:rsidR="00203A72" w:rsidRPr="006B76F7" w:rsidRDefault="00203A72" w:rsidP="00AE50CE">
            <w:pPr>
              <w:rPr>
                <w:rFonts w:ascii="標楷體" w:eastAsia="標楷體" w:hAnsi="標楷體"/>
                <w:shd w:val="clear" w:color="auto" w:fill="FFFFFF"/>
              </w:rPr>
            </w:pPr>
          </w:p>
        </w:tc>
        <w:tc>
          <w:tcPr>
            <w:tcW w:w="1701" w:type="dxa"/>
          </w:tcPr>
          <w:p w14:paraId="7F7994ED" w14:textId="77777777" w:rsidR="00203A72" w:rsidRPr="006B76F7" w:rsidRDefault="00203A72" w:rsidP="00AE50CE">
            <w:pPr>
              <w:rPr>
                <w:rFonts w:ascii="標楷體" w:eastAsia="標楷體" w:hAnsi="標楷體"/>
                <w:shd w:val="clear" w:color="auto" w:fill="FFFFFF"/>
              </w:rPr>
            </w:pPr>
          </w:p>
        </w:tc>
        <w:tc>
          <w:tcPr>
            <w:tcW w:w="2126" w:type="dxa"/>
          </w:tcPr>
          <w:p w14:paraId="76533292"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70C7F4C3"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4205C211"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2D481BDD" w14:textId="77777777" w:rsidTr="00AE50CE">
        <w:tc>
          <w:tcPr>
            <w:tcW w:w="675" w:type="dxa"/>
          </w:tcPr>
          <w:p w14:paraId="0FD330BF"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5</w:t>
            </w:r>
          </w:p>
        </w:tc>
        <w:tc>
          <w:tcPr>
            <w:tcW w:w="1560" w:type="dxa"/>
          </w:tcPr>
          <w:p w14:paraId="3401C5DC" w14:textId="77777777" w:rsidR="00203A72" w:rsidRPr="006B76F7" w:rsidRDefault="00203A72" w:rsidP="00AE50CE">
            <w:pPr>
              <w:rPr>
                <w:rFonts w:ascii="標楷體" w:eastAsia="標楷體" w:hAnsi="標楷體"/>
                <w:shd w:val="clear" w:color="auto" w:fill="FFFFFF"/>
              </w:rPr>
            </w:pPr>
          </w:p>
        </w:tc>
        <w:tc>
          <w:tcPr>
            <w:tcW w:w="1701" w:type="dxa"/>
          </w:tcPr>
          <w:p w14:paraId="431064C9" w14:textId="77777777" w:rsidR="00203A72" w:rsidRPr="006B76F7" w:rsidRDefault="00203A72" w:rsidP="00AE50CE">
            <w:pPr>
              <w:rPr>
                <w:rFonts w:ascii="標楷體" w:eastAsia="標楷體" w:hAnsi="標楷體"/>
                <w:shd w:val="clear" w:color="auto" w:fill="FFFFFF"/>
              </w:rPr>
            </w:pPr>
          </w:p>
        </w:tc>
        <w:tc>
          <w:tcPr>
            <w:tcW w:w="2126" w:type="dxa"/>
          </w:tcPr>
          <w:p w14:paraId="66F74105"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36863A07"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566CF6E2"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678569C0" w14:textId="77777777" w:rsidTr="00AE50CE">
        <w:tc>
          <w:tcPr>
            <w:tcW w:w="675" w:type="dxa"/>
          </w:tcPr>
          <w:p w14:paraId="4261A602"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6</w:t>
            </w:r>
          </w:p>
        </w:tc>
        <w:tc>
          <w:tcPr>
            <w:tcW w:w="1560" w:type="dxa"/>
          </w:tcPr>
          <w:p w14:paraId="372A6176" w14:textId="77777777" w:rsidR="00203A72" w:rsidRPr="006B76F7" w:rsidRDefault="00203A72" w:rsidP="00AE50CE">
            <w:pPr>
              <w:rPr>
                <w:rFonts w:ascii="標楷體" w:eastAsia="標楷體" w:hAnsi="標楷體"/>
                <w:shd w:val="clear" w:color="auto" w:fill="FFFFFF"/>
              </w:rPr>
            </w:pPr>
          </w:p>
        </w:tc>
        <w:tc>
          <w:tcPr>
            <w:tcW w:w="1701" w:type="dxa"/>
          </w:tcPr>
          <w:p w14:paraId="6FE9B153" w14:textId="77777777" w:rsidR="00203A72" w:rsidRPr="006B76F7" w:rsidRDefault="00203A72" w:rsidP="00AE50CE">
            <w:pPr>
              <w:rPr>
                <w:rFonts w:ascii="標楷體" w:eastAsia="標楷體" w:hAnsi="標楷體"/>
                <w:shd w:val="clear" w:color="auto" w:fill="FFFFFF"/>
              </w:rPr>
            </w:pPr>
          </w:p>
        </w:tc>
        <w:tc>
          <w:tcPr>
            <w:tcW w:w="2126" w:type="dxa"/>
          </w:tcPr>
          <w:p w14:paraId="7344A599"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2B91E6E1"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175308CD"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34199DF7" w14:textId="77777777" w:rsidTr="00AE50CE">
        <w:tc>
          <w:tcPr>
            <w:tcW w:w="675" w:type="dxa"/>
          </w:tcPr>
          <w:p w14:paraId="0436DD52"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7</w:t>
            </w:r>
          </w:p>
        </w:tc>
        <w:tc>
          <w:tcPr>
            <w:tcW w:w="1560" w:type="dxa"/>
          </w:tcPr>
          <w:p w14:paraId="47D53BDA" w14:textId="77777777" w:rsidR="00203A72" w:rsidRPr="006B76F7" w:rsidRDefault="00203A72" w:rsidP="00AE50CE">
            <w:pPr>
              <w:rPr>
                <w:rFonts w:ascii="標楷體" w:eastAsia="標楷體" w:hAnsi="標楷體"/>
                <w:shd w:val="clear" w:color="auto" w:fill="FFFFFF"/>
              </w:rPr>
            </w:pPr>
          </w:p>
        </w:tc>
        <w:tc>
          <w:tcPr>
            <w:tcW w:w="1701" w:type="dxa"/>
          </w:tcPr>
          <w:p w14:paraId="5A65E25A" w14:textId="77777777" w:rsidR="00203A72" w:rsidRPr="006B76F7" w:rsidRDefault="00203A72" w:rsidP="00AE50CE">
            <w:pPr>
              <w:rPr>
                <w:rFonts w:ascii="標楷體" w:eastAsia="標楷體" w:hAnsi="標楷體"/>
                <w:shd w:val="clear" w:color="auto" w:fill="FFFFFF"/>
              </w:rPr>
            </w:pPr>
          </w:p>
        </w:tc>
        <w:tc>
          <w:tcPr>
            <w:tcW w:w="2126" w:type="dxa"/>
          </w:tcPr>
          <w:p w14:paraId="11A96D77"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2BD92EBF"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45E317EC"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5859A6AA" w14:textId="77777777" w:rsidTr="00AE50CE">
        <w:tc>
          <w:tcPr>
            <w:tcW w:w="675" w:type="dxa"/>
          </w:tcPr>
          <w:p w14:paraId="55CDCF6A"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8</w:t>
            </w:r>
          </w:p>
        </w:tc>
        <w:tc>
          <w:tcPr>
            <w:tcW w:w="1560" w:type="dxa"/>
          </w:tcPr>
          <w:p w14:paraId="539B08AC" w14:textId="77777777" w:rsidR="00203A72" w:rsidRPr="006B76F7" w:rsidRDefault="00203A72" w:rsidP="00AE50CE">
            <w:pPr>
              <w:rPr>
                <w:rFonts w:ascii="標楷體" w:eastAsia="標楷體" w:hAnsi="標楷體"/>
                <w:shd w:val="clear" w:color="auto" w:fill="FFFFFF"/>
              </w:rPr>
            </w:pPr>
          </w:p>
        </w:tc>
        <w:tc>
          <w:tcPr>
            <w:tcW w:w="1701" w:type="dxa"/>
          </w:tcPr>
          <w:p w14:paraId="7DA88F4A" w14:textId="77777777" w:rsidR="00203A72" w:rsidRPr="006B76F7" w:rsidRDefault="00203A72" w:rsidP="00AE50CE">
            <w:pPr>
              <w:rPr>
                <w:rFonts w:ascii="標楷體" w:eastAsia="標楷體" w:hAnsi="標楷體"/>
                <w:shd w:val="clear" w:color="auto" w:fill="FFFFFF"/>
              </w:rPr>
            </w:pPr>
          </w:p>
        </w:tc>
        <w:tc>
          <w:tcPr>
            <w:tcW w:w="2126" w:type="dxa"/>
          </w:tcPr>
          <w:p w14:paraId="468DFDCC"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504E54F3"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681DBFF2"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53062573" w14:textId="77777777" w:rsidTr="00AE50CE">
        <w:tc>
          <w:tcPr>
            <w:tcW w:w="675" w:type="dxa"/>
          </w:tcPr>
          <w:p w14:paraId="025BBC5A"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9</w:t>
            </w:r>
          </w:p>
        </w:tc>
        <w:tc>
          <w:tcPr>
            <w:tcW w:w="1560" w:type="dxa"/>
          </w:tcPr>
          <w:p w14:paraId="14556E16" w14:textId="77777777" w:rsidR="00203A72" w:rsidRPr="006B76F7" w:rsidRDefault="00203A72" w:rsidP="00AE50CE">
            <w:pPr>
              <w:rPr>
                <w:rFonts w:ascii="標楷體" w:eastAsia="標楷體" w:hAnsi="標楷體"/>
                <w:shd w:val="clear" w:color="auto" w:fill="FFFFFF"/>
              </w:rPr>
            </w:pPr>
          </w:p>
        </w:tc>
        <w:tc>
          <w:tcPr>
            <w:tcW w:w="1701" w:type="dxa"/>
          </w:tcPr>
          <w:p w14:paraId="2C6D0DF9" w14:textId="77777777" w:rsidR="00203A72" w:rsidRPr="006B76F7" w:rsidRDefault="00203A72" w:rsidP="00AE50CE">
            <w:pPr>
              <w:rPr>
                <w:rFonts w:ascii="標楷體" w:eastAsia="標楷體" w:hAnsi="標楷體"/>
                <w:shd w:val="clear" w:color="auto" w:fill="FFFFFF"/>
              </w:rPr>
            </w:pPr>
          </w:p>
        </w:tc>
        <w:tc>
          <w:tcPr>
            <w:tcW w:w="2126" w:type="dxa"/>
          </w:tcPr>
          <w:p w14:paraId="6EBDDAFA"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04869AA4"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3AE735C2"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697FF71F" w14:textId="77777777" w:rsidTr="00AE50CE">
        <w:tc>
          <w:tcPr>
            <w:tcW w:w="675" w:type="dxa"/>
          </w:tcPr>
          <w:p w14:paraId="2DD77BAE"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10</w:t>
            </w:r>
          </w:p>
        </w:tc>
        <w:tc>
          <w:tcPr>
            <w:tcW w:w="1560" w:type="dxa"/>
          </w:tcPr>
          <w:p w14:paraId="3EB07FF4" w14:textId="77777777" w:rsidR="00203A72" w:rsidRPr="006B76F7" w:rsidRDefault="00203A72" w:rsidP="00AE50CE">
            <w:pPr>
              <w:rPr>
                <w:rFonts w:ascii="標楷體" w:eastAsia="標楷體" w:hAnsi="標楷體"/>
                <w:shd w:val="clear" w:color="auto" w:fill="FFFFFF"/>
              </w:rPr>
            </w:pPr>
          </w:p>
        </w:tc>
        <w:tc>
          <w:tcPr>
            <w:tcW w:w="1701" w:type="dxa"/>
          </w:tcPr>
          <w:p w14:paraId="142980E5" w14:textId="77777777" w:rsidR="00203A72" w:rsidRPr="006B76F7" w:rsidRDefault="00203A72" w:rsidP="00AE50CE">
            <w:pPr>
              <w:rPr>
                <w:rFonts w:ascii="標楷體" w:eastAsia="標楷體" w:hAnsi="標楷體"/>
                <w:shd w:val="clear" w:color="auto" w:fill="FFFFFF"/>
              </w:rPr>
            </w:pPr>
          </w:p>
        </w:tc>
        <w:tc>
          <w:tcPr>
            <w:tcW w:w="2126" w:type="dxa"/>
          </w:tcPr>
          <w:p w14:paraId="17428F16"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6F77F3D0"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67D174F0"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6056A97E" w14:textId="77777777" w:rsidTr="00AE50CE">
        <w:tc>
          <w:tcPr>
            <w:tcW w:w="675" w:type="dxa"/>
          </w:tcPr>
          <w:p w14:paraId="6D385B97"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11</w:t>
            </w:r>
          </w:p>
        </w:tc>
        <w:tc>
          <w:tcPr>
            <w:tcW w:w="1560" w:type="dxa"/>
          </w:tcPr>
          <w:p w14:paraId="261EAF4F" w14:textId="77777777" w:rsidR="00203A72" w:rsidRPr="006B76F7" w:rsidRDefault="00203A72" w:rsidP="00AE50CE">
            <w:pPr>
              <w:rPr>
                <w:rFonts w:ascii="標楷體" w:eastAsia="標楷體" w:hAnsi="標楷體"/>
                <w:shd w:val="clear" w:color="auto" w:fill="FFFFFF"/>
              </w:rPr>
            </w:pPr>
          </w:p>
        </w:tc>
        <w:tc>
          <w:tcPr>
            <w:tcW w:w="1701" w:type="dxa"/>
          </w:tcPr>
          <w:p w14:paraId="0238427E" w14:textId="77777777" w:rsidR="00203A72" w:rsidRPr="006B76F7" w:rsidRDefault="00203A72" w:rsidP="00AE50CE">
            <w:pPr>
              <w:rPr>
                <w:rFonts w:ascii="標楷體" w:eastAsia="標楷體" w:hAnsi="標楷體"/>
                <w:shd w:val="clear" w:color="auto" w:fill="FFFFFF"/>
              </w:rPr>
            </w:pPr>
          </w:p>
        </w:tc>
        <w:tc>
          <w:tcPr>
            <w:tcW w:w="2126" w:type="dxa"/>
          </w:tcPr>
          <w:p w14:paraId="435B989E"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2BFAABC3"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4A9C1176"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1CE96479" w14:textId="77777777" w:rsidTr="00AE50CE">
        <w:tc>
          <w:tcPr>
            <w:tcW w:w="675" w:type="dxa"/>
          </w:tcPr>
          <w:p w14:paraId="77B12781"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12</w:t>
            </w:r>
          </w:p>
        </w:tc>
        <w:tc>
          <w:tcPr>
            <w:tcW w:w="1560" w:type="dxa"/>
          </w:tcPr>
          <w:p w14:paraId="62456CCF" w14:textId="77777777" w:rsidR="00203A72" w:rsidRPr="006B76F7" w:rsidRDefault="00203A72" w:rsidP="00AE50CE">
            <w:pPr>
              <w:rPr>
                <w:rFonts w:ascii="標楷體" w:eastAsia="標楷體" w:hAnsi="標楷體"/>
                <w:shd w:val="clear" w:color="auto" w:fill="FFFFFF"/>
              </w:rPr>
            </w:pPr>
          </w:p>
        </w:tc>
        <w:tc>
          <w:tcPr>
            <w:tcW w:w="1701" w:type="dxa"/>
          </w:tcPr>
          <w:p w14:paraId="1C6C1F3D" w14:textId="77777777" w:rsidR="00203A72" w:rsidRPr="006B76F7" w:rsidRDefault="00203A72" w:rsidP="00AE50CE">
            <w:pPr>
              <w:rPr>
                <w:rFonts w:ascii="標楷體" w:eastAsia="標楷體" w:hAnsi="標楷體"/>
                <w:shd w:val="clear" w:color="auto" w:fill="FFFFFF"/>
              </w:rPr>
            </w:pPr>
          </w:p>
        </w:tc>
        <w:tc>
          <w:tcPr>
            <w:tcW w:w="2126" w:type="dxa"/>
          </w:tcPr>
          <w:p w14:paraId="7AF7190F"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7489539A"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53591E39"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5C443648" w14:textId="77777777" w:rsidTr="00AE50CE">
        <w:tc>
          <w:tcPr>
            <w:tcW w:w="675" w:type="dxa"/>
          </w:tcPr>
          <w:p w14:paraId="40C041C9"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13</w:t>
            </w:r>
          </w:p>
        </w:tc>
        <w:tc>
          <w:tcPr>
            <w:tcW w:w="1560" w:type="dxa"/>
          </w:tcPr>
          <w:p w14:paraId="2AA88EF7" w14:textId="77777777" w:rsidR="00203A72" w:rsidRPr="006B76F7" w:rsidRDefault="00203A72" w:rsidP="00AE50CE">
            <w:pPr>
              <w:rPr>
                <w:rFonts w:ascii="標楷體" w:eastAsia="標楷體" w:hAnsi="標楷體"/>
                <w:shd w:val="clear" w:color="auto" w:fill="FFFFFF"/>
              </w:rPr>
            </w:pPr>
          </w:p>
        </w:tc>
        <w:tc>
          <w:tcPr>
            <w:tcW w:w="1701" w:type="dxa"/>
          </w:tcPr>
          <w:p w14:paraId="1F81767E" w14:textId="77777777" w:rsidR="00203A72" w:rsidRPr="006B76F7" w:rsidRDefault="00203A72" w:rsidP="00AE50CE">
            <w:pPr>
              <w:rPr>
                <w:rFonts w:ascii="標楷體" w:eastAsia="標楷體" w:hAnsi="標楷體"/>
                <w:shd w:val="clear" w:color="auto" w:fill="FFFFFF"/>
              </w:rPr>
            </w:pPr>
          </w:p>
        </w:tc>
        <w:tc>
          <w:tcPr>
            <w:tcW w:w="2126" w:type="dxa"/>
          </w:tcPr>
          <w:p w14:paraId="44AB94AB"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0573363F"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2FF4C55C"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1B5D349C" w14:textId="77777777" w:rsidTr="00AE50CE">
        <w:tc>
          <w:tcPr>
            <w:tcW w:w="675" w:type="dxa"/>
          </w:tcPr>
          <w:p w14:paraId="3FE35C85"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14</w:t>
            </w:r>
          </w:p>
        </w:tc>
        <w:tc>
          <w:tcPr>
            <w:tcW w:w="1560" w:type="dxa"/>
          </w:tcPr>
          <w:p w14:paraId="10613788" w14:textId="77777777" w:rsidR="00203A72" w:rsidRPr="006B76F7" w:rsidRDefault="00203A72" w:rsidP="00AE50CE">
            <w:pPr>
              <w:rPr>
                <w:rFonts w:ascii="標楷體" w:eastAsia="標楷體" w:hAnsi="標楷體"/>
                <w:shd w:val="clear" w:color="auto" w:fill="FFFFFF"/>
              </w:rPr>
            </w:pPr>
          </w:p>
        </w:tc>
        <w:tc>
          <w:tcPr>
            <w:tcW w:w="1701" w:type="dxa"/>
          </w:tcPr>
          <w:p w14:paraId="7C9C0E61" w14:textId="77777777" w:rsidR="00203A72" w:rsidRPr="006B76F7" w:rsidRDefault="00203A72" w:rsidP="00AE50CE">
            <w:pPr>
              <w:rPr>
                <w:rFonts w:ascii="標楷體" w:eastAsia="標楷體" w:hAnsi="標楷體"/>
                <w:shd w:val="clear" w:color="auto" w:fill="FFFFFF"/>
              </w:rPr>
            </w:pPr>
          </w:p>
        </w:tc>
        <w:tc>
          <w:tcPr>
            <w:tcW w:w="2126" w:type="dxa"/>
          </w:tcPr>
          <w:p w14:paraId="09E0A55D"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0A3499A9"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1EF796B4"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r w:rsidR="00203A72" w14:paraId="7A6363C4" w14:textId="77777777" w:rsidTr="00AE50CE">
        <w:tc>
          <w:tcPr>
            <w:tcW w:w="675" w:type="dxa"/>
          </w:tcPr>
          <w:p w14:paraId="61B80782" w14:textId="77777777" w:rsidR="00203A72" w:rsidRDefault="00203A72" w:rsidP="00AE50CE">
            <w:pPr>
              <w:jc w:val="center"/>
              <w:rPr>
                <w:rFonts w:ascii="標楷體" w:eastAsia="標楷體" w:hAnsi="標楷體"/>
                <w:b/>
                <w:shd w:val="clear" w:color="auto" w:fill="FFFFFF"/>
              </w:rPr>
            </w:pPr>
            <w:r>
              <w:rPr>
                <w:rFonts w:ascii="標楷體" w:eastAsia="標楷體" w:hAnsi="標楷體" w:hint="eastAsia"/>
                <w:b/>
                <w:shd w:val="clear" w:color="auto" w:fill="FFFFFF"/>
              </w:rPr>
              <w:t>15</w:t>
            </w:r>
          </w:p>
        </w:tc>
        <w:tc>
          <w:tcPr>
            <w:tcW w:w="1560" w:type="dxa"/>
          </w:tcPr>
          <w:p w14:paraId="6C04E0F6" w14:textId="77777777" w:rsidR="00203A72" w:rsidRPr="006B76F7" w:rsidRDefault="00203A72" w:rsidP="00AE50CE">
            <w:pPr>
              <w:rPr>
                <w:rFonts w:ascii="標楷體" w:eastAsia="標楷體" w:hAnsi="標楷體"/>
                <w:shd w:val="clear" w:color="auto" w:fill="FFFFFF"/>
              </w:rPr>
            </w:pPr>
          </w:p>
        </w:tc>
        <w:tc>
          <w:tcPr>
            <w:tcW w:w="1701" w:type="dxa"/>
          </w:tcPr>
          <w:p w14:paraId="12373C4D" w14:textId="77777777" w:rsidR="00203A72" w:rsidRPr="006B76F7" w:rsidRDefault="00203A72" w:rsidP="00AE50CE">
            <w:pPr>
              <w:rPr>
                <w:rFonts w:ascii="標楷體" w:eastAsia="標楷體" w:hAnsi="標楷體"/>
                <w:shd w:val="clear" w:color="auto" w:fill="FFFFFF"/>
              </w:rPr>
            </w:pPr>
          </w:p>
        </w:tc>
        <w:tc>
          <w:tcPr>
            <w:tcW w:w="2126" w:type="dxa"/>
          </w:tcPr>
          <w:p w14:paraId="6C10FE0F"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中上</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中下</w:t>
            </w:r>
          </w:p>
        </w:tc>
        <w:tc>
          <w:tcPr>
            <w:tcW w:w="3969" w:type="dxa"/>
          </w:tcPr>
          <w:p w14:paraId="62EF661B" w14:textId="77777777" w:rsidR="00203A72"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適切</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可接受</w:t>
            </w:r>
            <w:r>
              <w:rPr>
                <w:rFonts w:ascii="標楷體" w:eastAsia="標楷體" w:hAnsi="標楷體" w:hint="eastAsia"/>
                <w:shd w:val="clear" w:color="auto" w:fill="FFFFFF"/>
              </w:rPr>
              <w:sym w:font="Wingdings" w:char="F0A8"/>
            </w:r>
            <w:r>
              <w:rPr>
                <w:rFonts w:ascii="標楷體" w:eastAsia="標楷體" w:hAnsi="標楷體" w:hint="eastAsia"/>
                <w:shd w:val="clear" w:color="auto" w:fill="FFFFFF"/>
              </w:rPr>
              <w:t>未達實習標準</w:t>
            </w:r>
          </w:p>
          <w:p w14:paraId="152CFFF0" w14:textId="77777777" w:rsidR="00203A72" w:rsidRPr="006B76F7" w:rsidRDefault="00203A72" w:rsidP="00AE50CE">
            <w:pPr>
              <w:rPr>
                <w:rFonts w:ascii="標楷體" w:eastAsia="標楷體" w:hAnsi="標楷體"/>
                <w:shd w:val="clear" w:color="auto" w:fill="FFFFFF"/>
              </w:rPr>
            </w:pPr>
            <w:r>
              <w:rPr>
                <w:rFonts w:ascii="標楷體" w:eastAsia="標楷體" w:hAnsi="標楷體" w:hint="eastAsia"/>
                <w:shd w:val="clear" w:color="auto" w:fill="FFFFFF"/>
              </w:rPr>
              <w:t>理由：</w:t>
            </w:r>
          </w:p>
        </w:tc>
      </w:tr>
    </w:tbl>
    <w:p w14:paraId="51F73E47" w14:textId="77777777" w:rsidR="00203A72" w:rsidRPr="00EF41DC" w:rsidRDefault="00203A72" w:rsidP="00203A72">
      <w:pPr>
        <w:rPr>
          <w:rFonts w:ascii="標楷體" w:eastAsia="標楷體" w:hAnsi="標楷體"/>
          <w:b/>
          <w:shd w:val="clear" w:color="auto" w:fill="FFFFFF"/>
        </w:rPr>
      </w:pPr>
      <w:r>
        <w:rPr>
          <w:rFonts w:ascii="標楷體" w:eastAsia="標楷體" w:hAnsi="標楷體" w:hint="eastAsia"/>
          <w:b/>
          <w:shd w:val="clear" w:color="auto" w:fill="FFFFFF"/>
        </w:rPr>
        <w:t>註：若表格不敷使用請自行增刪</w:t>
      </w:r>
    </w:p>
    <w:p w14:paraId="0ECA244B" w14:textId="7F6BF135" w:rsidR="00942220" w:rsidRPr="00FD7E85" w:rsidRDefault="00942220" w:rsidP="0077213A">
      <w:pPr>
        <w:pStyle w:val="1"/>
      </w:pPr>
      <w:bookmarkStart w:id="52" w:name="_Toc503629711"/>
      <w:r w:rsidRPr="00FD7E85">
        <w:rPr>
          <w:rFonts w:hint="eastAsia"/>
        </w:rPr>
        <w:lastRenderedPageBreak/>
        <w:t>亞洲大學心理學系碩士班學生更換實習機構說明書</w:t>
      </w:r>
      <w:bookmarkEnd w:id="52"/>
    </w:p>
    <w:p w14:paraId="7BDF06E4" w14:textId="77777777" w:rsidR="00942220" w:rsidRPr="00000278" w:rsidRDefault="00942220" w:rsidP="00942220">
      <w:pPr>
        <w:tabs>
          <w:tab w:val="num" w:pos="1440"/>
        </w:tabs>
        <w:wordWrap w:val="0"/>
        <w:spacing w:beforeLines="50" w:before="180" w:line="400" w:lineRule="exact"/>
        <w:ind w:rightChars="-50" w:right="-120" w:firstLineChars="1400" w:firstLine="3920"/>
        <w:jc w:val="center"/>
        <w:rPr>
          <w:rFonts w:eastAsia="標楷體"/>
          <w:sz w:val="28"/>
          <w:szCs w:val="28"/>
        </w:rPr>
      </w:pPr>
      <w:r>
        <w:rPr>
          <w:rFonts w:eastAsia="標楷體" w:hint="eastAsia"/>
          <w:sz w:val="28"/>
          <w:szCs w:val="28"/>
        </w:rPr>
        <w:t xml:space="preserve">           </w:t>
      </w:r>
      <w:r w:rsidRPr="00000278">
        <w:rPr>
          <w:rFonts w:eastAsia="標楷體" w:hint="eastAsia"/>
          <w:sz w:val="28"/>
          <w:szCs w:val="28"/>
        </w:rPr>
        <w:t>年</w:t>
      </w:r>
      <w:r>
        <w:rPr>
          <w:rFonts w:eastAsia="標楷體" w:hint="eastAsia"/>
          <w:sz w:val="28"/>
          <w:szCs w:val="28"/>
        </w:rPr>
        <w:t xml:space="preserve">    </w:t>
      </w:r>
      <w:r w:rsidRPr="00000278">
        <w:rPr>
          <w:rFonts w:eastAsia="標楷體" w:hint="eastAsia"/>
          <w:sz w:val="28"/>
          <w:szCs w:val="28"/>
        </w:rPr>
        <w:t>月</w:t>
      </w:r>
      <w:r>
        <w:rPr>
          <w:rFonts w:eastAsia="標楷體" w:hint="eastAsia"/>
          <w:sz w:val="28"/>
          <w:szCs w:val="28"/>
        </w:rPr>
        <w:t xml:space="preserve">    </w:t>
      </w:r>
      <w:r w:rsidRPr="00000278">
        <w:rPr>
          <w:rFonts w:eastAsia="標楷體" w:hint="eastAsia"/>
          <w:sz w:val="28"/>
          <w:szCs w:val="28"/>
        </w:rPr>
        <w:t>日</w:t>
      </w:r>
      <w:r>
        <w:rPr>
          <w:rFonts w:eastAsia="標楷體" w:hint="eastAsia"/>
          <w:sz w:val="28"/>
          <w:szCs w:val="28"/>
        </w:rPr>
        <w:t xml:space="preserve"> </w:t>
      </w:r>
    </w:p>
    <w:tbl>
      <w:tblPr>
        <w:tblW w:w="9781"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82"/>
        <w:gridCol w:w="3047"/>
        <w:gridCol w:w="850"/>
        <w:gridCol w:w="3402"/>
      </w:tblGrid>
      <w:tr w:rsidR="00942220" w:rsidRPr="00837081" w14:paraId="37EB14D7" w14:textId="77777777" w:rsidTr="002477CA">
        <w:trPr>
          <w:trHeight w:val="918"/>
        </w:trPr>
        <w:tc>
          <w:tcPr>
            <w:tcW w:w="2482" w:type="dxa"/>
            <w:vAlign w:val="center"/>
          </w:tcPr>
          <w:p w14:paraId="36185B21" w14:textId="77777777" w:rsidR="00942220" w:rsidRPr="00837081" w:rsidRDefault="00942220" w:rsidP="002477CA">
            <w:pPr>
              <w:tabs>
                <w:tab w:val="num" w:pos="1440"/>
              </w:tabs>
              <w:ind w:left="1124" w:hanging="1124"/>
              <w:jc w:val="center"/>
              <w:rPr>
                <w:rFonts w:eastAsia="標楷體"/>
                <w:sz w:val="28"/>
                <w:szCs w:val="28"/>
              </w:rPr>
            </w:pPr>
            <w:r w:rsidRPr="00837081">
              <w:rPr>
                <w:rFonts w:eastAsia="標楷體" w:hint="eastAsia"/>
                <w:sz w:val="28"/>
                <w:szCs w:val="28"/>
              </w:rPr>
              <w:t>學生姓名</w:t>
            </w:r>
          </w:p>
        </w:tc>
        <w:tc>
          <w:tcPr>
            <w:tcW w:w="3047" w:type="dxa"/>
            <w:vAlign w:val="center"/>
          </w:tcPr>
          <w:p w14:paraId="5F6CD608" w14:textId="77777777" w:rsidR="00942220" w:rsidRPr="00837081" w:rsidRDefault="00942220" w:rsidP="002477CA">
            <w:pPr>
              <w:tabs>
                <w:tab w:val="num" w:pos="1440"/>
              </w:tabs>
              <w:ind w:left="1124" w:hanging="1124"/>
              <w:jc w:val="both"/>
              <w:rPr>
                <w:rFonts w:eastAsia="標楷體"/>
                <w:sz w:val="28"/>
                <w:szCs w:val="28"/>
              </w:rPr>
            </w:pPr>
          </w:p>
        </w:tc>
        <w:tc>
          <w:tcPr>
            <w:tcW w:w="850" w:type="dxa"/>
            <w:tcBorders>
              <w:right w:val="single" w:sz="2" w:space="0" w:color="auto"/>
            </w:tcBorders>
            <w:vAlign w:val="center"/>
          </w:tcPr>
          <w:p w14:paraId="6D5BD0F6" w14:textId="77777777" w:rsidR="00942220" w:rsidRPr="00837081" w:rsidRDefault="00942220" w:rsidP="002477CA">
            <w:pPr>
              <w:tabs>
                <w:tab w:val="num" w:pos="1440"/>
              </w:tabs>
              <w:ind w:left="1124" w:hanging="1124"/>
              <w:jc w:val="both"/>
              <w:rPr>
                <w:rFonts w:eastAsia="標楷體"/>
                <w:sz w:val="28"/>
                <w:szCs w:val="28"/>
              </w:rPr>
            </w:pPr>
            <w:r w:rsidRPr="00837081">
              <w:rPr>
                <w:rFonts w:eastAsia="標楷體" w:hint="eastAsia"/>
                <w:sz w:val="28"/>
                <w:szCs w:val="28"/>
              </w:rPr>
              <w:t>學號</w:t>
            </w:r>
          </w:p>
        </w:tc>
        <w:tc>
          <w:tcPr>
            <w:tcW w:w="3402" w:type="dxa"/>
            <w:tcBorders>
              <w:left w:val="single" w:sz="2" w:space="0" w:color="auto"/>
            </w:tcBorders>
            <w:vAlign w:val="center"/>
          </w:tcPr>
          <w:p w14:paraId="766C6852" w14:textId="77777777" w:rsidR="00942220" w:rsidRPr="00837081" w:rsidRDefault="00942220" w:rsidP="002477CA">
            <w:pPr>
              <w:tabs>
                <w:tab w:val="num" w:pos="1440"/>
              </w:tabs>
              <w:jc w:val="both"/>
              <w:rPr>
                <w:rFonts w:eastAsia="標楷體"/>
                <w:sz w:val="28"/>
                <w:szCs w:val="28"/>
              </w:rPr>
            </w:pPr>
          </w:p>
        </w:tc>
      </w:tr>
      <w:tr w:rsidR="00942220" w:rsidRPr="00837081" w14:paraId="3BC75728" w14:textId="77777777" w:rsidTr="002477CA">
        <w:trPr>
          <w:trHeight w:val="832"/>
        </w:trPr>
        <w:tc>
          <w:tcPr>
            <w:tcW w:w="2482" w:type="dxa"/>
            <w:vAlign w:val="center"/>
          </w:tcPr>
          <w:p w14:paraId="508B4A1B" w14:textId="77777777" w:rsidR="00942220" w:rsidRPr="00837081" w:rsidRDefault="00942220" w:rsidP="002477CA">
            <w:pPr>
              <w:tabs>
                <w:tab w:val="num" w:pos="1440"/>
              </w:tabs>
              <w:ind w:left="1124" w:hanging="1124"/>
              <w:jc w:val="both"/>
              <w:rPr>
                <w:rFonts w:eastAsia="標楷體"/>
                <w:sz w:val="28"/>
                <w:szCs w:val="28"/>
              </w:rPr>
            </w:pPr>
            <w:r w:rsidRPr="00837081">
              <w:rPr>
                <w:rFonts w:eastAsia="標楷體" w:hint="eastAsia"/>
                <w:sz w:val="28"/>
                <w:szCs w:val="28"/>
              </w:rPr>
              <w:t>原實習機構</w:t>
            </w:r>
            <w:r w:rsidRPr="00837081">
              <w:rPr>
                <w:rFonts w:eastAsia="標楷體" w:hint="eastAsia"/>
                <w:sz w:val="28"/>
                <w:szCs w:val="28"/>
              </w:rPr>
              <w:t>/</w:t>
            </w:r>
            <w:r w:rsidRPr="00837081">
              <w:rPr>
                <w:rFonts w:eastAsia="標楷體" w:hint="eastAsia"/>
                <w:sz w:val="28"/>
                <w:szCs w:val="28"/>
              </w:rPr>
              <w:t>單位</w:t>
            </w:r>
          </w:p>
        </w:tc>
        <w:tc>
          <w:tcPr>
            <w:tcW w:w="7299" w:type="dxa"/>
            <w:gridSpan w:val="3"/>
            <w:vAlign w:val="center"/>
          </w:tcPr>
          <w:p w14:paraId="0AA6CB06" w14:textId="77777777" w:rsidR="00942220" w:rsidRPr="00837081" w:rsidRDefault="00942220" w:rsidP="002477CA">
            <w:pPr>
              <w:tabs>
                <w:tab w:val="num" w:pos="1440"/>
              </w:tabs>
              <w:ind w:left="1124" w:hanging="1124"/>
              <w:jc w:val="both"/>
              <w:rPr>
                <w:rFonts w:eastAsia="標楷體"/>
                <w:sz w:val="28"/>
                <w:szCs w:val="28"/>
              </w:rPr>
            </w:pPr>
            <w:r w:rsidRPr="00837081">
              <w:rPr>
                <w:rFonts w:eastAsia="標楷體" w:hint="eastAsia"/>
                <w:sz w:val="28"/>
                <w:szCs w:val="28"/>
              </w:rPr>
              <w:t>(</w:t>
            </w:r>
            <w:r w:rsidRPr="00837081">
              <w:rPr>
                <w:rFonts w:eastAsia="標楷體" w:hint="eastAsia"/>
                <w:sz w:val="28"/>
                <w:szCs w:val="28"/>
              </w:rPr>
              <w:t>全銜</w:t>
            </w:r>
            <w:r w:rsidRPr="00837081">
              <w:rPr>
                <w:rFonts w:eastAsia="標楷體" w:hint="eastAsia"/>
                <w:sz w:val="28"/>
                <w:szCs w:val="28"/>
              </w:rPr>
              <w:t>)</w:t>
            </w:r>
          </w:p>
        </w:tc>
      </w:tr>
      <w:tr w:rsidR="00942220" w:rsidRPr="00837081" w14:paraId="6ED6F2D3" w14:textId="77777777" w:rsidTr="002477CA">
        <w:trPr>
          <w:trHeight w:val="844"/>
        </w:trPr>
        <w:tc>
          <w:tcPr>
            <w:tcW w:w="2482" w:type="dxa"/>
            <w:vAlign w:val="center"/>
          </w:tcPr>
          <w:p w14:paraId="6967794A" w14:textId="77777777" w:rsidR="00942220" w:rsidRPr="00837081" w:rsidRDefault="00942220" w:rsidP="002477CA">
            <w:pPr>
              <w:tabs>
                <w:tab w:val="num" w:pos="1440"/>
              </w:tabs>
              <w:ind w:left="1124" w:hanging="1124"/>
              <w:jc w:val="both"/>
              <w:rPr>
                <w:rFonts w:eastAsia="標楷體"/>
                <w:sz w:val="28"/>
                <w:szCs w:val="28"/>
              </w:rPr>
            </w:pPr>
            <w:r w:rsidRPr="00837081">
              <w:rPr>
                <w:rFonts w:eastAsia="標楷體" w:hint="eastAsia"/>
                <w:sz w:val="28"/>
                <w:szCs w:val="28"/>
              </w:rPr>
              <w:t>原核定實習期間</w:t>
            </w:r>
          </w:p>
        </w:tc>
        <w:tc>
          <w:tcPr>
            <w:tcW w:w="7299" w:type="dxa"/>
            <w:gridSpan w:val="3"/>
            <w:vAlign w:val="center"/>
          </w:tcPr>
          <w:p w14:paraId="41A4EAF8" w14:textId="77777777" w:rsidR="00942220" w:rsidRPr="00837081" w:rsidRDefault="00942220" w:rsidP="002477CA">
            <w:pPr>
              <w:tabs>
                <w:tab w:val="num" w:pos="1440"/>
              </w:tabs>
              <w:ind w:leftChars="-1" w:left="-2" w:firstLine="74"/>
              <w:jc w:val="both"/>
              <w:rPr>
                <w:rFonts w:eastAsia="標楷體"/>
                <w:sz w:val="28"/>
                <w:szCs w:val="28"/>
              </w:rPr>
            </w:pPr>
            <w:r w:rsidRPr="00837081">
              <w:rPr>
                <w:rFonts w:eastAsia="標楷體" w:hint="eastAsia"/>
                <w:sz w:val="28"/>
                <w:szCs w:val="28"/>
                <w:u w:val="single"/>
              </w:rPr>
              <w:t xml:space="preserve">     </w:t>
            </w:r>
            <w:r w:rsidRPr="00837081">
              <w:rPr>
                <w:rFonts w:eastAsia="標楷體" w:hint="eastAsia"/>
                <w:sz w:val="28"/>
                <w:szCs w:val="28"/>
              </w:rPr>
              <w:t>年</w:t>
            </w:r>
            <w:r w:rsidRPr="00837081">
              <w:rPr>
                <w:rFonts w:eastAsia="標楷體" w:hint="eastAsia"/>
                <w:sz w:val="28"/>
                <w:szCs w:val="28"/>
                <w:u w:val="single"/>
              </w:rPr>
              <w:t xml:space="preserve">     </w:t>
            </w:r>
            <w:r w:rsidRPr="00837081">
              <w:rPr>
                <w:rFonts w:eastAsia="標楷體" w:hint="eastAsia"/>
                <w:sz w:val="28"/>
                <w:szCs w:val="28"/>
              </w:rPr>
              <w:t>月</w:t>
            </w:r>
            <w:r w:rsidRPr="00837081">
              <w:rPr>
                <w:rFonts w:eastAsia="標楷體" w:hint="eastAsia"/>
                <w:sz w:val="28"/>
                <w:szCs w:val="28"/>
                <w:u w:val="single"/>
              </w:rPr>
              <w:t xml:space="preserve">     </w:t>
            </w:r>
            <w:r w:rsidRPr="00837081">
              <w:rPr>
                <w:rFonts w:eastAsia="標楷體" w:hint="eastAsia"/>
                <w:sz w:val="28"/>
                <w:szCs w:val="28"/>
              </w:rPr>
              <w:t>日至</w:t>
            </w:r>
            <w:r w:rsidRPr="00837081">
              <w:rPr>
                <w:rFonts w:eastAsia="標楷體" w:hint="eastAsia"/>
                <w:sz w:val="28"/>
                <w:szCs w:val="28"/>
              </w:rPr>
              <w:t xml:space="preserve"> </w:t>
            </w:r>
            <w:r w:rsidRPr="00837081">
              <w:rPr>
                <w:rFonts w:eastAsia="標楷體" w:hint="eastAsia"/>
                <w:sz w:val="28"/>
                <w:szCs w:val="28"/>
                <w:u w:val="single"/>
              </w:rPr>
              <w:t xml:space="preserve">     </w:t>
            </w:r>
            <w:r w:rsidRPr="00837081">
              <w:rPr>
                <w:rFonts w:eastAsia="標楷體" w:hint="eastAsia"/>
                <w:sz w:val="28"/>
                <w:szCs w:val="28"/>
              </w:rPr>
              <w:t>年</w:t>
            </w:r>
            <w:r w:rsidRPr="00837081">
              <w:rPr>
                <w:rFonts w:eastAsia="標楷體" w:hint="eastAsia"/>
                <w:sz w:val="28"/>
                <w:szCs w:val="28"/>
                <w:u w:val="single"/>
              </w:rPr>
              <w:t xml:space="preserve">     </w:t>
            </w:r>
            <w:r w:rsidRPr="00837081">
              <w:rPr>
                <w:rFonts w:eastAsia="標楷體" w:hint="eastAsia"/>
                <w:sz w:val="28"/>
                <w:szCs w:val="28"/>
              </w:rPr>
              <w:t>月</w:t>
            </w:r>
            <w:r w:rsidRPr="00837081">
              <w:rPr>
                <w:rFonts w:eastAsia="標楷體" w:hint="eastAsia"/>
                <w:sz w:val="28"/>
                <w:szCs w:val="28"/>
                <w:u w:val="single"/>
              </w:rPr>
              <w:t xml:space="preserve">     </w:t>
            </w:r>
            <w:r w:rsidRPr="00837081">
              <w:rPr>
                <w:rFonts w:eastAsia="標楷體" w:hint="eastAsia"/>
                <w:sz w:val="28"/>
                <w:szCs w:val="28"/>
              </w:rPr>
              <w:t>日</w:t>
            </w:r>
          </w:p>
        </w:tc>
      </w:tr>
      <w:tr w:rsidR="00942220" w:rsidRPr="00837081" w14:paraId="4BFF0D6F" w14:textId="77777777" w:rsidTr="002477CA">
        <w:trPr>
          <w:trHeight w:val="2141"/>
        </w:trPr>
        <w:tc>
          <w:tcPr>
            <w:tcW w:w="2482" w:type="dxa"/>
            <w:vAlign w:val="center"/>
          </w:tcPr>
          <w:p w14:paraId="472E7479" w14:textId="77777777" w:rsidR="00942220" w:rsidRPr="00837081" w:rsidRDefault="00942220" w:rsidP="002477CA">
            <w:pPr>
              <w:tabs>
                <w:tab w:val="num" w:pos="1440"/>
              </w:tabs>
              <w:ind w:left="1124" w:hanging="1124"/>
              <w:jc w:val="center"/>
              <w:rPr>
                <w:rFonts w:eastAsia="標楷體"/>
                <w:sz w:val="28"/>
                <w:szCs w:val="28"/>
              </w:rPr>
            </w:pPr>
            <w:r w:rsidRPr="00837081">
              <w:rPr>
                <w:rFonts w:eastAsia="標楷體" w:hint="eastAsia"/>
                <w:sz w:val="28"/>
                <w:szCs w:val="28"/>
              </w:rPr>
              <w:t>原因說明</w:t>
            </w:r>
          </w:p>
        </w:tc>
        <w:tc>
          <w:tcPr>
            <w:tcW w:w="7299" w:type="dxa"/>
            <w:gridSpan w:val="3"/>
            <w:vAlign w:val="center"/>
          </w:tcPr>
          <w:p w14:paraId="5C372E7B" w14:textId="77777777" w:rsidR="00942220" w:rsidRPr="00837081" w:rsidRDefault="00942220" w:rsidP="002477CA">
            <w:pPr>
              <w:tabs>
                <w:tab w:val="num" w:pos="1440"/>
              </w:tabs>
              <w:ind w:left="516" w:firstLineChars="4" w:firstLine="11"/>
              <w:jc w:val="both"/>
              <w:rPr>
                <w:rFonts w:eastAsia="標楷體"/>
                <w:sz w:val="28"/>
                <w:szCs w:val="28"/>
                <w:u w:val="single"/>
              </w:rPr>
            </w:pPr>
          </w:p>
        </w:tc>
      </w:tr>
      <w:tr w:rsidR="00942220" w:rsidRPr="00837081" w14:paraId="0EB16E9B" w14:textId="77777777" w:rsidTr="002477CA">
        <w:trPr>
          <w:trHeight w:val="1407"/>
        </w:trPr>
        <w:tc>
          <w:tcPr>
            <w:tcW w:w="2482" w:type="dxa"/>
            <w:vAlign w:val="center"/>
          </w:tcPr>
          <w:p w14:paraId="12B3329E" w14:textId="77777777" w:rsidR="00942220" w:rsidRPr="00BE2F7F" w:rsidRDefault="00942220" w:rsidP="002477CA">
            <w:pPr>
              <w:tabs>
                <w:tab w:val="num" w:pos="1440"/>
              </w:tabs>
              <w:spacing w:line="400" w:lineRule="exact"/>
              <w:ind w:left="1124" w:hanging="1124"/>
              <w:jc w:val="center"/>
              <w:rPr>
                <w:rFonts w:eastAsia="標楷體"/>
                <w:color w:val="000000" w:themeColor="text1"/>
                <w:sz w:val="28"/>
                <w:szCs w:val="28"/>
              </w:rPr>
            </w:pPr>
            <w:r w:rsidRPr="00BE2F7F">
              <w:rPr>
                <w:rFonts w:eastAsia="標楷體" w:hint="eastAsia"/>
                <w:color w:val="000000" w:themeColor="text1"/>
                <w:sz w:val="28"/>
                <w:szCs w:val="28"/>
              </w:rPr>
              <w:t>課程教師確認</w:t>
            </w:r>
          </w:p>
        </w:tc>
        <w:tc>
          <w:tcPr>
            <w:tcW w:w="7299" w:type="dxa"/>
            <w:gridSpan w:val="3"/>
            <w:vAlign w:val="center"/>
          </w:tcPr>
          <w:p w14:paraId="7FA9A253" w14:textId="77777777" w:rsidR="00942220" w:rsidRPr="00BE2F7F" w:rsidRDefault="00942220" w:rsidP="002477CA">
            <w:pPr>
              <w:spacing w:line="500" w:lineRule="exact"/>
              <w:ind w:left="1124" w:hanging="1124"/>
              <w:jc w:val="both"/>
              <w:rPr>
                <w:rFonts w:eastAsia="標楷體"/>
                <w:color w:val="000000" w:themeColor="text1"/>
                <w:sz w:val="28"/>
                <w:szCs w:val="28"/>
              </w:rPr>
            </w:pPr>
            <w:r w:rsidRPr="00BE2F7F">
              <w:rPr>
                <w:rFonts w:ascii="標楷體" w:eastAsia="標楷體" w:hAnsi="標楷體" w:hint="eastAsia"/>
                <w:color w:val="000000" w:themeColor="text1"/>
                <w:sz w:val="28"/>
                <w:szCs w:val="28"/>
              </w:rPr>
              <w:t>□</w:t>
            </w:r>
            <w:r w:rsidRPr="00BE2F7F">
              <w:rPr>
                <w:rFonts w:eastAsia="標楷體" w:hint="eastAsia"/>
                <w:color w:val="000000" w:themeColor="text1"/>
                <w:sz w:val="28"/>
                <w:szCs w:val="28"/>
              </w:rPr>
              <w:t>同學生意更換實習機構</w:t>
            </w:r>
          </w:p>
          <w:p w14:paraId="29C53C92" w14:textId="77777777" w:rsidR="00942220" w:rsidRPr="00BE2F7F" w:rsidRDefault="00942220" w:rsidP="002477CA">
            <w:pPr>
              <w:spacing w:beforeLines="50" w:before="180" w:line="500" w:lineRule="exact"/>
              <w:ind w:firstLineChars="154" w:firstLine="431"/>
              <w:jc w:val="both"/>
              <w:rPr>
                <w:rFonts w:eastAsia="標楷體"/>
                <w:color w:val="000000" w:themeColor="text1"/>
                <w:sz w:val="28"/>
                <w:szCs w:val="28"/>
              </w:rPr>
            </w:pPr>
            <w:r w:rsidRPr="00BE2F7F">
              <w:rPr>
                <w:rFonts w:eastAsia="標楷體" w:hint="eastAsia"/>
                <w:color w:val="000000" w:themeColor="text1"/>
                <w:sz w:val="28"/>
                <w:szCs w:val="28"/>
              </w:rPr>
              <w:t>課程教師簽章：</w:t>
            </w:r>
            <w:r w:rsidRPr="00BE2F7F">
              <w:rPr>
                <w:rFonts w:eastAsia="標楷體" w:hint="eastAsia"/>
                <w:color w:val="000000" w:themeColor="text1"/>
                <w:sz w:val="28"/>
                <w:szCs w:val="28"/>
                <w:u w:val="single"/>
              </w:rPr>
              <w:t xml:space="preserve">                      </w:t>
            </w:r>
          </w:p>
        </w:tc>
      </w:tr>
      <w:tr w:rsidR="00942220" w:rsidRPr="00837081" w14:paraId="0D975FD7" w14:textId="77777777" w:rsidTr="002477CA">
        <w:trPr>
          <w:trHeight w:val="1435"/>
        </w:trPr>
        <w:tc>
          <w:tcPr>
            <w:tcW w:w="2482" w:type="dxa"/>
            <w:vAlign w:val="center"/>
          </w:tcPr>
          <w:p w14:paraId="47ECE150" w14:textId="77777777" w:rsidR="00942220" w:rsidRPr="00837081" w:rsidRDefault="00942220" w:rsidP="002477CA">
            <w:pPr>
              <w:tabs>
                <w:tab w:val="num" w:pos="1440"/>
              </w:tabs>
              <w:spacing w:line="400" w:lineRule="exact"/>
              <w:ind w:left="1124" w:hanging="1124"/>
              <w:jc w:val="center"/>
              <w:rPr>
                <w:rFonts w:eastAsia="標楷體"/>
                <w:sz w:val="28"/>
                <w:szCs w:val="28"/>
              </w:rPr>
            </w:pPr>
            <w:r w:rsidRPr="00837081">
              <w:rPr>
                <w:rFonts w:eastAsia="標楷體" w:hint="eastAsia"/>
                <w:sz w:val="28"/>
                <w:szCs w:val="28"/>
              </w:rPr>
              <w:t>原實習機構確認</w:t>
            </w:r>
          </w:p>
        </w:tc>
        <w:tc>
          <w:tcPr>
            <w:tcW w:w="7299" w:type="dxa"/>
            <w:gridSpan w:val="3"/>
            <w:vAlign w:val="center"/>
          </w:tcPr>
          <w:p w14:paraId="658C8BF5" w14:textId="77777777" w:rsidR="00942220" w:rsidRPr="00A87F76" w:rsidRDefault="00942220" w:rsidP="002477CA">
            <w:pPr>
              <w:spacing w:line="500" w:lineRule="exact"/>
              <w:ind w:left="1124" w:hanging="1124"/>
              <w:jc w:val="both"/>
              <w:rPr>
                <w:rFonts w:eastAsia="標楷體"/>
                <w:color w:val="000000" w:themeColor="text1"/>
                <w:sz w:val="28"/>
                <w:szCs w:val="28"/>
              </w:rPr>
            </w:pPr>
            <w:r w:rsidRPr="00A87F76">
              <w:rPr>
                <w:rFonts w:ascii="標楷體" w:eastAsia="標楷體" w:hAnsi="標楷體" w:hint="eastAsia"/>
                <w:color w:val="000000" w:themeColor="text1"/>
                <w:sz w:val="28"/>
                <w:szCs w:val="28"/>
              </w:rPr>
              <w:t>□</w:t>
            </w:r>
            <w:r w:rsidRPr="00A87F76">
              <w:rPr>
                <w:rFonts w:eastAsia="標楷體" w:hint="eastAsia"/>
                <w:color w:val="000000" w:themeColor="text1"/>
                <w:sz w:val="28"/>
                <w:szCs w:val="28"/>
              </w:rPr>
              <w:t>同意學生更換實習機構</w:t>
            </w:r>
          </w:p>
          <w:p w14:paraId="5BE2244C" w14:textId="77777777" w:rsidR="00942220" w:rsidRPr="00A87F76" w:rsidRDefault="00942220" w:rsidP="002477CA">
            <w:pPr>
              <w:spacing w:beforeLines="50" w:before="180" w:line="500" w:lineRule="exact"/>
              <w:ind w:firstLineChars="154" w:firstLine="431"/>
              <w:jc w:val="both"/>
              <w:rPr>
                <w:rFonts w:eastAsia="標楷體"/>
                <w:color w:val="000000" w:themeColor="text1"/>
                <w:sz w:val="28"/>
                <w:szCs w:val="28"/>
                <w:u w:val="single"/>
              </w:rPr>
            </w:pPr>
            <w:r w:rsidRPr="00A87F76">
              <w:rPr>
                <w:rFonts w:eastAsia="標楷體" w:hint="eastAsia"/>
                <w:color w:val="000000" w:themeColor="text1"/>
                <w:sz w:val="28"/>
                <w:szCs w:val="28"/>
              </w:rPr>
              <w:t>機構主管簽章：</w:t>
            </w:r>
            <w:r w:rsidRPr="00A87F76">
              <w:rPr>
                <w:rFonts w:eastAsia="標楷體" w:hint="eastAsia"/>
                <w:color w:val="000000" w:themeColor="text1"/>
                <w:sz w:val="28"/>
                <w:szCs w:val="28"/>
                <w:u w:val="single"/>
              </w:rPr>
              <w:t xml:space="preserve">                      </w:t>
            </w:r>
          </w:p>
        </w:tc>
      </w:tr>
      <w:tr w:rsidR="00942220" w:rsidRPr="00837081" w14:paraId="719456AC" w14:textId="77777777" w:rsidTr="002477CA">
        <w:trPr>
          <w:trHeight w:val="1980"/>
        </w:trPr>
        <w:tc>
          <w:tcPr>
            <w:tcW w:w="2482" w:type="dxa"/>
            <w:vAlign w:val="center"/>
          </w:tcPr>
          <w:p w14:paraId="0344619F" w14:textId="77777777" w:rsidR="00942220" w:rsidRPr="00837081" w:rsidRDefault="00942220" w:rsidP="002477CA">
            <w:pPr>
              <w:tabs>
                <w:tab w:val="num" w:pos="1440"/>
              </w:tabs>
              <w:spacing w:line="400" w:lineRule="exact"/>
              <w:ind w:left="1124" w:hanging="1124"/>
              <w:jc w:val="center"/>
              <w:rPr>
                <w:rFonts w:eastAsia="標楷體"/>
                <w:sz w:val="28"/>
                <w:szCs w:val="28"/>
              </w:rPr>
            </w:pPr>
            <w:r w:rsidRPr="00837081">
              <w:rPr>
                <w:rFonts w:eastAsia="標楷體" w:hint="eastAsia"/>
                <w:sz w:val="28"/>
                <w:szCs w:val="28"/>
              </w:rPr>
              <w:t>新申請</w:t>
            </w:r>
          </w:p>
          <w:p w14:paraId="7161D22C" w14:textId="77777777" w:rsidR="00942220" w:rsidRPr="00837081" w:rsidRDefault="00942220" w:rsidP="002477CA">
            <w:pPr>
              <w:tabs>
                <w:tab w:val="num" w:pos="1440"/>
              </w:tabs>
              <w:spacing w:line="400" w:lineRule="exact"/>
              <w:ind w:left="1124" w:hanging="1124"/>
              <w:jc w:val="center"/>
              <w:rPr>
                <w:rFonts w:eastAsia="標楷體"/>
                <w:sz w:val="28"/>
                <w:szCs w:val="28"/>
              </w:rPr>
            </w:pPr>
            <w:r w:rsidRPr="00837081">
              <w:rPr>
                <w:rFonts w:eastAsia="標楷體" w:hint="eastAsia"/>
                <w:sz w:val="28"/>
                <w:szCs w:val="28"/>
              </w:rPr>
              <w:t>實習機構確認</w:t>
            </w:r>
          </w:p>
        </w:tc>
        <w:tc>
          <w:tcPr>
            <w:tcW w:w="7299" w:type="dxa"/>
            <w:gridSpan w:val="3"/>
            <w:vAlign w:val="center"/>
          </w:tcPr>
          <w:p w14:paraId="50C8D1C7" w14:textId="77777777" w:rsidR="00942220" w:rsidRPr="00A87F76" w:rsidRDefault="00942220" w:rsidP="002477CA">
            <w:pPr>
              <w:spacing w:line="500" w:lineRule="exact"/>
              <w:ind w:left="431" w:rightChars="105" w:right="252" w:hangingChars="154" w:hanging="431"/>
              <w:jc w:val="both"/>
              <w:rPr>
                <w:rFonts w:eastAsia="標楷體"/>
                <w:color w:val="000000" w:themeColor="text1"/>
                <w:sz w:val="28"/>
                <w:szCs w:val="28"/>
              </w:rPr>
            </w:pPr>
            <w:r w:rsidRPr="00A87F76">
              <w:rPr>
                <w:rFonts w:ascii="標楷體" w:eastAsia="標楷體" w:hAnsi="標楷體" w:hint="eastAsia"/>
                <w:color w:val="000000" w:themeColor="text1"/>
                <w:sz w:val="28"/>
                <w:szCs w:val="28"/>
              </w:rPr>
              <w:t>□</w:t>
            </w:r>
            <w:r w:rsidRPr="00A87F76">
              <w:rPr>
                <w:rFonts w:eastAsia="標楷體" w:hint="eastAsia"/>
                <w:color w:val="000000" w:themeColor="text1"/>
                <w:sz w:val="28"/>
                <w:szCs w:val="28"/>
              </w:rPr>
              <w:t xml:space="preserve"> </w:t>
            </w:r>
            <w:r w:rsidRPr="00A87F76">
              <w:rPr>
                <w:rFonts w:eastAsia="標楷體" w:hint="eastAsia"/>
                <w:color w:val="000000" w:themeColor="text1"/>
                <w:sz w:val="28"/>
                <w:szCs w:val="28"/>
              </w:rPr>
              <w:t>接受學生於</w:t>
            </w:r>
            <w:r w:rsidRPr="00A87F76">
              <w:rPr>
                <w:rFonts w:eastAsia="標楷體" w:hint="eastAsia"/>
                <w:color w:val="000000" w:themeColor="text1"/>
                <w:sz w:val="28"/>
                <w:szCs w:val="28"/>
              </w:rPr>
              <w:t xml:space="preserve"> </w:t>
            </w:r>
            <w:r w:rsidRPr="00A87F76">
              <w:rPr>
                <w:rFonts w:eastAsia="標楷體" w:hint="eastAsia"/>
                <w:color w:val="000000" w:themeColor="text1"/>
                <w:sz w:val="28"/>
                <w:szCs w:val="28"/>
                <w:u w:val="single"/>
              </w:rPr>
              <w:t xml:space="preserve">   </w:t>
            </w:r>
            <w:r w:rsidRPr="00A87F76">
              <w:rPr>
                <w:rFonts w:eastAsia="標楷體" w:hint="eastAsia"/>
                <w:color w:val="000000" w:themeColor="text1"/>
                <w:sz w:val="28"/>
                <w:szCs w:val="28"/>
              </w:rPr>
              <w:t>年</w:t>
            </w:r>
            <w:r w:rsidRPr="00A87F76">
              <w:rPr>
                <w:rFonts w:eastAsia="標楷體" w:hint="eastAsia"/>
                <w:color w:val="000000" w:themeColor="text1"/>
                <w:sz w:val="28"/>
                <w:szCs w:val="28"/>
                <w:u w:val="single"/>
              </w:rPr>
              <w:t xml:space="preserve">   </w:t>
            </w:r>
            <w:r w:rsidRPr="00A87F76">
              <w:rPr>
                <w:rFonts w:eastAsia="標楷體" w:hint="eastAsia"/>
                <w:color w:val="000000" w:themeColor="text1"/>
                <w:sz w:val="28"/>
                <w:szCs w:val="28"/>
              </w:rPr>
              <w:t>月</w:t>
            </w:r>
            <w:r w:rsidRPr="00A87F76">
              <w:rPr>
                <w:rFonts w:eastAsia="標楷體" w:hint="eastAsia"/>
                <w:color w:val="000000" w:themeColor="text1"/>
                <w:sz w:val="28"/>
                <w:szCs w:val="28"/>
                <w:u w:val="single"/>
              </w:rPr>
              <w:t xml:space="preserve">   </w:t>
            </w:r>
            <w:r w:rsidRPr="00A87F76">
              <w:rPr>
                <w:rFonts w:eastAsia="標楷體" w:hint="eastAsia"/>
                <w:color w:val="000000" w:themeColor="text1"/>
                <w:sz w:val="28"/>
                <w:szCs w:val="28"/>
              </w:rPr>
              <w:t>日至</w:t>
            </w:r>
            <w:r w:rsidRPr="00A87F76">
              <w:rPr>
                <w:rFonts w:eastAsia="標楷體" w:hint="eastAsia"/>
                <w:color w:val="000000" w:themeColor="text1"/>
                <w:sz w:val="28"/>
                <w:szCs w:val="28"/>
              </w:rPr>
              <w:t xml:space="preserve"> </w:t>
            </w:r>
            <w:r w:rsidRPr="00A87F76">
              <w:rPr>
                <w:rFonts w:eastAsia="標楷體" w:hint="eastAsia"/>
                <w:color w:val="000000" w:themeColor="text1"/>
                <w:sz w:val="28"/>
                <w:szCs w:val="28"/>
                <w:u w:val="single"/>
              </w:rPr>
              <w:t xml:space="preserve">   </w:t>
            </w:r>
            <w:r w:rsidRPr="00A87F76">
              <w:rPr>
                <w:rFonts w:eastAsia="標楷體" w:hint="eastAsia"/>
                <w:color w:val="000000" w:themeColor="text1"/>
                <w:sz w:val="28"/>
                <w:szCs w:val="28"/>
              </w:rPr>
              <w:t>年</w:t>
            </w:r>
            <w:r w:rsidRPr="00A87F76">
              <w:rPr>
                <w:rFonts w:eastAsia="標楷體" w:hint="eastAsia"/>
                <w:color w:val="000000" w:themeColor="text1"/>
                <w:sz w:val="28"/>
                <w:szCs w:val="28"/>
                <w:u w:val="single"/>
              </w:rPr>
              <w:t xml:space="preserve">   </w:t>
            </w:r>
            <w:r w:rsidRPr="00A87F76">
              <w:rPr>
                <w:rFonts w:eastAsia="標楷體" w:hint="eastAsia"/>
                <w:color w:val="000000" w:themeColor="text1"/>
                <w:sz w:val="28"/>
                <w:szCs w:val="28"/>
              </w:rPr>
              <w:t>月</w:t>
            </w:r>
            <w:r w:rsidRPr="00A87F76">
              <w:rPr>
                <w:rFonts w:eastAsia="標楷體" w:hint="eastAsia"/>
                <w:color w:val="000000" w:themeColor="text1"/>
                <w:sz w:val="28"/>
                <w:szCs w:val="28"/>
                <w:u w:val="single"/>
              </w:rPr>
              <w:t xml:space="preserve">   </w:t>
            </w:r>
            <w:r w:rsidRPr="00A87F76">
              <w:rPr>
                <w:rFonts w:eastAsia="標楷體" w:hint="eastAsia"/>
                <w:color w:val="000000" w:themeColor="text1"/>
                <w:sz w:val="28"/>
                <w:szCs w:val="28"/>
              </w:rPr>
              <w:t>日至本單位實習</w:t>
            </w:r>
          </w:p>
          <w:p w14:paraId="4324B082" w14:textId="77777777" w:rsidR="00942220" w:rsidRPr="00A87F76" w:rsidRDefault="00942220" w:rsidP="002477CA">
            <w:pPr>
              <w:spacing w:beforeLines="50" w:before="180" w:line="500" w:lineRule="exact"/>
              <w:ind w:firstLineChars="154" w:firstLine="431"/>
              <w:jc w:val="both"/>
              <w:rPr>
                <w:rFonts w:eastAsia="標楷體"/>
                <w:color w:val="000000" w:themeColor="text1"/>
                <w:sz w:val="28"/>
                <w:szCs w:val="28"/>
              </w:rPr>
            </w:pPr>
            <w:r w:rsidRPr="00A87F76">
              <w:rPr>
                <w:rFonts w:eastAsia="標楷體" w:hint="eastAsia"/>
                <w:color w:val="000000" w:themeColor="text1"/>
                <w:sz w:val="28"/>
                <w:szCs w:val="28"/>
              </w:rPr>
              <w:t>機構主管簽章：</w:t>
            </w:r>
            <w:r w:rsidRPr="00A87F76">
              <w:rPr>
                <w:rFonts w:eastAsia="標楷體" w:hint="eastAsia"/>
                <w:color w:val="000000" w:themeColor="text1"/>
                <w:sz w:val="28"/>
                <w:szCs w:val="28"/>
                <w:u w:val="single"/>
              </w:rPr>
              <w:t xml:space="preserve">                      </w:t>
            </w:r>
          </w:p>
        </w:tc>
      </w:tr>
      <w:tr w:rsidR="00942220" w:rsidRPr="00837081" w14:paraId="241B5C74" w14:textId="77777777" w:rsidTr="002477CA">
        <w:trPr>
          <w:trHeight w:val="1070"/>
        </w:trPr>
        <w:tc>
          <w:tcPr>
            <w:tcW w:w="9781" w:type="dxa"/>
            <w:gridSpan w:val="4"/>
            <w:vAlign w:val="center"/>
          </w:tcPr>
          <w:p w14:paraId="62CDF074" w14:textId="77777777" w:rsidR="00942220" w:rsidRPr="00BE2F7F" w:rsidRDefault="00942220" w:rsidP="002477CA">
            <w:pPr>
              <w:tabs>
                <w:tab w:val="num" w:pos="1440"/>
              </w:tabs>
              <w:spacing w:line="400" w:lineRule="exact"/>
              <w:ind w:left="1124" w:hanging="1124"/>
              <w:jc w:val="center"/>
              <w:rPr>
                <w:rFonts w:eastAsia="標楷體"/>
                <w:color w:val="FF0000"/>
                <w:sz w:val="28"/>
                <w:szCs w:val="28"/>
              </w:rPr>
            </w:pPr>
            <w:r w:rsidRPr="00BE2F7F">
              <w:rPr>
                <w:rFonts w:eastAsia="標楷體" w:hint="eastAsia"/>
                <w:color w:val="FF0000"/>
                <w:sz w:val="28"/>
                <w:szCs w:val="28"/>
              </w:rPr>
              <w:t>實習委員會確認</w:t>
            </w:r>
          </w:p>
          <w:p w14:paraId="118E889B" w14:textId="77777777" w:rsidR="00942220" w:rsidRPr="00BE2F7F" w:rsidRDefault="00942220" w:rsidP="002477CA">
            <w:pPr>
              <w:spacing w:line="500" w:lineRule="exact"/>
              <w:ind w:left="431" w:rightChars="105" w:right="252" w:hangingChars="154" w:hanging="431"/>
              <w:rPr>
                <w:rFonts w:ascii="標楷體" w:eastAsia="標楷體" w:hAnsi="標楷體"/>
                <w:color w:val="FF0000"/>
                <w:sz w:val="28"/>
                <w:szCs w:val="28"/>
              </w:rPr>
            </w:pPr>
            <w:r w:rsidRPr="00BE2F7F">
              <w:rPr>
                <w:rFonts w:ascii="標楷體" w:eastAsia="標楷體" w:hAnsi="標楷體" w:hint="eastAsia"/>
                <w:color w:val="FF0000"/>
                <w:sz w:val="28"/>
                <w:szCs w:val="28"/>
              </w:rPr>
              <w:t>委員會召集人簽章</w:t>
            </w:r>
            <w:r w:rsidRPr="00BE2F7F">
              <w:rPr>
                <w:rFonts w:eastAsia="標楷體" w:hint="eastAsia"/>
                <w:color w:val="FF0000"/>
                <w:sz w:val="28"/>
                <w:szCs w:val="28"/>
              </w:rPr>
              <w:t>：</w:t>
            </w:r>
          </w:p>
        </w:tc>
      </w:tr>
      <w:tr w:rsidR="00942220" w:rsidRPr="00837081" w14:paraId="2BEDD293" w14:textId="77777777" w:rsidTr="002477CA">
        <w:trPr>
          <w:trHeight w:val="709"/>
        </w:trPr>
        <w:tc>
          <w:tcPr>
            <w:tcW w:w="2482" w:type="dxa"/>
            <w:vAlign w:val="center"/>
          </w:tcPr>
          <w:p w14:paraId="48B6A62E" w14:textId="77777777" w:rsidR="00942220" w:rsidRPr="00837081" w:rsidRDefault="00942220" w:rsidP="002477CA">
            <w:pPr>
              <w:tabs>
                <w:tab w:val="num" w:pos="1440"/>
              </w:tabs>
              <w:spacing w:line="400" w:lineRule="exact"/>
              <w:ind w:left="1124" w:hanging="608"/>
              <w:jc w:val="center"/>
              <w:rPr>
                <w:rFonts w:eastAsia="標楷體"/>
                <w:sz w:val="28"/>
                <w:szCs w:val="28"/>
              </w:rPr>
            </w:pPr>
            <w:r>
              <w:rPr>
                <w:rFonts w:eastAsia="標楷體" w:hint="eastAsia"/>
                <w:sz w:val="28"/>
                <w:szCs w:val="28"/>
              </w:rPr>
              <w:t>系主任</w:t>
            </w:r>
            <w:r w:rsidRPr="00837081">
              <w:rPr>
                <w:rFonts w:eastAsia="標楷體" w:hint="eastAsia"/>
                <w:sz w:val="28"/>
                <w:szCs w:val="28"/>
              </w:rPr>
              <w:t>簽章</w:t>
            </w:r>
          </w:p>
        </w:tc>
        <w:tc>
          <w:tcPr>
            <w:tcW w:w="7299" w:type="dxa"/>
            <w:gridSpan w:val="3"/>
            <w:vAlign w:val="center"/>
          </w:tcPr>
          <w:p w14:paraId="22121CF6" w14:textId="77777777" w:rsidR="00942220" w:rsidRPr="00837081" w:rsidRDefault="00942220" w:rsidP="002477CA">
            <w:pPr>
              <w:spacing w:line="400" w:lineRule="exact"/>
              <w:ind w:left="1124" w:hanging="608"/>
              <w:jc w:val="both"/>
              <w:rPr>
                <w:rFonts w:eastAsia="標楷體"/>
                <w:sz w:val="28"/>
                <w:szCs w:val="28"/>
              </w:rPr>
            </w:pPr>
          </w:p>
        </w:tc>
      </w:tr>
    </w:tbl>
    <w:p w14:paraId="5DB416A2" w14:textId="77777777" w:rsidR="00942220" w:rsidRPr="00FD7E85" w:rsidRDefault="00942220" w:rsidP="00211A1B">
      <w:pPr>
        <w:pStyle w:val="1"/>
      </w:pPr>
      <w:r>
        <w:br w:type="page"/>
      </w:r>
      <w:bookmarkStart w:id="53" w:name="_Toc503629712"/>
      <w:r w:rsidRPr="00FD7E85">
        <w:rPr>
          <w:rFonts w:hint="eastAsia"/>
        </w:rPr>
        <w:lastRenderedPageBreak/>
        <w:t>亞洲大學心理學系碩士班學生中止實習或退選實習課程說明書</w:t>
      </w:r>
      <w:bookmarkEnd w:id="53"/>
    </w:p>
    <w:p w14:paraId="60D53EC2" w14:textId="77777777" w:rsidR="00942220" w:rsidRPr="00922D67" w:rsidRDefault="00942220" w:rsidP="00942220">
      <w:pPr>
        <w:tabs>
          <w:tab w:val="num" w:pos="1440"/>
        </w:tabs>
        <w:wordWrap w:val="0"/>
        <w:spacing w:beforeLines="30" w:before="108" w:line="400" w:lineRule="exact"/>
        <w:ind w:right="840" w:firstLineChars="1400" w:firstLine="3920"/>
        <w:jc w:val="right"/>
        <w:rPr>
          <w:rFonts w:eastAsia="標楷體"/>
          <w:sz w:val="28"/>
          <w:szCs w:val="28"/>
        </w:rPr>
      </w:pPr>
      <w:r w:rsidRPr="00922D67">
        <w:rPr>
          <w:rFonts w:eastAsia="標楷體" w:hint="eastAsia"/>
          <w:sz w:val="28"/>
          <w:szCs w:val="28"/>
        </w:rPr>
        <w:t>年</w:t>
      </w:r>
      <w:r w:rsidRPr="00922D67">
        <w:rPr>
          <w:rFonts w:eastAsia="標楷體" w:hint="eastAsia"/>
          <w:sz w:val="28"/>
          <w:szCs w:val="28"/>
        </w:rPr>
        <w:t xml:space="preserve">   </w:t>
      </w:r>
      <w:r w:rsidRPr="00922D67">
        <w:rPr>
          <w:rFonts w:eastAsia="標楷體" w:hint="eastAsia"/>
          <w:sz w:val="28"/>
          <w:szCs w:val="28"/>
        </w:rPr>
        <w:t>月</w:t>
      </w:r>
      <w:r w:rsidRPr="00922D67">
        <w:rPr>
          <w:rFonts w:eastAsia="標楷體" w:hint="eastAsia"/>
          <w:sz w:val="28"/>
          <w:szCs w:val="28"/>
        </w:rPr>
        <w:t xml:space="preserve">   </w:t>
      </w:r>
      <w:r w:rsidRPr="00922D67">
        <w:rPr>
          <w:rFonts w:eastAsia="標楷體" w:hint="eastAsia"/>
          <w:sz w:val="28"/>
          <w:szCs w:val="28"/>
        </w:rPr>
        <w:t>日</w:t>
      </w:r>
      <w:r w:rsidRPr="00922D67">
        <w:rPr>
          <w:rFonts w:eastAsia="標楷體" w:hint="eastAsia"/>
          <w:sz w:val="28"/>
          <w:szCs w:val="28"/>
        </w:rPr>
        <w:t xml:space="preserve"> </w:t>
      </w:r>
    </w:p>
    <w:tbl>
      <w:tblPr>
        <w:tblW w:w="9781"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69"/>
        <w:gridCol w:w="3228"/>
        <w:gridCol w:w="776"/>
        <w:gridCol w:w="3508"/>
      </w:tblGrid>
      <w:tr w:rsidR="00942220" w:rsidRPr="00546446" w14:paraId="4BC28096" w14:textId="77777777" w:rsidTr="002477CA">
        <w:trPr>
          <w:trHeight w:val="974"/>
        </w:trPr>
        <w:tc>
          <w:tcPr>
            <w:tcW w:w="2269" w:type="dxa"/>
            <w:vAlign w:val="center"/>
          </w:tcPr>
          <w:p w14:paraId="6FD5869E" w14:textId="77777777" w:rsidR="00942220" w:rsidRPr="00546446" w:rsidRDefault="00942220" w:rsidP="002477CA">
            <w:pPr>
              <w:tabs>
                <w:tab w:val="num" w:pos="1440"/>
              </w:tabs>
              <w:jc w:val="center"/>
              <w:rPr>
                <w:rFonts w:eastAsia="標楷體"/>
                <w:sz w:val="28"/>
                <w:szCs w:val="28"/>
              </w:rPr>
            </w:pPr>
            <w:r w:rsidRPr="00546446">
              <w:rPr>
                <w:rFonts w:eastAsia="標楷體" w:hint="eastAsia"/>
                <w:sz w:val="28"/>
                <w:szCs w:val="28"/>
              </w:rPr>
              <w:t>學生姓名</w:t>
            </w:r>
          </w:p>
        </w:tc>
        <w:tc>
          <w:tcPr>
            <w:tcW w:w="3228" w:type="dxa"/>
            <w:vAlign w:val="center"/>
          </w:tcPr>
          <w:p w14:paraId="6D9A5C0C" w14:textId="77777777" w:rsidR="00942220" w:rsidRPr="00546446" w:rsidRDefault="00942220" w:rsidP="002477CA">
            <w:pPr>
              <w:tabs>
                <w:tab w:val="num" w:pos="1440"/>
              </w:tabs>
              <w:jc w:val="both"/>
              <w:rPr>
                <w:rFonts w:eastAsia="標楷體"/>
                <w:sz w:val="28"/>
                <w:szCs w:val="28"/>
              </w:rPr>
            </w:pPr>
          </w:p>
        </w:tc>
        <w:tc>
          <w:tcPr>
            <w:tcW w:w="776" w:type="dxa"/>
            <w:tcBorders>
              <w:right w:val="single" w:sz="2" w:space="0" w:color="auto"/>
            </w:tcBorders>
            <w:vAlign w:val="center"/>
          </w:tcPr>
          <w:p w14:paraId="55CA33EA" w14:textId="77777777" w:rsidR="00942220" w:rsidRPr="00546446" w:rsidRDefault="00942220" w:rsidP="002477CA">
            <w:pPr>
              <w:tabs>
                <w:tab w:val="num" w:pos="1440"/>
              </w:tabs>
              <w:jc w:val="both"/>
              <w:rPr>
                <w:rFonts w:eastAsia="標楷體"/>
                <w:sz w:val="28"/>
                <w:szCs w:val="28"/>
              </w:rPr>
            </w:pPr>
            <w:r w:rsidRPr="00546446">
              <w:rPr>
                <w:rFonts w:eastAsia="標楷體" w:hint="eastAsia"/>
                <w:sz w:val="28"/>
                <w:szCs w:val="28"/>
              </w:rPr>
              <w:t>學號</w:t>
            </w:r>
          </w:p>
        </w:tc>
        <w:tc>
          <w:tcPr>
            <w:tcW w:w="3508" w:type="dxa"/>
            <w:tcBorders>
              <w:left w:val="single" w:sz="2" w:space="0" w:color="auto"/>
            </w:tcBorders>
            <w:vAlign w:val="center"/>
          </w:tcPr>
          <w:p w14:paraId="49368614" w14:textId="77777777" w:rsidR="00942220" w:rsidRPr="00546446" w:rsidRDefault="00942220" w:rsidP="002477CA">
            <w:pPr>
              <w:tabs>
                <w:tab w:val="num" w:pos="1440"/>
              </w:tabs>
              <w:jc w:val="both"/>
              <w:rPr>
                <w:rFonts w:eastAsia="標楷體"/>
                <w:sz w:val="28"/>
                <w:szCs w:val="28"/>
              </w:rPr>
            </w:pPr>
          </w:p>
        </w:tc>
      </w:tr>
      <w:tr w:rsidR="00942220" w:rsidRPr="00546446" w14:paraId="4AD8B5A3" w14:textId="77777777" w:rsidTr="002477CA">
        <w:trPr>
          <w:trHeight w:val="762"/>
        </w:trPr>
        <w:tc>
          <w:tcPr>
            <w:tcW w:w="2269" w:type="dxa"/>
            <w:vAlign w:val="center"/>
          </w:tcPr>
          <w:p w14:paraId="7FCBD3BA" w14:textId="77777777" w:rsidR="00942220" w:rsidRPr="00546446" w:rsidRDefault="00942220" w:rsidP="002477CA">
            <w:pPr>
              <w:tabs>
                <w:tab w:val="num" w:pos="1440"/>
              </w:tabs>
              <w:jc w:val="both"/>
              <w:rPr>
                <w:rFonts w:eastAsia="標楷體"/>
                <w:sz w:val="28"/>
                <w:szCs w:val="28"/>
              </w:rPr>
            </w:pPr>
            <w:r w:rsidRPr="00546446">
              <w:rPr>
                <w:rFonts w:eastAsia="標楷體" w:hint="eastAsia"/>
                <w:sz w:val="28"/>
                <w:szCs w:val="28"/>
              </w:rPr>
              <w:t>實習機構</w:t>
            </w:r>
            <w:r w:rsidRPr="00546446">
              <w:rPr>
                <w:rFonts w:eastAsia="標楷體" w:hint="eastAsia"/>
                <w:sz w:val="28"/>
                <w:szCs w:val="28"/>
              </w:rPr>
              <w:t>/</w:t>
            </w:r>
            <w:r w:rsidRPr="00546446">
              <w:rPr>
                <w:rFonts w:eastAsia="標楷體" w:hint="eastAsia"/>
                <w:sz w:val="28"/>
                <w:szCs w:val="28"/>
              </w:rPr>
              <w:t>單位</w:t>
            </w:r>
          </w:p>
        </w:tc>
        <w:tc>
          <w:tcPr>
            <w:tcW w:w="7512" w:type="dxa"/>
            <w:gridSpan w:val="3"/>
            <w:vAlign w:val="center"/>
          </w:tcPr>
          <w:p w14:paraId="49869396" w14:textId="77777777" w:rsidR="00942220" w:rsidRPr="00546446" w:rsidRDefault="00942220" w:rsidP="002477CA">
            <w:pPr>
              <w:tabs>
                <w:tab w:val="num" w:pos="1440"/>
              </w:tabs>
              <w:jc w:val="both"/>
              <w:rPr>
                <w:rFonts w:eastAsia="標楷體"/>
                <w:sz w:val="28"/>
                <w:szCs w:val="28"/>
              </w:rPr>
            </w:pPr>
            <w:r w:rsidRPr="00546446">
              <w:rPr>
                <w:rFonts w:eastAsia="標楷體" w:hint="eastAsia"/>
                <w:sz w:val="28"/>
                <w:szCs w:val="28"/>
              </w:rPr>
              <w:t>(</w:t>
            </w:r>
            <w:r w:rsidRPr="00546446">
              <w:rPr>
                <w:rFonts w:eastAsia="標楷體" w:hint="eastAsia"/>
                <w:sz w:val="28"/>
                <w:szCs w:val="28"/>
              </w:rPr>
              <w:t>全銜</w:t>
            </w:r>
            <w:r w:rsidRPr="00546446">
              <w:rPr>
                <w:rFonts w:eastAsia="標楷體" w:hint="eastAsia"/>
                <w:sz w:val="28"/>
                <w:szCs w:val="28"/>
              </w:rPr>
              <w:t>)</w:t>
            </w:r>
          </w:p>
        </w:tc>
      </w:tr>
      <w:tr w:rsidR="00942220" w:rsidRPr="00546446" w14:paraId="072A7CEE" w14:textId="77777777" w:rsidTr="002477CA">
        <w:trPr>
          <w:trHeight w:val="1066"/>
        </w:trPr>
        <w:tc>
          <w:tcPr>
            <w:tcW w:w="2269" w:type="dxa"/>
            <w:vAlign w:val="center"/>
          </w:tcPr>
          <w:p w14:paraId="76BD0760" w14:textId="77777777" w:rsidR="00942220" w:rsidRPr="00546446" w:rsidRDefault="00942220" w:rsidP="002477CA">
            <w:pPr>
              <w:tabs>
                <w:tab w:val="num" w:pos="1440"/>
              </w:tabs>
              <w:jc w:val="both"/>
              <w:rPr>
                <w:rFonts w:eastAsia="標楷體"/>
                <w:sz w:val="28"/>
                <w:szCs w:val="28"/>
              </w:rPr>
            </w:pPr>
            <w:r w:rsidRPr="00546446">
              <w:rPr>
                <w:rFonts w:eastAsia="標楷體" w:hint="eastAsia"/>
                <w:sz w:val="28"/>
                <w:szCs w:val="28"/>
              </w:rPr>
              <w:t>核定實習期間</w:t>
            </w:r>
          </w:p>
        </w:tc>
        <w:tc>
          <w:tcPr>
            <w:tcW w:w="7512" w:type="dxa"/>
            <w:gridSpan w:val="3"/>
            <w:vAlign w:val="center"/>
          </w:tcPr>
          <w:p w14:paraId="4CD0F3EC" w14:textId="77777777" w:rsidR="00942220" w:rsidRPr="00546446" w:rsidRDefault="00942220" w:rsidP="002477CA">
            <w:pPr>
              <w:tabs>
                <w:tab w:val="num" w:pos="1440"/>
              </w:tabs>
              <w:ind w:firstLineChars="4" w:firstLine="11"/>
              <w:jc w:val="both"/>
              <w:rPr>
                <w:rFonts w:eastAsia="標楷體"/>
                <w:sz w:val="28"/>
                <w:szCs w:val="28"/>
              </w:rPr>
            </w:pPr>
            <w:r w:rsidRPr="00546446">
              <w:rPr>
                <w:rFonts w:eastAsia="標楷體" w:hint="eastAsia"/>
                <w:sz w:val="28"/>
                <w:szCs w:val="28"/>
                <w:u w:val="single"/>
              </w:rPr>
              <w:t xml:space="preserve">    </w:t>
            </w:r>
            <w:r w:rsidRPr="00546446">
              <w:rPr>
                <w:rFonts w:eastAsia="標楷體" w:hint="eastAsia"/>
                <w:sz w:val="28"/>
                <w:szCs w:val="28"/>
              </w:rPr>
              <w:t>年</w:t>
            </w:r>
            <w:r w:rsidRPr="00546446">
              <w:rPr>
                <w:rFonts w:eastAsia="標楷體" w:hint="eastAsia"/>
                <w:sz w:val="28"/>
                <w:szCs w:val="28"/>
                <w:u w:val="single"/>
              </w:rPr>
              <w:t xml:space="preserve">    </w:t>
            </w:r>
            <w:r w:rsidRPr="00546446">
              <w:rPr>
                <w:rFonts w:eastAsia="標楷體" w:hint="eastAsia"/>
                <w:sz w:val="28"/>
                <w:szCs w:val="28"/>
              </w:rPr>
              <w:t>月</w:t>
            </w:r>
            <w:r w:rsidRPr="00546446">
              <w:rPr>
                <w:rFonts w:eastAsia="標楷體" w:hint="eastAsia"/>
                <w:sz w:val="28"/>
                <w:szCs w:val="28"/>
                <w:u w:val="single"/>
              </w:rPr>
              <w:t xml:space="preserve">    </w:t>
            </w:r>
            <w:r w:rsidRPr="00546446">
              <w:rPr>
                <w:rFonts w:eastAsia="標楷體" w:hint="eastAsia"/>
                <w:sz w:val="28"/>
                <w:szCs w:val="28"/>
              </w:rPr>
              <w:t>日至</w:t>
            </w:r>
            <w:r w:rsidRPr="00546446">
              <w:rPr>
                <w:rFonts w:eastAsia="標楷體" w:hint="eastAsia"/>
                <w:sz w:val="28"/>
                <w:szCs w:val="28"/>
              </w:rPr>
              <w:t xml:space="preserve"> </w:t>
            </w:r>
            <w:r w:rsidRPr="00546446">
              <w:rPr>
                <w:rFonts w:eastAsia="標楷體" w:hint="eastAsia"/>
                <w:sz w:val="28"/>
                <w:szCs w:val="28"/>
                <w:u w:val="single"/>
              </w:rPr>
              <w:t xml:space="preserve">    </w:t>
            </w:r>
            <w:r w:rsidRPr="00546446">
              <w:rPr>
                <w:rFonts w:eastAsia="標楷體" w:hint="eastAsia"/>
                <w:sz w:val="28"/>
                <w:szCs w:val="28"/>
              </w:rPr>
              <w:t>年</w:t>
            </w:r>
            <w:r w:rsidRPr="00546446">
              <w:rPr>
                <w:rFonts w:eastAsia="標楷體" w:hint="eastAsia"/>
                <w:sz w:val="28"/>
                <w:szCs w:val="28"/>
                <w:u w:val="single"/>
              </w:rPr>
              <w:t xml:space="preserve">    </w:t>
            </w:r>
            <w:r w:rsidRPr="00546446">
              <w:rPr>
                <w:rFonts w:eastAsia="標楷體" w:hint="eastAsia"/>
                <w:sz w:val="28"/>
                <w:szCs w:val="28"/>
              </w:rPr>
              <w:t>月</w:t>
            </w:r>
            <w:r w:rsidRPr="00546446">
              <w:rPr>
                <w:rFonts w:eastAsia="標楷體" w:hint="eastAsia"/>
                <w:sz w:val="28"/>
                <w:szCs w:val="28"/>
                <w:u w:val="single"/>
              </w:rPr>
              <w:t xml:space="preserve">    </w:t>
            </w:r>
            <w:r w:rsidRPr="00546446">
              <w:rPr>
                <w:rFonts w:eastAsia="標楷體" w:hint="eastAsia"/>
                <w:sz w:val="28"/>
                <w:szCs w:val="28"/>
              </w:rPr>
              <w:t>日</w:t>
            </w:r>
          </w:p>
        </w:tc>
      </w:tr>
      <w:tr w:rsidR="00942220" w:rsidRPr="00546446" w14:paraId="65004797" w14:textId="77777777" w:rsidTr="002477CA">
        <w:trPr>
          <w:trHeight w:val="714"/>
        </w:trPr>
        <w:tc>
          <w:tcPr>
            <w:tcW w:w="2269" w:type="dxa"/>
            <w:vAlign w:val="center"/>
          </w:tcPr>
          <w:p w14:paraId="040761EC" w14:textId="77777777" w:rsidR="00942220" w:rsidRPr="00546446" w:rsidRDefault="00942220" w:rsidP="002477CA">
            <w:pPr>
              <w:tabs>
                <w:tab w:val="num" w:pos="1440"/>
              </w:tabs>
              <w:jc w:val="center"/>
              <w:rPr>
                <w:rFonts w:eastAsia="標楷體"/>
                <w:sz w:val="28"/>
                <w:szCs w:val="28"/>
              </w:rPr>
            </w:pPr>
            <w:r w:rsidRPr="00546446">
              <w:rPr>
                <w:rFonts w:eastAsia="標楷體" w:hint="eastAsia"/>
                <w:sz w:val="28"/>
                <w:szCs w:val="28"/>
              </w:rPr>
              <w:t>事</w:t>
            </w:r>
            <w:r w:rsidRPr="00546446">
              <w:rPr>
                <w:rFonts w:eastAsia="標楷體" w:hint="eastAsia"/>
                <w:sz w:val="28"/>
                <w:szCs w:val="28"/>
              </w:rPr>
              <w:t xml:space="preserve">    </w:t>
            </w:r>
            <w:r w:rsidRPr="00546446">
              <w:rPr>
                <w:rFonts w:eastAsia="標楷體" w:hint="eastAsia"/>
                <w:sz w:val="28"/>
                <w:szCs w:val="28"/>
              </w:rPr>
              <w:t>由</w:t>
            </w:r>
          </w:p>
        </w:tc>
        <w:tc>
          <w:tcPr>
            <w:tcW w:w="7512" w:type="dxa"/>
            <w:gridSpan w:val="3"/>
            <w:vAlign w:val="center"/>
          </w:tcPr>
          <w:p w14:paraId="2A445BB3" w14:textId="77777777" w:rsidR="00942220" w:rsidRPr="00546446" w:rsidRDefault="00942220" w:rsidP="002477CA">
            <w:pPr>
              <w:tabs>
                <w:tab w:val="num" w:pos="1440"/>
              </w:tabs>
              <w:jc w:val="both"/>
              <w:rPr>
                <w:rFonts w:eastAsia="標楷體" w:hAnsi="標楷體"/>
                <w:sz w:val="28"/>
                <w:szCs w:val="28"/>
              </w:rPr>
            </w:pPr>
            <w:r w:rsidRPr="00546446">
              <w:rPr>
                <w:rFonts w:eastAsia="標楷體" w:hint="eastAsia"/>
                <w:sz w:val="28"/>
                <w:szCs w:val="28"/>
              </w:rPr>
              <w:t>□</w:t>
            </w:r>
            <w:r w:rsidRPr="00546446">
              <w:rPr>
                <w:rFonts w:eastAsia="標楷體" w:hAnsi="標楷體" w:hint="eastAsia"/>
                <w:sz w:val="28"/>
                <w:szCs w:val="28"/>
              </w:rPr>
              <w:t>中止實習</w:t>
            </w:r>
          </w:p>
          <w:p w14:paraId="1B7EA803" w14:textId="77777777" w:rsidR="00942220" w:rsidRPr="00546446" w:rsidRDefault="00942220" w:rsidP="002477CA">
            <w:pPr>
              <w:tabs>
                <w:tab w:val="num" w:pos="1440"/>
              </w:tabs>
              <w:jc w:val="both"/>
              <w:rPr>
                <w:rFonts w:eastAsia="標楷體"/>
                <w:sz w:val="28"/>
                <w:szCs w:val="28"/>
              </w:rPr>
            </w:pPr>
            <w:r w:rsidRPr="00546446">
              <w:rPr>
                <w:rFonts w:eastAsia="標楷體" w:hint="eastAsia"/>
                <w:sz w:val="28"/>
                <w:szCs w:val="28"/>
              </w:rPr>
              <w:t>□</w:t>
            </w:r>
            <w:r w:rsidRPr="00546446">
              <w:rPr>
                <w:rFonts w:eastAsia="標楷體" w:hAnsi="標楷體" w:hint="eastAsia"/>
                <w:sz w:val="28"/>
                <w:szCs w:val="28"/>
              </w:rPr>
              <w:t>退選實習課程</w:t>
            </w:r>
          </w:p>
        </w:tc>
      </w:tr>
      <w:tr w:rsidR="00942220" w:rsidRPr="00546446" w14:paraId="6EA31027" w14:textId="77777777" w:rsidTr="002477CA">
        <w:trPr>
          <w:trHeight w:val="2052"/>
        </w:trPr>
        <w:tc>
          <w:tcPr>
            <w:tcW w:w="2269" w:type="dxa"/>
            <w:vAlign w:val="center"/>
          </w:tcPr>
          <w:p w14:paraId="56C75727" w14:textId="77777777" w:rsidR="00942220" w:rsidRPr="00546446" w:rsidRDefault="00942220" w:rsidP="002477CA">
            <w:pPr>
              <w:tabs>
                <w:tab w:val="num" w:pos="1440"/>
              </w:tabs>
              <w:jc w:val="center"/>
              <w:rPr>
                <w:rFonts w:eastAsia="標楷體"/>
                <w:sz w:val="28"/>
                <w:szCs w:val="28"/>
              </w:rPr>
            </w:pPr>
            <w:r w:rsidRPr="00546446">
              <w:rPr>
                <w:rFonts w:eastAsia="標楷體" w:hint="eastAsia"/>
                <w:sz w:val="28"/>
                <w:szCs w:val="28"/>
              </w:rPr>
              <w:t>原因說明</w:t>
            </w:r>
          </w:p>
        </w:tc>
        <w:tc>
          <w:tcPr>
            <w:tcW w:w="7512" w:type="dxa"/>
            <w:gridSpan w:val="3"/>
            <w:vAlign w:val="center"/>
          </w:tcPr>
          <w:p w14:paraId="38675134" w14:textId="77777777" w:rsidR="00942220" w:rsidRPr="00546446" w:rsidRDefault="00942220" w:rsidP="002477CA">
            <w:pPr>
              <w:tabs>
                <w:tab w:val="num" w:pos="1440"/>
              </w:tabs>
              <w:jc w:val="both"/>
              <w:rPr>
                <w:rFonts w:eastAsia="標楷體"/>
                <w:sz w:val="28"/>
                <w:szCs w:val="28"/>
              </w:rPr>
            </w:pPr>
          </w:p>
        </w:tc>
      </w:tr>
      <w:tr w:rsidR="00942220" w:rsidRPr="00546446" w14:paraId="0117F7DF" w14:textId="77777777" w:rsidTr="002477CA">
        <w:trPr>
          <w:trHeight w:val="1435"/>
        </w:trPr>
        <w:tc>
          <w:tcPr>
            <w:tcW w:w="2269" w:type="dxa"/>
            <w:vAlign w:val="center"/>
          </w:tcPr>
          <w:p w14:paraId="00AFA753" w14:textId="77777777" w:rsidR="00942220" w:rsidRPr="00546446" w:rsidRDefault="00942220" w:rsidP="002477CA">
            <w:pPr>
              <w:tabs>
                <w:tab w:val="num" w:pos="1440"/>
              </w:tabs>
              <w:spacing w:line="400" w:lineRule="exact"/>
              <w:ind w:left="1124" w:hanging="1124"/>
              <w:jc w:val="center"/>
              <w:rPr>
                <w:rFonts w:eastAsia="標楷體"/>
                <w:sz w:val="28"/>
                <w:szCs w:val="28"/>
              </w:rPr>
            </w:pPr>
            <w:r>
              <w:rPr>
                <w:rFonts w:eastAsia="標楷體" w:hint="eastAsia"/>
                <w:sz w:val="28"/>
                <w:szCs w:val="28"/>
              </w:rPr>
              <w:t>課程</w:t>
            </w:r>
            <w:r w:rsidRPr="00546446">
              <w:rPr>
                <w:rFonts w:eastAsia="標楷體" w:hint="eastAsia"/>
                <w:sz w:val="28"/>
                <w:szCs w:val="28"/>
              </w:rPr>
              <w:t>教師確認</w:t>
            </w:r>
          </w:p>
        </w:tc>
        <w:tc>
          <w:tcPr>
            <w:tcW w:w="7512" w:type="dxa"/>
            <w:gridSpan w:val="3"/>
            <w:vAlign w:val="center"/>
          </w:tcPr>
          <w:p w14:paraId="6DB2D811" w14:textId="77777777" w:rsidR="00942220" w:rsidRPr="00546446" w:rsidRDefault="00942220" w:rsidP="002477CA">
            <w:pPr>
              <w:spacing w:line="400" w:lineRule="exact"/>
              <w:jc w:val="both"/>
              <w:rPr>
                <w:rFonts w:eastAsia="標楷體"/>
                <w:sz w:val="28"/>
                <w:szCs w:val="28"/>
              </w:rPr>
            </w:pPr>
            <w:r w:rsidRPr="00BE2F7F">
              <w:rPr>
                <w:rFonts w:eastAsia="標楷體" w:hint="eastAsia"/>
                <w:color w:val="000000" w:themeColor="text1"/>
                <w:sz w:val="28"/>
                <w:szCs w:val="28"/>
              </w:rPr>
              <w:t>課程教師簽章：</w:t>
            </w:r>
            <w:r w:rsidRPr="00BE2F7F">
              <w:rPr>
                <w:rFonts w:eastAsia="標楷體" w:hint="eastAsia"/>
                <w:color w:val="000000" w:themeColor="text1"/>
                <w:sz w:val="28"/>
                <w:szCs w:val="28"/>
                <w:u w:val="single"/>
              </w:rPr>
              <w:t xml:space="preserve">                      </w:t>
            </w:r>
          </w:p>
        </w:tc>
      </w:tr>
      <w:tr w:rsidR="00942220" w:rsidRPr="00546446" w14:paraId="7697864B" w14:textId="77777777" w:rsidTr="002477CA">
        <w:trPr>
          <w:trHeight w:val="1421"/>
        </w:trPr>
        <w:tc>
          <w:tcPr>
            <w:tcW w:w="2269" w:type="dxa"/>
            <w:vAlign w:val="center"/>
          </w:tcPr>
          <w:p w14:paraId="0F8CD00D" w14:textId="77777777" w:rsidR="00942220" w:rsidRPr="00546446" w:rsidRDefault="00942220" w:rsidP="002477CA">
            <w:pPr>
              <w:tabs>
                <w:tab w:val="num" w:pos="1440"/>
              </w:tabs>
              <w:spacing w:line="400" w:lineRule="exact"/>
              <w:ind w:left="1124" w:hanging="1124"/>
              <w:jc w:val="center"/>
              <w:rPr>
                <w:rFonts w:eastAsia="標楷體"/>
                <w:sz w:val="28"/>
                <w:szCs w:val="28"/>
              </w:rPr>
            </w:pPr>
            <w:r w:rsidRPr="00546446">
              <w:rPr>
                <w:rFonts w:eastAsia="標楷體" w:hint="eastAsia"/>
                <w:sz w:val="28"/>
                <w:szCs w:val="28"/>
              </w:rPr>
              <w:t>實習機構確認</w:t>
            </w:r>
          </w:p>
        </w:tc>
        <w:tc>
          <w:tcPr>
            <w:tcW w:w="7512" w:type="dxa"/>
            <w:gridSpan w:val="3"/>
            <w:vAlign w:val="center"/>
          </w:tcPr>
          <w:p w14:paraId="28163261" w14:textId="77777777" w:rsidR="00942220" w:rsidRPr="00546446" w:rsidRDefault="00942220" w:rsidP="002477CA">
            <w:pPr>
              <w:spacing w:line="400" w:lineRule="exact"/>
              <w:jc w:val="both"/>
              <w:rPr>
                <w:rFonts w:eastAsia="標楷體"/>
                <w:sz w:val="28"/>
                <w:szCs w:val="28"/>
                <w:u w:val="single"/>
              </w:rPr>
            </w:pPr>
            <w:r w:rsidRPr="00546446">
              <w:rPr>
                <w:rFonts w:eastAsia="標楷體" w:hint="eastAsia"/>
                <w:sz w:val="28"/>
                <w:szCs w:val="28"/>
              </w:rPr>
              <w:t>單位主管簽章</w:t>
            </w:r>
            <w:r w:rsidRPr="00A87F76">
              <w:rPr>
                <w:rFonts w:eastAsia="標楷體" w:hint="eastAsia"/>
                <w:color w:val="000000" w:themeColor="text1"/>
                <w:sz w:val="28"/>
                <w:szCs w:val="28"/>
              </w:rPr>
              <w:t>：</w:t>
            </w:r>
            <w:r w:rsidRPr="00A87F76">
              <w:rPr>
                <w:rFonts w:eastAsia="標楷體" w:hint="eastAsia"/>
                <w:color w:val="000000" w:themeColor="text1"/>
                <w:sz w:val="28"/>
                <w:szCs w:val="28"/>
                <w:u w:val="single"/>
              </w:rPr>
              <w:t xml:space="preserve">                      </w:t>
            </w:r>
          </w:p>
        </w:tc>
      </w:tr>
      <w:tr w:rsidR="00942220" w:rsidRPr="00546446" w14:paraId="5A5DB293" w14:textId="77777777" w:rsidTr="002477CA">
        <w:trPr>
          <w:trHeight w:val="1421"/>
        </w:trPr>
        <w:tc>
          <w:tcPr>
            <w:tcW w:w="2269" w:type="dxa"/>
            <w:vAlign w:val="center"/>
          </w:tcPr>
          <w:p w14:paraId="2E07E5A5" w14:textId="77777777" w:rsidR="00942220" w:rsidRPr="00546446" w:rsidRDefault="00942220" w:rsidP="002477CA">
            <w:pPr>
              <w:tabs>
                <w:tab w:val="num" w:pos="1440"/>
              </w:tabs>
              <w:spacing w:line="400" w:lineRule="exact"/>
              <w:ind w:left="1124" w:hanging="1124"/>
              <w:jc w:val="center"/>
              <w:rPr>
                <w:rFonts w:eastAsia="標楷體"/>
                <w:sz w:val="28"/>
                <w:szCs w:val="28"/>
              </w:rPr>
            </w:pPr>
            <w:r w:rsidRPr="00BE2F7F">
              <w:rPr>
                <w:rFonts w:eastAsia="標楷體" w:hint="eastAsia"/>
                <w:color w:val="FF0000"/>
                <w:sz w:val="28"/>
                <w:szCs w:val="28"/>
              </w:rPr>
              <w:t>實習委員會確認</w:t>
            </w:r>
          </w:p>
        </w:tc>
        <w:tc>
          <w:tcPr>
            <w:tcW w:w="7512" w:type="dxa"/>
            <w:gridSpan w:val="3"/>
            <w:vAlign w:val="center"/>
          </w:tcPr>
          <w:p w14:paraId="0001A683" w14:textId="77777777" w:rsidR="00942220" w:rsidRPr="00546446" w:rsidRDefault="00942220" w:rsidP="002477CA">
            <w:pPr>
              <w:spacing w:line="400" w:lineRule="exact"/>
              <w:jc w:val="both"/>
              <w:rPr>
                <w:rFonts w:eastAsia="標楷體"/>
                <w:sz w:val="28"/>
                <w:szCs w:val="28"/>
                <w:u w:val="single"/>
              </w:rPr>
            </w:pPr>
            <w:r w:rsidRPr="00BE2F7F">
              <w:rPr>
                <w:rFonts w:ascii="標楷體" w:eastAsia="標楷體" w:hAnsi="標楷體" w:hint="eastAsia"/>
                <w:color w:val="FF0000"/>
                <w:sz w:val="28"/>
                <w:szCs w:val="28"/>
              </w:rPr>
              <w:t>委員會召集人簽章</w:t>
            </w:r>
            <w:r w:rsidRPr="00BE2F7F">
              <w:rPr>
                <w:rFonts w:eastAsia="標楷體" w:hint="eastAsia"/>
                <w:color w:val="FF0000"/>
                <w:sz w:val="28"/>
                <w:szCs w:val="28"/>
              </w:rPr>
              <w:t>：</w:t>
            </w:r>
            <w:r w:rsidRPr="00BE2F7F">
              <w:rPr>
                <w:rFonts w:eastAsia="標楷體" w:hint="eastAsia"/>
                <w:color w:val="FF0000"/>
                <w:sz w:val="28"/>
                <w:szCs w:val="28"/>
                <w:u w:val="single"/>
              </w:rPr>
              <w:t xml:space="preserve">                      </w:t>
            </w:r>
          </w:p>
        </w:tc>
      </w:tr>
      <w:tr w:rsidR="00942220" w:rsidRPr="00546446" w14:paraId="213254FB" w14:textId="77777777" w:rsidTr="002477CA">
        <w:trPr>
          <w:trHeight w:val="1445"/>
        </w:trPr>
        <w:tc>
          <w:tcPr>
            <w:tcW w:w="2269" w:type="dxa"/>
            <w:vAlign w:val="center"/>
          </w:tcPr>
          <w:p w14:paraId="57989A14" w14:textId="77777777" w:rsidR="00942220" w:rsidRPr="00546446" w:rsidRDefault="00942220" w:rsidP="002477CA">
            <w:pPr>
              <w:tabs>
                <w:tab w:val="num" w:pos="1440"/>
              </w:tabs>
              <w:spacing w:line="400" w:lineRule="exact"/>
              <w:ind w:left="1124" w:hanging="1124"/>
              <w:jc w:val="center"/>
              <w:rPr>
                <w:rFonts w:eastAsia="標楷體"/>
                <w:sz w:val="28"/>
                <w:szCs w:val="28"/>
              </w:rPr>
            </w:pPr>
            <w:r>
              <w:rPr>
                <w:rFonts w:eastAsia="標楷體" w:hint="eastAsia"/>
                <w:sz w:val="28"/>
                <w:szCs w:val="28"/>
              </w:rPr>
              <w:t>系主任</w:t>
            </w:r>
            <w:r w:rsidRPr="00546446">
              <w:rPr>
                <w:rFonts w:eastAsia="標楷體" w:hint="eastAsia"/>
                <w:sz w:val="28"/>
                <w:szCs w:val="28"/>
              </w:rPr>
              <w:t>簽章</w:t>
            </w:r>
          </w:p>
        </w:tc>
        <w:tc>
          <w:tcPr>
            <w:tcW w:w="7512" w:type="dxa"/>
            <w:gridSpan w:val="3"/>
            <w:vAlign w:val="center"/>
          </w:tcPr>
          <w:p w14:paraId="145BCF74" w14:textId="77777777" w:rsidR="00942220" w:rsidRPr="00546446" w:rsidRDefault="00942220" w:rsidP="002477CA">
            <w:pPr>
              <w:spacing w:line="400" w:lineRule="exact"/>
              <w:ind w:left="1124" w:hanging="1124"/>
              <w:jc w:val="both"/>
              <w:rPr>
                <w:rFonts w:eastAsia="標楷體"/>
                <w:sz w:val="28"/>
                <w:szCs w:val="28"/>
              </w:rPr>
            </w:pPr>
          </w:p>
        </w:tc>
      </w:tr>
    </w:tbl>
    <w:p w14:paraId="3166C938" w14:textId="77777777" w:rsidR="00942220" w:rsidRPr="00F20BB9" w:rsidRDefault="00942220" w:rsidP="00942220">
      <w:pPr>
        <w:pStyle w:val="1"/>
      </w:pPr>
      <w:r>
        <w:br w:type="page"/>
      </w:r>
      <w:bookmarkStart w:id="54" w:name="_Toc503629713"/>
      <w:r w:rsidRPr="00F20BB9">
        <w:rPr>
          <w:rFonts w:hint="eastAsia"/>
        </w:rPr>
        <w:lastRenderedPageBreak/>
        <w:t>亞洲大學心理學系碩士班實習推薦函</w:t>
      </w:r>
      <w:bookmarkEnd w:id="54"/>
    </w:p>
    <w:p w14:paraId="4F422D4E" w14:textId="77777777" w:rsidR="00942220" w:rsidRPr="006F4D98" w:rsidRDefault="00942220" w:rsidP="00942220">
      <w:pPr>
        <w:snapToGrid w:val="0"/>
        <w:spacing w:line="220" w:lineRule="atLeast"/>
        <w:rPr>
          <w:rFonts w:ascii="標楷體" w:eastAsia="標楷體" w:hAnsi="標楷體"/>
        </w:rPr>
      </w:pPr>
      <w:r w:rsidRPr="006F4D98">
        <w:rPr>
          <w:rFonts w:ascii="標楷體" w:eastAsia="標楷體" w:hAnsi="標楷體" w:hint="eastAsia"/>
        </w:rPr>
        <w:t>壹、申請人部分                             　　   填表日期：年</w:t>
      </w:r>
      <w:r>
        <w:rPr>
          <w:rFonts w:ascii="標楷體" w:eastAsia="標楷體" w:hAnsi="標楷體" w:hint="eastAsia"/>
        </w:rPr>
        <w:t xml:space="preserve">  </w:t>
      </w:r>
      <w:r w:rsidRPr="006F4D98">
        <w:rPr>
          <w:rFonts w:ascii="標楷體" w:eastAsia="標楷體" w:hAnsi="標楷體" w:hint="eastAsia"/>
        </w:rPr>
        <w:t>月</w:t>
      </w:r>
      <w:r>
        <w:rPr>
          <w:rFonts w:ascii="標楷體" w:eastAsia="標楷體" w:hAnsi="標楷體" w:hint="eastAsia"/>
        </w:rPr>
        <w:t xml:space="preserve">  </w:t>
      </w:r>
      <w:r w:rsidRPr="006F4D98">
        <w:rPr>
          <w:rFonts w:ascii="標楷體" w:eastAsia="標楷體" w:hAnsi="標楷體" w:hint="eastAsia"/>
        </w:rPr>
        <w:t>日</w:t>
      </w:r>
    </w:p>
    <w:tbl>
      <w:tblPr>
        <w:tblW w:w="0" w:type="auto"/>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2520"/>
        <w:gridCol w:w="1620"/>
        <w:gridCol w:w="2926"/>
      </w:tblGrid>
      <w:tr w:rsidR="00942220" w:rsidRPr="006F4D98" w14:paraId="6B585AE9" w14:textId="77777777" w:rsidTr="00211A1B">
        <w:tc>
          <w:tcPr>
            <w:tcW w:w="1980" w:type="dxa"/>
            <w:vAlign w:val="center"/>
          </w:tcPr>
          <w:p w14:paraId="38D0D983" w14:textId="77777777" w:rsidR="00942220" w:rsidRPr="006F4D98" w:rsidRDefault="00942220" w:rsidP="00211A1B">
            <w:pPr>
              <w:spacing w:line="400" w:lineRule="exact"/>
              <w:jc w:val="center"/>
              <w:rPr>
                <w:rFonts w:ascii="標楷體" w:eastAsia="標楷體" w:hAnsi="標楷體"/>
              </w:rPr>
            </w:pPr>
            <w:r w:rsidRPr="006F4D98">
              <w:rPr>
                <w:rFonts w:ascii="標楷體" w:eastAsia="標楷體" w:hAnsi="標楷體" w:hint="eastAsia"/>
              </w:rPr>
              <w:t>姓名</w:t>
            </w:r>
          </w:p>
        </w:tc>
        <w:tc>
          <w:tcPr>
            <w:tcW w:w="2520" w:type="dxa"/>
            <w:vAlign w:val="center"/>
          </w:tcPr>
          <w:p w14:paraId="3F3537B4" w14:textId="77777777" w:rsidR="00942220" w:rsidRPr="006F4D98" w:rsidRDefault="00942220" w:rsidP="002477CA">
            <w:pPr>
              <w:spacing w:line="400" w:lineRule="exact"/>
              <w:jc w:val="center"/>
              <w:rPr>
                <w:rFonts w:ascii="標楷體" w:eastAsia="標楷體" w:hAnsi="標楷體"/>
              </w:rPr>
            </w:pPr>
          </w:p>
        </w:tc>
        <w:tc>
          <w:tcPr>
            <w:tcW w:w="1620" w:type="dxa"/>
            <w:vAlign w:val="center"/>
          </w:tcPr>
          <w:p w14:paraId="77A6C84F" w14:textId="77777777" w:rsidR="00942220" w:rsidRPr="006F4D98" w:rsidRDefault="00942220" w:rsidP="00211A1B">
            <w:pPr>
              <w:spacing w:line="400" w:lineRule="exact"/>
              <w:jc w:val="center"/>
              <w:rPr>
                <w:rFonts w:ascii="標楷體" w:eastAsia="標楷體" w:hAnsi="標楷體"/>
              </w:rPr>
            </w:pPr>
            <w:r w:rsidRPr="006F4D98">
              <w:rPr>
                <w:rFonts w:ascii="標楷體" w:eastAsia="標楷體" w:hAnsi="標楷體" w:hint="eastAsia"/>
              </w:rPr>
              <w:t>學號</w:t>
            </w:r>
          </w:p>
        </w:tc>
        <w:tc>
          <w:tcPr>
            <w:tcW w:w="2926" w:type="dxa"/>
            <w:vAlign w:val="center"/>
          </w:tcPr>
          <w:p w14:paraId="545F6952" w14:textId="77777777" w:rsidR="00942220" w:rsidRPr="006F4D98" w:rsidRDefault="00942220" w:rsidP="002477CA">
            <w:pPr>
              <w:spacing w:line="400" w:lineRule="exact"/>
              <w:jc w:val="center"/>
              <w:rPr>
                <w:rFonts w:ascii="標楷體" w:eastAsia="標楷體" w:hAnsi="標楷體"/>
              </w:rPr>
            </w:pPr>
          </w:p>
        </w:tc>
      </w:tr>
      <w:tr w:rsidR="00942220" w:rsidRPr="006F4D98" w14:paraId="59EBD3B5" w14:textId="77777777" w:rsidTr="00211A1B">
        <w:tc>
          <w:tcPr>
            <w:tcW w:w="1980" w:type="dxa"/>
            <w:vAlign w:val="center"/>
          </w:tcPr>
          <w:p w14:paraId="37A47A9B" w14:textId="77777777" w:rsidR="00942220" w:rsidRPr="006F4D98" w:rsidRDefault="00942220" w:rsidP="00211A1B">
            <w:pPr>
              <w:spacing w:line="400" w:lineRule="exact"/>
              <w:jc w:val="center"/>
              <w:rPr>
                <w:rFonts w:ascii="標楷體" w:eastAsia="標楷體" w:hAnsi="標楷體"/>
              </w:rPr>
            </w:pPr>
            <w:r w:rsidRPr="006F4D98">
              <w:rPr>
                <w:rFonts w:ascii="標楷體" w:eastAsia="標楷體" w:hAnsi="標楷體" w:hint="eastAsia"/>
              </w:rPr>
              <w:t>聯絡電話</w:t>
            </w:r>
          </w:p>
        </w:tc>
        <w:tc>
          <w:tcPr>
            <w:tcW w:w="2520" w:type="dxa"/>
            <w:vAlign w:val="center"/>
          </w:tcPr>
          <w:p w14:paraId="3C005DC2" w14:textId="77777777" w:rsidR="00942220" w:rsidRPr="006F4D98" w:rsidRDefault="00942220" w:rsidP="002477CA">
            <w:pPr>
              <w:spacing w:line="400" w:lineRule="exact"/>
              <w:jc w:val="center"/>
              <w:rPr>
                <w:rFonts w:ascii="標楷體" w:eastAsia="標楷體" w:hAnsi="標楷體"/>
              </w:rPr>
            </w:pPr>
          </w:p>
        </w:tc>
        <w:tc>
          <w:tcPr>
            <w:tcW w:w="1620" w:type="dxa"/>
            <w:vAlign w:val="center"/>
          </w:tcPr>
          <w:p w14:paraId="75199FF5" w14:textId="77777777" w:rsidR="00942220" w:rsidRPr="006F4D98" w:rsidRDefault="00942220" w:rsidP="00211A1B">
            <w:pPr>
              <w:spacing w:line="400" w:lineRule="exact"/>
              <w:jc w:val="center"/>
              <w:rPr>
                <w:rFonts w:eastAsia="標楷體"/>
              </w:rPr>
            </w:pPr>
            <w:r w:rsidRPr="006F4D98">
              <w:rPr>
                <w:rFonts w:eastAsia="標楷體"/>
              </w:rPr>
              <w:t>e-mail</w:t>
            </w:r>
          </w:p>
        </w:tc>
        <w:tc>
          <w:tcPr>
            <w:tcW w:w="2926" w:type="dxa"/>
            <w:vAlign w:val="center"/>
          </w:tcPr>
          <w:p w14:paraId="731A7AF4" w14:textId="77777777" w:rsidR="00942220" w:rsidRPr="006F4D98" w:rsidRDefault="00942220" w:rsidP="002477CA">
            <w:pPr>
              <w:spacing w:line="400" w:lineRule="exact"/>
              <w:jc w:val="center"/>
              <w:rPr>
                <w:rFonts w:ascii="標楷體" w:eastAsia="標楷體" w:hAnsi="標楷體"/>
              </w:rPr>
            </w:pPr>
          </w:p>
        </w:tc>
      </w:tr>
      <w:tr w:rsidR="00942220" w:rsidRPr="006F4D98" w14:paraId="4D188AC0" w14:textId="77777777" w:rsidTr="00211A1B">
        <w:tc>
          <w:tcPr>
            <w:tcW w:w="1980" w:type="dxa"/>
            <w:vAlign w:val="center"/>
          </w:tcPr>
          <w:p w14:paraId="4725A457" w14:textId="77777777" w:rsidR="00942220" w:rsidRPr="006F4D98" w:rsidRDefault="00942220" w:rsidP="00211A1B">
            <w:pPr>
              <w:spacing w:line="400" w:lineRule="exact"/>
              <w:jc w:val="center"/>
              <w:rPr>
                <w:rFonts w:ascii="標楷體" w:eastAsia="標楷體" w:hAnsi="標楷體"/>
              </w:rPr>
            </w:pPr>
            <w:r w:rsidRPr="006F4D98">
              <w:rPr>
                <w:rFonts w:ascii="標楷體" w:eastAsia="標楷體" w:hAnsi="標楷體" w:hint="eastAsia"/>
              </w:rPr>
              <w:t>通訊地址</w:t>
            </w:r>
          </w:p>
        </w:tc>
        <w:tc>
          <w:tcPr>
            <w:tcW w:w="7066" w:type="dxa"/>
            <w:gridSpan w:val="3"/>
            <w:vAlign w:val="center"/>
          </w:tcPr>
          <w:p w14:paraId="0A1E726E" w14:textId="77777777" w:rsidR="00942220" w:rsidRPr="006F4D98" w:rsidRDefault="00942220" w:rsidP="002477CA">
            <w:pPr>
              <w:spacing w:line="400" w:lineRule="exact"/>
              <w:jc w:val="center"/>
              <w:rPr>
                <w:rFonts w:ascii="標楷體" w:eastAsia="標楷體" w:hAnsi="標楷體"/>
              </w:rPr>
            </w:pPr>
          </w:p>
        </w:tc>
      </w:tr>
    </w:tbl>
    <w:p w14:paraId="418FC8B5" w14:textId="77777777" w:rsidR="00942220" w:rsidRPr="006F4D98" w:rsidRDefault="00942220" w:rsidP="00942220">
      <w:pPr>
        <w:spacing w:line="400" w:lineRule="exact"/>
        <w:rPr>
          <w:rFonts w:ascii="標楷體" w:eastAsia="標楷體" w:hAnsi="標楷體"/>
        </w:rPr>
      </w:pPr>
      <w:r w:rsidRPr="006F4D98">
        <w:rPr>
          <w:rFonts w:ascii="標楷體" w:eastAsia="標楷體" w:hAnsi="標楷體" w:hint="eastAsia"/>
        </w:rPr>
        <w:t>貳、推薦人部分（請勾選</w:t>
      </w:r>
      <w:r w:rsidRPr="006F4D98">
        <w:rPr>
          <w:rFonts w:ascii="標楷體" w:eastAsia="標楷體" w:hAnsi="標楷體"/>
        </w:rPr>
        <w:t>）</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520"/>
        <w:gridCol w:w="6526"/>
      </w:tblGrid>
      <w:tr w:rsidR="00942220" w:rsidRPr="006F4D98" w14:paraId="6B31E5E8" w14:textId="77777777" w:rsidTr="00211A1B">
        <w:trPr>
          <w:trHeight w:val="1268"/>
        </w:trPr>
        <w:tc>
          <w:tcPr>
            <w:tcW w:w="2520" w:type="dxa"/>
            <w:vAlign w:val="center"/>
          </w:tcPr>
          <w:p w14:paraId="4413A33E" w14:textId="77777777" w:rsidR="00942220" w:rsidRPr="006F4D98" w:rsidRDefault="00942220" w:rsidP="00211A1B">
            <w:pPr>
              <w:spacing w:line="300" w:lineRule="exact"/>
              <w:rPr>
                <w:rFonts w:ascii="標楷體" w:eastAsia="標楷體" w:hAnsi="標楷體"/>
              </w:rPr>
            </w:pPr>
            <w:r w:rsidRPr="006F4D98">
              <w:rPr>
                <w:rFonts w:ascii="標楷體" w:eastAsia="標楷體" w:hAnsi="標楷體" w:hint="eastAsia"/>
              </w:rPr>
              <w:t>與申請人之關係</w:t>
            </w:r>
          </w:p>
        </w:tc>
        <w:tc>
          <w:tcPr>
            <w:tcW w:w="6526" w:type="dxa"/>
          </w:tcPr>
          <w:p w14:paraId="406A530C" w14:textId="77777777" w:rsidR="00942220" w:rsidRPr="006F4D98" w:rsidRDefault="00942220" w:rsidP="002477CA">
            <w:pPr>
              <w:spacing w:line="300" w:lineRule="exact"/>
              <w:rPr>
                <w:rFonts w:ascii="標楷體" w:eastAsia="標楷體" w:hAnsi="標楷體"/>
              </w:rPr>
            </w:pPr>
            <w:r w:rsidRPr="006F4D98">
              <w:rPr>
                <w:rFonts w:ascii="標楷體" w:eastAsia="標楷體" w:hAnsi="標楷體" w:hint="eastAsia"/>
              </w:rPr>
              <w:t>□系主任                   □論文指導教授</w:t>
            </w:r>
          </w:p>
          <w:p w14:paraId="4A00BED0" w14:textId="77777777" w:rsidR="00942220" w:rsidRPr="006F4D98" w:rsidRDefault="00942220" w:rsidP="002477CA">
            <w:pPr>
              <w:spacing w:beforeLines="50" w:before="180" w:line="300" w:lineRule="exact"/>
              <w:rPr>
                <w:rFonts w:ascii="標楷體" w:eastAsia="標楷體" w:hAnsi="標楷體"/>
              </w:rPr>
            </w:pPr>
            <w:r w:rsidRPr="006F4D98">
              <w:rPr>
                <w:rFonts w:ascii="標楷體" w:eastAsia="標楷體" w:hAnsi="標楷體" w:hint="eastAsia"/>
              </w:rPr>
              <w:t>□授課教師共教過申請人</w:t>
            </w:r>
            <w:r w:rsidRPr="00056574">
              <w:rPr>
                <w:rFonts w:ascii="標楷體" w:eastAsia="標楷體" w:hAnsi="標楷體" w:hint="eastAsia"/>
                <w:u w:val="single"/>
              </w:rPr>
              <w:t xml:space="preserve">      </w:t>
            </w:r>
            <w:r>
              <w:rPr>
                <w:rFonts w:ascii="標楷體" w:eastAsia="標楷體" w:hAnsi="標楷體" w:hint="eastAsia"/>
              </w:rPr>
              <w:t>_</w:t>
            </w:r>
            <w:r w:rsidRPr="006F4D98">
              <w:rPr>
                <w:rFonts w:ascii="標楷體" w:eastAsia="標楷體" w:hAnsi="標楷體" w:hint="eastAsia"/>
              </w:rPr>
              <w:t>門課，課程名稱：</w:t>
            </w:r>
            <w:r w:rsidRPr="00056574">
              <w:rPr>
                <w:rFonts w:ascii="標楷體" w:eastAsia="標楷體" w:hAnsi="標楷體" w:hint="eastAsia"/>
                <w:u w:val="single"/>
              </w:rPr>
              <w:t xml:space="preserve">        </w:t>
            </w:r>
            <w:r>
              <w:rPr>
                <w:rFonts w:ascii="標楷體" w:eastAsia="標楷體" w:hAnsi="標楷體" w:hint="eastAsia"/>
              </w:rPr>
              <w:t xml:space="preserve">                </w:t>
            </w:r>
          </w:p>
          <w:p w14:paraId="19A50808" w14:textId="77777777" w:rsidR="00942220" w:rsidRPr="006F4D98" w:rsidRDefault="00942220" w:rsidP="002477CA">
            <w:pPr>
              <w:spacing w:beforeLines="50" w:before="180" w:line="300" w:lineRule="exact"/>
              <w:rPr>
                <w:rFonts w:ascii="標楷體" w:eastAsia="標楷體" w:hAnsi="標楷體"/>
              </w:rPr>
            </w:pPr>
            <w:r w:rsidRPr="006F4D98">
              <w:rPr>
                <w:rFonts w:ascii="標楷體" w:eastAsia="標楷體" w:hAnsi="標楷體" w:hint="eastAsia"/>
              </w:rPr>
              <w:t>□諮商實習課程校外督導      □其他，請說明：</w:t>
            </w:r>
            <w:r>
              <w:rPr>
                <w:rFonts w:ascii="標楷體" w:eastAsia="標楷體" w:hAnsi="標楷體" w:hint="eastAsia"/>
              </w:rPr>
              <w:t>_________</w:t>
            </w:r>
          </w:p>
        </w:tc>
      </w:tr>
      <w:tr w:rsidR="00942220" w:rsidRPr="006F4D98" w14:paraId="15C33343" w14:textId="77777777" w:rsidTr="00211A1B">
        <w:trPr>
          <w:trHeight w:val="344"/>
        </w:trPr>
        <w:tc>
          <w:tcPr>
            <w:tcW w:w="2520" w:type="dxa"/>
            <w:vAlign w:val="center"/>
          </w:tcPr>
          <w:p w14:paraId="744DEEAA" w14:textId="77777777" w:rsidR="00942220" w:rsidRPr="006F4D98" w:rsidRDefault="00942220" w:rsidP="002477CA">
            <w:pPr>
              <w:spacing w:line="300" w:lineRule="exact"/>
              <w:jc w:val="both"/>
              <w:rPr>
                <w:rFonts w:ascii="標楷體" w:eastAsia="標楷體" w:hAnsi="標楷體"/>
              </w:rPr>
            </w:pPr>
            <w:r w:rsidRPr="006F4D98">
              <w:rPr>
                <w:rFonts w:ascii="標楷體" w:eastAsia="標楷體" w:hAnsi="標楷體" w:hint="eastAsia"/>
              </w:rPr>
              <w:t>認識申請人之時間</w:t>
            </w:r>
          </w:p>
        </w:tc>
        <w:tc>
          <w:tcPr>
            <w:tcW w:w="6526" w:type="dxa"/>
          </w:tcPr>
          <w:p w14:paraId="6CC9D37C" w14:textId="77777777" w:rsidR="00942220" w:rsidRPr="006F4D98" w:rsidRDefault="00942220" w:rsidP="002477CA">
            <w:pPr>
              <w:spacing w:line="300" w:lineRule="exact"/>
              <w:rPr>
                <w:rFonts w:ascii="標楷體" w:eastAsia="標楷體" w:hAnsi="標楷體"/>
              </w:rPr>
            </w:pPr>
            <w:r w:rsidRPr="006F4D98">
              <w:rPr>
                <w:rFonts w:ascii="標楷體" w:eastAsia="標楷體" w:hAnsi="標楷體" w:hint="eastAsia"/>
              </w:rPr>
              <w:t xml:space="preserve">　　　年　個月</w:t>
            </w:r>
          </w:p>
        </w:tc>
      </w:tr>
      <w:tr w:rsidR="00942220" w:rsidRPr="006F4D98" w14:paraId="55503A8F" w14:textId="77777777" w:rsidTr="00211A1B">
        <w:trPr>
          <w:trHeight w:val="356"/>
        </w:trPr>
        <w:tc>
          <w:tcPr>
            <w:tcW w:w="2520" w:type="dxa"/>
            <w:vAlign w:val="center"/>
          </w:tcPr>
          <w:p w14:paraId="7C924483" w14:textId="77777777" w:rsidR="00942220" w:rsidRPr="006F4D98" w:rsidRDefault="00942220" w:rsidP="002477CA">
            <w:pPr>
              <w:spacing w:line="300" w:lineRule="exact"/>
              <w:jc w:val="both"/>
              <w:rPr>
                <w:rFonts w:ascii="標楷體" w:eastAsia="標楷體" w:hAnsi="標楷體"/>
              </w:rPr>
            </w:pPr>
            <w:r w:rsidRPr="006F4D98">
              <w:rPr>
                <w:rFonts w:ascii="標楷體" w:eastAsia="標楷體" w:hAnsi="標楷體" w:hint="eastAsia"/>
              </w:rPr>
              <w:t>與申請人接觸之機會</w:t>
            </w:r>
          </w:p>
        </w:tc>
        <w:tc>
          <w:tcPr>
            <w:tcW w:w="6526" w:type="dxa"/>
          </w:tcPr>
          <w:p w14:paraId="125B581E" w14:textId="77777777" w:rsidR="00942220" w:rsidRPr="006F4D98" w:rsidRDefault="00942220" w:rsidP="002477CA">
            <w:pPr>
              <w:spacing w:line="300" w:lineRule="exact"/>
              <w:rPr>
                <w:rFonts w:ascii="標楷體" w:eastAsia="標楷體" w:hAnsi="標楷體"/>
              </w:rPr>
            </w:pPr>
            <w:r w:rsidRPr="006F4D98">
              <w:rPr>
                <w:rFonts w:ascii="標楷體" w:eastAsia="標楷體" w:hAnsi="標楷體" w:hint="eastAsia"/>
              </w:rPr>
              <w:t>□頻繁            □偶而            □不常</w:t>
            </w:r>
          </w:p>
        </w:tc>
      </w:tr>
    </w:tbl>
    <w:p w14:paraId="01E35A9E" w14:textId="77777777" w:rsidR="00942220" w:rsidRPr="006F4D98" w:rsidRDefault="00942220" w:rsidP="00942220">
      <w:pPr>
        <w:numPr>
          <w:ilvl w:val="0"/>
          <w:numId w:val="48"/>
        </w:numPr>
        <w:rPr>
          <w:rFonts w:ascii="標楷體" w:eastAsia="標楷體" w:hAnsi="標楷體"/>
        </w:rPr>
      </w:pPr>
      <w:r w:rsidRPr="006F4D98">
        <w:rPr>
          <w:rFonts w:ascii="標楷體" w:eastAsia="標楷體" w:hAnsi="標楷體" w:hint="eastAsia"/>
        </w:rPr>
        <w:t>對申請人之了解：(請勾選)</w:t>
      </w:r>
    </w:p>
    <w:p w14:paraId="0A180AA3" w14:textId="77777777" w:rsidR="00942220" w:rsidRPr="006F4D98" w:rsidRDefault="00942220" w:rsidP="00942220">
      <w:pPr>
        <w:ind w:left="480"/>
        <w:rPr>
          <w:rFonts w:ascii="標楷體" w:eastAsia="標楷體" w:hAnsi="標楷體"/>
        </w:rPr>
      </w:pPr>
      <w:r w:rsidRPr="006F4D98">
        <w:rPr>
          <w:rFonts w:ascii="標楷體" w:eastAsia="標楷體" w:hAnsi="標楷體" w:hint="eastAsia"/>
        </w:rPr>
        <w:t>（一）專業能力評估</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899"/>
        <w:gridCol w:w="1843"/>
        <w:gridCol w:w="1701"/>
        <w:gridCol w:w="1417"/>
        <w:gridCol w:w="1060"/>
        <w:gridCol w:w="1080"/>
      </w:tblGrid>
      <w:tr w:rsidR="00942220" w:rsidRPr="006F4D98" w14:paraId="3219AF8B" w14:textId="77777777" w:rsidTr="00211A1B">
        <w:tc>
          <w:tcPr>
            <w:tcW w:w="1899" w:type="dxa"/>
            <w:vAlign w:val="center"/>
          </w:tcPr>
          <w:p w14:paraId="575CBB46"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評定等級及項目</w:t>
            </w:r>
          </w:p>
        </w:tc>
        <w:tc>
          <w:tcPr>
            <w:tcW w:w="1843" w:type="dxa"/>
            <w:vAlign w:val="center"/>
          </w:tcPr>
          <w:p w14:paraId="1B8955C6" w14:textId="77777777" w:rsidR="00942220" w:rsidRPr="006F4D98" w:rsidRDefault="00942220" w:rsidP="00211A1B">
            <w:pPr>
              <w:rPr>
                <w:rFonts w:ascii="標楷體" w:eastAsia="標楷體" w:hAnsi="標楷體"/>
              </w:rPr>
            </w:pPr>
            <w:r w:rsidRPr="006F4D98">
              <w:rPr>
                <w:rFonts w:ascii="標楷體" w:eastAsia="標楷體" w:hAnsi="標楷體" w:hint="eastAsia"/>
              </w:rPr>
              <w:t>傑出（前5%</w:t>
            </w:r>
            <w:r w:rsidRPr="006F4D98">
              <w:rPr>
                <w:rFonts w:ascii="標楷體" w:eastAsia="標楷體" w:hAnsi="標楷體"/>
              </w:rPr>
              <w:t>）</w:t>
            </w:r>
          </w:p>
        </w:tc>
        <w:tc>
          <w:tcPr>
            <w:tcW w:w="1701" w:type="dxa"/>
            <w:vAlign w:val="center"/>
          </w:tcPr>
          <w:p w14:paraId="7EAC3FF4"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 xml:space="preserve">優良(前15%) </w:t>
            </w:r>
          </w:p>
        </w:tc>
        <w:tc>
          <w:tcPr>
            <w:tcW w:w="1417" w:type="dxa"/>
            <w:vAlign w:val="center"/>
          </w:tcPr>
          <w:p w14:paraId="311E683B"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佳(前30%)</w:t>
            </w:r>
          </w:p>
        </w:tc>
        <w:tc>
          <w:tcPr>
            <w:tcW w:w="1060" w:type="dxa"/>
            <w:vAlign w:val="center"/>
          </w:tcPr>
          <w:p w14:paraId="76916B2F"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尚可</w:t>
            </w:r>
          </w:p>
        </w:tc>
        <w:tc>
          <w:tcPr>
            <w:tcW w:w="1080" w:type="dxa"/>
            <w:vAlign w:val="center"/>
          </w:tcPr>
          <w:p w14:paraId="43C9DC6A"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差</w:t>
            </w:r>
          </w:p>
        </w:tc>
      </w:tr>
      <w:tr w:rsidR="00942220" w:rsidRPr="006F4D98" w14:paraId="745F4C52" w14:textId="77777777" w:rsidTr="00211A1B">
        <w:tc>
          <w:tcPr>
            <w:tcW w:w="1899" w:type="dxa"/>
          </w:tcPr>
          <w:p w14:paraId="1E702397"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成就表現</w:t>
            </w:r>
          </w:p>
        </w:tc>
        <w:tc>
          <w:tcPr>
            <w:tcW w:w="1843" w:type="dxa"/>
          </w:tcPr>
          <w:p w14:paraId="4F122541" w14:textId="77777777" w:rsidR="00942220" w:rsidRPr="006F4D98" w:rsidRDefault="00942220" w:rsidP="002477CA">
            <w:pPr>
              <w:rPr>
                <w:rFonts w:ascii="標楷體" w:eastAsia="標楷體" w:hAnsi="標楷體"/>
              </w:rPr>
            </w:pPr>
          </w:p>
        </w:tc>
        <w:tc>
          <w:tcPr>
            <w:tcW w:w="1701" w:type="dxa"/>
          </w:tcPr>
          <w:p w14:paraId="062C20CF" w14:textId="77777777" w:rsidR="00942220" w:rsidRPr="006F4D98" w:rsidRDefault="00942220" w:rsidP="002477CA">
            <w:pPr>
              <w:rPr>
                <w:rFonts w:ascii="標楷體" w:eastAsia="標楷體" w:hAnsi="標楷體"/>
              </w:rPr>
            </w:pPr>
          </w:p>
        </w:tc>
        <w:tc>
          <w:tcPr>
            <w:tcW w:w="1417" w:type="dxa"/>
          </w:tcPr>
          <w:p w14:paraId="65F351C8" w14:textId="77777777" w:rsidR="00942220" w:rsidRPr="006F4D98" w:rsidRDefault="00942220" w:rsidP="002477CA">
            <w:pPr>
              <w:rPr>
                <w:rFonts w:ascii="標楷體" w:eastAsia="標楷體" w:hAnsi="標楷體"/>
              </w:rPr>
            </w:pPr>
          </w:p>
        </w:tc>
        <w:tc>
          <w:tcPr>
            <w:tcW w:w="1060" w:type="dxa"/>
          </w:tcPr>
          <w:p w14:paraId="4295426B" w14:textId="77777777" w:rsidR="00942220" w:rsidRPr="006F4D98" w:rsidRDefault="00942220" w:rsidP="002477CA">
            <w:pPr>
              <w:rPr>
                <w:rFonts w:ascii="標楷體" w:eastAsia="標楷體" w:hAnsi="標楷體"/>
              </w:rPr>
            </w:pPr>
          </w:p>
        </w:tc>
        <w:tc>
          <w:tcPr>
            <w:tcW w:w="1080" w:type="dxa"/>
          </w:tcPr>
          <w:p w14:paraId="7321D7C3" w14:textId="77777777" w:rsidR="00942220" w:rsidRPr="006F4D98" w:rsidRDefault="00942220" w:rsidP="002477CA">
            <w:pPr>
              <w:rPr>
                <w:rFonts w:ascii="標楷體" w:eastAsia="標楷體" w:hAnsi="標楷體"/>
              </w:rPr>
            </w:pPr>
          </w:p>
        </w:tc>
      </w:tr>
      <w:tr w:rsidR="00942220" w:rsidRPr="006F4D98" w14:paraId="2E492723" w14:textId="77777777" w:rsidTr="00211A1B">
        <w:tc>
          <w:tcPr>
            <w:tcW w:w="1899" w:type="dxa"/>
          </w:tcPr>
          <w:p w14:paraId="06FFE8FE"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領悟能力</w:t>
            </w:r>
          </w:p>
        </w:tc>
        <w:tc>
          <w:tcPr>
            <w:tcW w:w="1843" w:type="dxa"/>
          </w:tcPr>
          <w:p w14:paraId="229A0DD9" w14:textId="77777777" w:rsidR="00942220" w:rsidRPr="006F4D98" w:rsidRDefault="00942220" w:rsidP="002477CA">
            <w:pPr>
              <w:rPr>
                <w:rFonts w:ascii="標楷體" w:eastAsia="標楷體" w:hAnsi="標楷體"/>
              </w:rPr>
            </w:pPr>
          </w:p>
        </w:tc>
        <w:tc>
          <w:tcPr>
            <w:tcW w:w="1701" w:type="dxa"/>
          </w:tcPr>
          <w:p w14:paraId="0B1212CE" w14:textId="77777777" w:rsidR="00942220" w:rsidRPr="006F4D98" w:rsidRDefault="00942220" w:rsidP="002477CA">
            <w:pPr>
              <w:rPr>
                <w:rFonts w:ascii="標楷體" w:eastAsia="標楷體" w:hAnsi="標楷體"/>
              </w:rPr>
            </w:pPr>
          </w:p>
        </w:tc>
        <w:tc>
          <w:tcPr>
            <w:tcW w:w="1417" w:type="dxa"/>
          </w:tcPr>
          <w:p w14:paraId="4F681B90" w14:textId="77777777" w:rsidR="00942220" w:rsidRPr="006F4D98" w:rsidRDefault="00942220" w:rsidP="002477CA">
            <w:pPr>
              <w:rPr>
                <w:rFonts w:ascii="標楷體" w:eastAsia="標楷體" w:hAnsi="標楷體"/>
              </w:rPr>
            </w:pPr>
          </w:p>
        </w:tc>
        <w:tc>
          <w:tcPr>
            <w:tcW w:w="1060" w:type="dxa"/>
          </w:tcPr>
          <w:p w14:paraId="67F63C07" w14:textId="77777777" w:rsidR="00942220" w:rsidRPr="006F4D98" w:rsidRDefault="00942220" w:rsidP="002477CA">
            <w:pPr>
              <w:rPr>
                <w:rFonts w:ascii="標楷體" w:eastAsia="標楷體" w:hAnsi="標楷體"/>
              </w:rPr>
            </w:pPr>
          </w:p>
        </w:tc>
        <w:tc>
          <w:tcPr>
            <w:tcW w:w="1080" w:type="dxa"/>
          </w:tcPr>
          <w:p w14:paraId="6C69B4C7" w14:textId="77777777" w:rsidR="00942220" w:rsidRPr="006F4D98" w:rsidRDefault="00942220" w:rsidP="002477CA">
            <w:pPr>
              <w:rPr>
                <w:rFonts w:ascii="標楷體" w:eastAsia="標楷體" w:hAnsi="標楷體"/>
              </w:rPr>
            </w:pPr>
          </w:p>
        </w:tc>
      </w:tr>
      <w:tr w:rsidR="00942220" w:rsidRPr="006F4D98" w14:paraId="2EDEDDE6" w14:textId="77777777" w:rsidTr="00211A1B">
        <w:tc>
          <w:tcPr>
            <w:tcW w:w="1899" w:type="dxa"/>
          </w:tcPr>
          <w:p w14:paraId="476F3278"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邏輯思考</w:t>
            </w:r>
          </w:p>
        </w:tc>
        <w:tc>
          <w:tcPr>
            <w:tcW w:w="1843" w:type="dxa"/>
          </w:tcPr>
          <w:p w14:paraId="0FF00DBF" w14:textId="77777777" w:rsidR="00942220" w:rsidRPr="006F4D98" w:rsidRDefault="00942220" w:rsidP="002477CA">
            <w:pPr>
              <w:rPr>
                <w:rFonts w:ascii="標楷體" w:eastAsia="標楷體" w:hAnsi="標楷體"/>
              </w:rPr>
            </w:pPr>
          </w:p>
        </w:tc>
        <w:tc>
          <w:tcPr>
            <w:tcW w:w="1701" w:type="dxa"/>
          </w:tcPr>
          <w:p w14:paraId="074C1E4C" w14:textId="77777777" w:rsidR="00942220" w:rsidRPr="006F4D98" w:rsidRDefault="00942220" w:rsidP="002477CA">
            <w:pPr>
              <w:rPr>
                <w:rFonts w:ascii="標楷體" w:eastAsia="標楷體" w:hAnsi="標楷體"/>
              </w:rPr>
            </w:pPr>
          </w:p>
        </w:tc>
        <w:tc>
          <w:tcPr>
            <w:tcW w:w="1417" w:type="dxa"/>
          </w:tcPr>
          <w:p w14:paraId="0E330F25" w14:textId="77777777" w:rsidR="00942220" w:rsidRPr="006F4D98" w:rsidRDefault="00942220" w:rsidP="002477CA">
            <w:pPr>
              <w:rPr>
                <w:rFonts w:ascii="標楷體" w:eastAsia="標楷體" w:hAnsi="標楷體"/>
              </w:rPr>
            </w:pPr>
          </w:p>
        </w:tc>
        <w:tc>
          <w:tcPr>
            <w:tcW w:w="1060" w:type="dxa"/>
          </w:tcPr>
          <w:p w14:paraId="57D8C77F" w14:textId="77777777" w:rsidR="00942220" w:rsidRPr="006F4D98" w:rsidRDefault="00942220" w:rsidP="002477CA">
            <w:pPr>
              <w:rPr>
                <w:rFonts w:ascii="標楷體" w:eastAsia="標楷體" w:hAnsi="標楷體"/>
              </w:rPr>
            </w:pPr>
          </w:p>
        </w:tc>
        <w:tc>
          <w:tcPr>
            <w:tcW w:w="1080" w:type="dxa"/>
          </w:tcPr>
          <w:p w14:paraId="326A30CC" w14:textId="77777777" w:rsidR="00942220" w:rsidRPr="006F4D98" w:rsidRDefault="00942220" w:rsidP="002477CA">
            <w:pPr>
              <w:rPr>
                <w:rFonts w:ascii="標楷體" w:eastAsia="標楷體" w:hAnsi="標楷體"/>
              </w:rPr>
            </w:pPr>
          </w:p>
        </w:tc>
      </w:tr>
      <w:tr w:rsidR="00942220" w:rsidRPr="006F4D98" w14:paraId="7C2FC569" w14:textId="77777777" w:rsidTr="00211A1B">
        <w:tc>
          <w:tcPr>
            <w:tcW w:w="1899" w:type="dxa"/>
          </w:tcPr>
          <w:p w14:paraId="36F38796"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表達能力</w:t>
            </w:r>
          </w:p>
        </w:tc>
        <w:tc>
          <w:tcPr>
            <w:tcW w:w="1843" w:type="dxa"/>
          </w:tcPr>
          <w:p w14:paraId="37A566D3" w14:textId="77777777" w:rsidR="00942220" w:rsidRPr="006F4D98" w:rsidRDefault="00942220" w:rsidP="002477CA">
            <w:pPr>
              <w:rPr>
                <w:rFonts w:ascii="標楷體" w:eastAsia="標楷體" w:hAnsi="標楷體"/>
              </w:rPr>
            </w:pPr>
          </w:p>
        </w:tc>
        <w:tc>
          <w:tcPr>
            <w:tcW w:w="1701" w:type="dxa"/>
            <w:shd w:val="clear" w:color="auto" w:fill="auto"/>
          </w:tcPr>
          <w:p w14:paraId="5F66849E" w14:textId="77777777" w:rsidR="00942220" w:rsidRPr="006F4D98" w:rsidRDefault="00942220" w:rsidP="002477CA">
            <w:pPr>
              <w:rPr>
                <w:rFonts w:ascii="標楷體" w:eastAsia="標楷體" w:hAnsi="標楷體"/>
              </w:rPr>
            </w:pPr>
          </w:p>
        </w:tc>
        <w:tc>
          <w:tcPr>
            <w:tcW w:w="1417" w:type="dxa"/>
          </w:tcPr>
          <w:p w14:paraId="7AFA84AD" w14:textId="77777777" w:rsidR="00942220" w:rsidRPr="006F4D98" w:rsidRDefault="00942220" w:rsidP="002477CA">
            <w:pPr>
              <w:rPr>
                <w:rFonts w:ascii="標楷體" w:eastAsia="標楷體" w:hAnsi="標楷體"/>
              </w:rPr>
            </w:pPr>
          </w:p>
        </w:tc>
        <w:tc>
          <w:tcPr>
            <w:tcW w:w="1060" w:type="dxa"/>
          </w:tcPr>
          <w:p w14:paraId="77C0D489" w14:textId="77777777" w:rsidR="00942220" w:rsidRPr="006F4D98" w:rsidRDefault="00942220" w:rsidP="002477CA">
            <w:pPr>
              <w:rPr>
                <w:rFonts w:ascii="標楷體" w:eastAsia="標楷體" w:hAnsi="標楷體"/>
              </w:rPr>
            </w:pPr>
          </w:p>
        </w:tc>
        <w:tc>
          <w:tcPr>
            <w:tcW w:w="1080" w:type="dxa"/>
          </w:tcPr>
          <w:p w14:paraId="3BA676FE" w14:textId="77777777" w:rsidR="00942220" w:rsidRPr="006F4D98" w:rsidRDefault="00942220" w:rsidP="002477CA">
            <w:pPr>
              <w:rPr>
                <w:rFonts w:ascii="標楷體" w:eastAsia="標楷體" w:hAnsi="標楷體"/>
              </w:rPr>
            </w:pPr>
          </w:p>
        </w:tc>
      </w:tr>
      <w:tr w:rsidR="00942220" w:rsidRPr="006F4D98" w14:paraId="7396A988" w14:textId="77777777" w:rsidTr="00211A1B">
        <w:tc>
          <w:tcPr>
            <w:tcW w:w="1899" w:type="dxa"/>
          </w:tcPr>
          <w:p w14:paraId="4FB556DD"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自我覺察</w:t>
            </w:r>
          </w:p>
        </w:tc>
        <w:tc>
          <w:tcPr>
            <w:tcW w:w="1843" w:type="dxa"/>
          </w:tcPr>
          <w:p w14:paraId="7AD230BA" w14:textId="77777777" w:rsidR="00942220" w:rsidRPr="006F4D98" w:rsidRDefault="00942220" w:rsidP="002477CA">
            <w:pPr>
              <w:rPr>
                <w:rFonts w:ascii="標楷體" w:eastAsia="標楷體" w:hAnsi="標楷體"/>
              </w:rPr>
            </w:pPr>
          </w:p>
        </w:tc>
        <w:tc>
          <w:tcPr>
            <w:tcW w:w="1701" w:type="dxa"/>
            <w:shd w:val="clear" w:color="auto" w:fill="auto"/>
          </w:tcPr>
          <w:p w14:paraId="6CA4449B" w14:textId="77777777" w:rsidR="00942220" w:rsidRPr="006F4D98" w:rsidRDefault="00942220" w:rsidP="002477CA">
            <w:pPr>
              <w:rPr>
                <w:rFonts w:ascii="標楷體" w:eastAsia="標楷體" w:hAnsi="標楷體"/>
              </w:rPr>
            </w:pPr>
          </w:p>
        </w:tc>
        <w:tc>
          <w:tcPr>
            <w:tcW w:w="1417" w:type="dxa"/>
          </w:tcPr>
          <w:p w14:paraId="74E8E405" w14:textId="77777777" w:rsidR="00942220" w:rsidRPr="006F4D98" w:rsidRDefault="00942220" w:rsidP="002477CA">
            <w:pPr>
              <w:rPr>
                <w:rFonts w:ascii="標楷體" w:eastAsia="標楷體" w:hAnsi="標楷體"/>
              </w:rPr>
            </w:pPr>
          </w:p>
        </w:tc>
        <w:tc>
          <w:tcPr>
            <w:tcW w:w="1060" w:type="dxa"/>
          </w:tcPr>
          <w:p w14:paraId="25807B72" w14:textId="77777777" w:rsidR="00942220" w:rsidRPr="006F4D98" w:rsidRDefault="00942220" w:rsidP="002477CA">
            <w:pPr>
              <w:rPr>
                <w:rFonts w:ascii="標楷體" w:eastAsia="標楷體" w:hAnsi="標楷體"/>
              </w:rPr>
            </w:pPr>
          </w:p>
        </w:tc>
        <w:tc>
          <w:tcPr>
            <w:tcW w:w="1080" w:type="dxa"/>
          </w:tcPr>
          <w:p w14:paraId="4D0C7FFB" w14:textId="77777777" w:rsidR="00942220" w:rsidRPr="006F4D98" w:rsidRDefault="00942220" w:rsidP="002477CA">
            <w:pPr>
              <w:rPr>
                <w:rFonts w:ascii="標楷體" w:eastAsia="標楷體" w:hAnsi="標楷體"/>
              </w:rPr>
            </w:pPr>
          </w:p>
        </w:tc>
      </w:tr>
      <w:tr w:rsidR="00942220" w:rsidRPr="006F4D98" w14:paraId="4BD2E775" w14:textId="77777777" w:rsidTr="00211A1B">
        <w:tc>
          <w:tcPr>
            <w:tcW w:w="1899" w:type="dxa"/>
          </w:tcPr>
          <w:p w14:paraId="75F2AF14"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人際敏感度</w:t>
            </w:r>
          </w:p>
        </w:tc>
        <w:tc>
          <w:tcPr>
            <w:tcW w:w="1843" w:type="dxa"/>
          </w:tcPr>
          <w:p w14:paraId="7A338906" w14:textId="77777777" w:rsidR="00942220" w:rsidRPr="006F4D98" w:rsidRDefault="00942220" w:rsidP="002477CA">
            <w:pPr>
              <w:rPr>
                <w:rFonts w:ascii="標楷體" w:eastAsia="標楷體" w:hAnsi="標楷體"/>
              </w:rPr>
            </w:pPr>
          </w:p>
        </w:tc>
        <w:tc>
          <w:tcPr>
            <w:tcW w:w="1701" w:type="dxa"/>
            <w:shd w:val="clear" w:color="auto" w:fill="auto"/>
          </w:tcPr>
          <w:p w14:paraId="261CA7A3" w14:textId="77777777" w:rsidR="00942220" w:rsidRPr="006F4D98" w:rsidRDefault="00942220" w:rsidP="002477CA">
            <w:pPr>
              <w:rPr>
                <w:rFonts w:ascii="標楷體" w:eastAsia="標楷體" w:hAnsi="標楷體"/>
              </w:rPr>
            </w:pPr>
          </w:p>
        </w:tc>
        <w:tc>
          <w:tcPr>
            <w:tcW w:w="1417" w:type="dxa"/>
          </w:tcPr>
          <w:p w14:paraId="3457E6D1" w14:textId="77777777" w:rsidR="00942220" w:rsidRPr="006F4D98" w:rsidRDefault="00942220" w:rsidP="002477CA">
            <w:pPr>
              <w:rPr>
                <w:rFonts w:ascii="標楷體" w:eastAsia="標楷體" w:hAnsi="標楷體"/>
              </w:rPr>
            </w:pPr>
          </w:p>
        </w:tc>
        <w:tc>
          <w:tcPr>
            <w:tcW w:w="1060" w:type="dxa"/>
          </w:tcPr>
          <w:p w14:paraId="2B3EA829" w14:textId="77777777" w:rsidR="00942220" w:rsidRPr="006F4D98" w:rsidRDefault="00942220" w:rsidP="002477CA">
            <w:pPr>
              <w:rPr>
                <w:rFonts w:ascii="標楷體" w:eastAsia="標楷體" w:hAnsi="標楷體"/>
              </w:rPr>
            </w:pPr>
          </w:p>
        </w:tc>
        <w:tc>
          <w:tcPr>
            <w:tcW w:w="1080" w:type="dxa"/>
          </w:tcPr>
          <w:p w14:paraId="1DC5E445" w14:textId="77777777" w:rsidR="00942220" w:rsidRPr="006F4D98" w:rsidRDefault="00942220" w:rsidP="002477CA">
            <w:pPr>
              <w:rPr>
                <w:rFonts w:ascii="標楷體" w:eastAsia="標楷體" w:hAnsi="標楷體"/>
              </w:rPr>
            </w:pPr>
          </w:p>
        </w:tc>
      </w:tr>
    </w:tbl>
    <w:p w14:paraId="75065CC6" w14:textId="77777777" w:rsidR="00942220" w:rsidRPr="006F4D98" w:rsidRDefault="00942220" w:rsidP="00942220">
      <w:pPr>
        <w:ind w:left="480"/>
        <w:rPr>
          <w:rFonts w:ascii="標楷體" w:eastAsia="標楷體" w:hAnsi="標楷體"/>
        </w:rPr>
      </w:pPr>
      <w:r w:rsidRPr="006F4D98">
        <w:rPr>
          <w:rFonts w:ascii="標楷體" w:eastAsia="標楷體" w:hAnsi="標楷體" w:hint="eastAsia"/>
        </w:rPr>
        <w:t>（二）性格評估</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1744"/>
        <w:gridCol w:w="1701"/>
        <w:gridCol w:w="1417"/>
        <w:gridCol w:w="1078"/>
        <w:gridCol w:w="1080"/>
      </w:tblGrid>
      <w:tr w:rsidR="00942220" w:rsidRPr="006F4D98" w14:paraId="0FEFD3CA" w14:textId="77777777" w:rsidTr="00211A1B">
        <w:tc>
          <w:tcPr>
            <w:tcW w:w="1980" w:type="dxa"/>
            <w:vAlign w:val="center"/>
          </w:tcPr>
          <w:p w14:paraId="10222001"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評定等級及項目</w:t>
            </w:r>
          </w:p>
        </w:tc>
        <w:tc>
          <w:tcPr>
            <w:tcW w:w="1744" w:type="dxa"/>
            <w:vAlign w:val="center"/>
          </w:tcPr>
          <w:p w14:paraId="08327473"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傑出（前5%</w:t>
            </w:r>
            <w:r w:rsidRPr="006F4D98">
              <w:rPr>
                <w:rFonts w:ascii="標楷體" w:eastAsia="標楷體" w:hAnsi="標楷體"/>
              </w:rPr>
              <w:t>）</w:t>
            </w:r>
          </w:p>
        </w:tc>
        <w:tc>
          <w:tcPr>
            <w:tcW w:w="1701" w:type="dxa"/>
            <w:vAlign w:val="center"/>
          </w:tcPr>
          <w:p w14:paraId="12AA0818"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 xml:space="preserve">優良(前15%) </w:t>
            </w:r>
          </w:p>
        </w:tc>
        <w:tc>
          <w:tcPr>
            <w:tcW w:w="1417" w:type="dxa"/>
            <w:vAlign w:val="center"/>
          </w:tcPr>
          <w:p w14:paraId="2005298F"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佳(前30%)</w:t>
            </w:r>
          </w:p>
        </w:tc>
        <w:tc>
          <w:tcPr>
            <w:tcW w:w="1078" w:type="dxa"/>
            <w:vAlign w:val="center"/>
          </w:tcPr>
          <w:p w14:paraId="01180634"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尚可</w:t>
            </w:r>
          </w:p>
        </w:tc>
        <w:tc>
          <w:tcPr>
            <w:tcW w:w="1080" w:type="dxa"/>
            <w:vAlign w:val="center"/>
          </w:tcPr>
          <w:p w14:paraId="11B2B5A9" w14:textId="77777777" w:rsidR="00942220" w:rsidRPr="006F4D98" w:rsidRDefault="00942220" w:rsidP="002477CA">
            <w:pPr>
              <w:jc w:val="center"/>
              <w:rPr>
                <w:rFonts w:ascii="標楷體" w:eastAsia="標楷體" w:hAnsi="標楷體"/>
              </w:rPr>
            </w:pPr>
            <w:r w:rsidRPr="006F4D98">
              <w:rPr>
                <w:rFonts w:ascii="標楷體" w:eastAsia="標楷體" w:hAnsi="標楷體" w:hint="eastAsia"/>
              </w:rPr>
              <w:t>差</w:t>
            </w:r>
          </w:p>
        </w:tc>
      </w:tr>
      <w:tr w:rsidR="00942220" w:rsidRPr="006F4D98" w14:paraId="3CC76DDE" w14:textId="77777777" w:rsidTr="00211A1B">
        <w:tc>
          <w:tcPr>
            <w:tcW w:w="1980" w:type="dxa"/>
          </w:tcPr>
          <w:p w14:paraId="7E9C9E9E"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情緒穩定</w:t>
            </w:r>
          </w:p>
        </w:tc>
        <w:tc>
          <w:tcPr>
            <w:tcW w:w="1744" w:type="dxa"/>
          </w:tcPr>
          <w:p w14:paraId="597E1EBA" w14:textId="77777777" w:rsidR="00942220" w:rsidRPr="006F4D98" w:rsidRDefault="00942220" w:rsidP="002477CA">
            <w:pPr>
              <w:rPr>
                <w:rFonts w:ascii="標楷體" w:eastAsia="標楷體" w:hAnsi="標楷體"/>
              </w:rPr>
            </w:pPr>
          </w:p>
        </w:tc>
        <w:tc>
          <w:tcPr>
            <w:tcW w:w="1701" w:type="dxa"/>
          </w:tcPr>
          <w:p w14:paraId="566DA973" w14:textId="77777777" w:rsidR="00942220" w:rsidRPr="006F4D98" w:rsidRDefault="00942220" w:rsidP="002477CA">
            <w:pPr>
              <w:rPr>
                <w:rFonts w:ascii="標楷體" w:eastAsia="標楷體" w:hAnsi="標楷體"/>
              </w:rPr>
            </w:pPr>
          </w:p>
        </w:tc>
        <w:tc>
          <w:tcPr>
            <w:tcW w:w="1417" w:type="dxa"/>
          </w:tcPr>
          <w:p w14:paraId="480A7F7D" w14:textId="77777777" w:rsidR="00942220" w:rsidRPr="006F4D98" w:rsidRDefault="00942220" w:rsidP="002477CA">
            <w:pPr>
              <w:rPr>
                <w:rFonts w:ascii="標楷體" w:eastAsia="標楷體" w:hAnsi="標楷體"/>
              </w:rPr>
            </w:pPr>
          </w:p>
        </w:tc>
        <w:tc>
          <w:tcPr>
            <w:tcW w:w="1078" w:type="dxa"/>
          </w:tcPr>
          <w:p w14:paraId="55C9A8AA" w14:textId="77777777" w:rsidR="00942220" w:rsidRPr="006F4D98" w:rsidRDefault="00942220" w:rsidP="002477CA">
            <w:pPr>
              <w:rPr>
                <w:rFonts w:ascii="標楷體" w:eastAsia="標楷體" w:hAnsi="標楷體"/>
              </w:rPr>
            </w:pPr>
          </w:p>
        </w:tc>
        <w:tc>
          <w:tcPr>
            <w:tcW w:w="1080" w:type="dxa"/>
          </w:tcPr>
          <w:p w14:paraId="34585BD3" w14:textId="77777777" w:rsidR="00942220" w:rsidRPr="006F4D98" w:rsidRDefault="00942220" w:rsidP="002477CA">
            <w:pPr>
              <w:rPr>
                <w:rFonts w:ascii="標楷體" w:eastAsia="標楷體" w:hAnsi="標楷體"/>
              </w:rPr>
            </w:pPr>
          </w:p>
        </w:tc>
      </w:tr>
      <w:tr w:rsidR="00942220" w:rsidRPr="006F4D98" w14:paraId="0F2D290B" w14:textId="77777777" w:rsidTr="00211A1B">
        <w:tc>
          <w:tcPr>
            <w:tcW w:w="1980" w:type="dxa"/>
          </w:tcPr>
          <w:p w14:paraId="49CEAAAD"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服務熱忱</w:t>
            </w:r>
          </w:p>
        </w:tc>
        <w:tc>
          <w:tcPr>
            <w:tcW w:w="1744" w:type="dxa"/>
          </w:tcPr>
          <w:p w14:paraId="18767E33" w14:textId="77777777" w:rsidR="00942220" w:rsidRPr="006F4D98" w:rsidRDefault="00942220" w:rsidP="002477CA">
            <w:pPr>
              <w:rPr>
                <w:rFonts w:ascii="標楷體" w:eastAsia="標楷體" w:hAnsi="標楷體"/>
              </w:rPr>
            </w:pPr>
          </w:p>
        </w:tc>
        <w:tc>
          <w:tcPr>
            <w:tcW w:w="1701" w:type="dxa"/>
          </w:tcPr>
          <w:p w14:paraId="14D42BB8" w14:textId="77777777" w:rsidR="00942220" w:rsidRPr="006F4D98" w:rsidRDefault="00942220" w:rsidP="002477CA">
            <w:pPr>
              <w:rPr>
                <w:rFonts w:ascii="標楷體" w:eastAsia="標楷體" w:hAnsi="標楷體"/>
              </w:rPr>
            </w:pPr>
          </w:p>
        </w:tc>
        <w:tc>
          <w:tcPr>
            <w:tcW w:w="1417" w:type="dxa"/>
          </w:tcPr>
          <w:p w14:paraId="2A9DE65F" w14:textId="77777777" w:rsidR="00942220" w:rsidRPr="006F4D98" w:rsidRDefault="00942220" w:rsidP="002477CA">
            <w:pPr>
              <w:rPr>
                <w:rFonts w:ascii="標楷體" w:eastAsia="標楷體" w:hAnsi="標楷體"/>
              </w:rPr>
            </w:pPr>
          </w:p>
        </w:tc>
        <w:tc>
          <w:tcPr>
            <w:tcW w:w="1078" w:type="dxa"/>
          </w:tcPr>
          <w:p w14:paraId="069B8AA7" w14:textId="77777777" w:rsidR="00942220" w:rsidRPr="006F4D98" w:rsidRDefault="00942220" w:rsidP="002477CA">
            <w:pPr>
              <w:rPr>
                <w:rFonts w:ascii="標楷體" w:eastAsia="標楷體" w:hAnsi="標楷體"/>
              </w:rPr>
            </w:pPr>
          </w:p>
        </w:tc>
        <w:tc>
          <w:tcPr>
            <w:tcW w:w="1080" w:type="dxa"/>
          </w:tcPr>
          <w:p w14:paraId="1822EEBB" w14:textId="77777777" w:rsidR="00942220" w:rsidRPr="006F4D98" w:rsidRDefault="00942220" w:rsidP="002477CA">
            <w:pPr>
              <w:rPr>
                <w:rFonts w:ascii="標楷體" w:eastAsia="標楷體" w:hAnsi="標楷體"/>
              </w:rPr>
            </w:pPr>
          </w:p>
        </w:tc>
      </w:tr>
      <w:tr w:rsidR="00942220" w:rsidRPr="006F4D98" w14:paraId="26E41D94" w14:textId="77777777" w:rsidTr="00211A1B">
        <w:tc>
          <w:tcPr>
            <w:tcW w:w="1980" w:type="dxa"/>
          </w:tcPr>
          <w:p w14:paraId="528C4BCF"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坦誠開朗</w:t>
            </w:r>
          </w:p>
        </w:tc>
        <w:tc>
          <w:tcPr>
            <w:tcW w:w="1744" w:type="dxa"/>
          </w:tcPr>
          <w:p w14:paraId="6B45229B" w14:textId="77777777" w:rsidR="00942220" w:rsidRPr="006F4D98" w:rsidRDefault="00942220" w:rsidP="002477CA">
            <w:pPr>
              <w:rPr>
                <w:rFonts w:ascii="標楷體" w:eastAsia="標楷體" w:hAnsi="標楷體"/>
              </w:rPr>
            </w:pPr>
          </w:p>
        </w:tc>
        <w:tc>
          <w:tcPr>
            <w:tcW w:w="1701" w:type="dxa"/>
          </w:tcPr>
          <w:p w14:paraId="564D8F6A" w14:textId="77777777" w:rsidR="00942220" w:rsidRPr="006F4D98" w:rsidRDefault="00942220" w:rsidP="002477CA">
            <w:pPr>
              <w:rPr>
                <w:rFonts w:ascii="標楷體" w:eastAsia="標楷體" w:hAnsi="標楷體"/>
              </w:rPr>
            </w:pPr>
          </w:p>
        </w:tc>
        <w:tc>
          <w:tcPr>
            <w:tcW w:w="1417" w:type="dxa"/>
          </w:tcPr>
          <w:p w14:paraId="7883C021" w14:textId="77777777" w:rsidR="00942220" w:rsidRPr="006F4D98" w:rsidRDefault="00942220" w:rsidP="002477CA">
            <w:pPr>
              <w:rPr>
                <w:rFonts w:ascii="標楷體" w:eastAsia="標楷體" w:hAnsi="標楷體"/>
              </w:rPr>
            </w:pPr>
          </w:p>
        </w:tc>
        <w:tc>
          <w:tcPr>
            <w:tcW w:w="1078" w:type="dxa"/>
          </w:tcPr>
          <w:p w14:paraId="716E9E08" w14:textId="77777777" w:rsidR="00942220" w:rsidRPr="006F4D98" w:rsidRDefault="00942220" w:rsidP="002477CA">
            <w:pPr>
              <w:rPr>
                <w:rFonts w:ascii="標楷體" w:eastAsia="標楷體" w:hAnsi="標楷體"/>
              </w:rPr>
            </w:pPr>
          </w:p>
        </w:tc>
        <w:tc>
          <w:tcPr>
            <w:tcW w:w="1080" w:type="dxa"/>
          </w:tcPr>
          <w:p w14:paraId="3BB19669" w14:textId="77777777" w:rsidR="00942220" w:rsidRPr="006F4D98" w:rsidRDefault="00942220" w:rsidP="002477CA">
            <w:pPr>
              <w:rPr>
                <w:rFonts w:ascii="標楷體" w:eastAsia="標楷體" w:hAnsi="標楷體"/>
              </w:rPr>
            </w:pPr>
          </w:p>
        </w:tc>
      </w:tr>
      <w:tr w:rsidR="00942220" w:rsidRPr="006F4D98" w14:paraId="4EA70B3C" w14:textId="77777777" w:rsidTr="00211A1B">
        <w:tc>
          <w:tcPr>
            <w:tcW w:w="1980" w:type="dxa"/>
          </w:tcPr>
          <w:p w14:paraId="184F6BAB"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耐力毅力</w:t>
            </w:r>
          </w:p>
        </w:tc>
        <w:tc>
          <w:tcPr>
            <w:tcW w:w="1744" w:type="dxa"/>
          </w:tcPr>
          <w:p w14:paraId="39E23BBD" w14:textId="77777777" w:rsidR="00942220" w:rsidRPr="006F4D98" w:rsidRDefault="00942220" w:rsidP="002477CA">
            <w:pPr>
              <w:rPr>
                <w:rFonts w:ascii="標楷體" w:eastAsia="標楷體" w:hAnsi="標楷體"/>
              </w:rPr>
            </w:pPr>
          </w:p>
        </w:tc>
        <w:tc>
          <w:tcPr>
            <w:tcW w:w="1701" w:type="dxa"/>
          </w:tcPr>
          <w:p w14:paraId="371A997A" w14:textId="77777777" w:rsidR="00942220" w:rsidRPr="006F4D98" w:rsidRDefault="00942220" w:rsidP="002477CA">
            <w:pPr>
              <w:rPr>
                <w:rFonts w:ascii="標楷體" w:eastAsia="標楷體" w:hAnsi="標楷體"/>
              </w:rPr>
            </w:pPr>
          </w:p>
        </w:tc>
        <w:tc>
          <w:tcPr>
            <w:tcW w:w="1417" w:type="dxa"/>
          </w:tcPr>
          <w:p w14:paraId="127EB2AB" w14:textId="77777777" w:rsidR="00942220" w:rsidRPr="006F4D98" w:rsidRDefault="00942220" w:rsidP="002477CA">
            <w:pPr>
              <w:rPr>
                <w:rFonts w:ascii="標楷體" w:eastAsia="標楷體" w:hAnsi="標楷體"/>
              </w:rPr>
            </w:pPr>
          </w:p>
        </w:tc>
        <w:tc>
          <w:tcPr>
            <w:tcW w:w="1078" w:type="dxa"/>
          </w:tcPr>
          <w:p w14:paraId="2198F954" w14:textId="77777777" w:rsidR="00942220" w:rsidRPr="006F4D98" w:rsidRDefault="00942220" w:rsidP="002477CA">
            <w:pPr>
              <w:rPr>
                <w:rFonts w:ascii="標楷體" w:eastAsia="標楷體" w:hAnsi="標楷體"/>
              </w:rPr>
            </w:pPr>
          </w:p>
        </w:tc>
        <w:tc>
          <w:tcPr>
            <w:tcW w:w="1080" w:type="dxa"/>
          </w:tcPr>
          <w:p w14:paraId="04A1CFA1" w14:textId="77777777" w:rsidR="00942220" w:rsidRPr="006F4D98" w:rsidRDefault="00942220" w:rsidP="002477CA">
            <w:pPr>
              <w:rPr>
                <w:rFonts w:ascii="標楷體" w:eastAsia="標楷體" w:hAnsi="標楷體"/>
              </w:rPr>
            </w:pPr>
          </w:p>
        </w:tc>
      </w:tr>
      <w:tr w:rsidR="00942220" w:rsidRPr="006F4D98" w14:paraId="2A55783A" w14:textId="77777777" w:rsidTr="00211A1B">
        <w:tc>
          <w:tcPr>
            <w:tcW w:w="1980" w:type="dxa"/>
          </w:tcPr>
          <w:p w14:paraId="7966DC07"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彈性創意</w:t>
            </w:r>
          </w:p>
        </w:tc>
        <w:tc>
          <w:tcPr>
            <w:tcW w:w="1744" w:type="dxa"/>
          </w:tcPr>
          <w:p w14:paraId="7A13F392" w14:textId="77777777" w:rsidR="00942220" w:rsidRPr="006F4D98" w:rsidRDefault="00942220" w:rsidP="002477CA">
            <w:pPr>
              <w:rPr>
                <w:rFonts w:ascii="標楷體" w:eastAsia="標楷體" w:hAnsi="標楷體"/>
              </w:rPr>
            </w:pPr>
          </w:p>
        </w:tc>
        <w:tc>
          <w:tcPr>
            <w:tcW w:w="1701" w:type="dxa"/>
          </w:tcPr>
          <w:p w14:paraId="6A743221" w14:textId="77777777" w:rsidR="00942220" w:rsidRPr="006F4D98" w:rsidRDefault="00942220" w:rsidP="002477CA">
            <w:pPr>
              <w:rPr>
                <w:rFonts w:ascii="標楷體" w:eastAsia="標楷體" w:hAnsi="標楷體"/>
              </w:rPr>
            </w:pPr>
          </w:p>
        </w:tc>
        <w:tc>
          <w:tcPr>
            <w:tcW w:w="1417" w:type="dxa"/>
          </w:tcPr>
          <w:p w14:paraId="06B41334" w14:textId="77777777" w:rsidR="00942220" w:rsidRPr="006F4D98" w:rsidRDefault="00942220" w:rsidP="002477CA">
            <w:pPr>
              <w:rPr>
                <w:rFonts w:ascii="標楷體" w:eastAsia="標楷體" w:hAnsi="標楷體"/>
              </w:rPr>
            </w:pPr>
          </w:p>
        </w:tc>
        <w:tc>
          <w:tcPr>
            <w:tcW w:w="1078" w:type="dxa"/>
          </w:tcPr>
          <w:p w14:paraId="455164FE" w14:textId="77777777" w:rsidR="00942220" w:rsidRPr="006F4D98" w:rsidRDefault="00942220" w:rsidP="002477CA">
            <w:pPr>
              <w:rPr>
                <w:rFonts w:ascii="標楷體" w:eastAsia="標楷體" w:hAnsi="標楷體"/>
              </w:rPr>
            </w:pPr>
          </w:p>
        </w:tc>
        <w:tc>
          <w:tcPr>
            <w:tcW w:w="1080" w:type="dxa"/>
          </w:tcPr>
          <w:p w14:paraId="5E9C3977" w14:textId="77777777" w:rsidR="00942220" w:rsidRPr="006F4D98" w:rsidRDefault="00942220" w:rsidP="002477CA">
            <w:pPr>
              <w:rPr>
                <w:rFonts w:ascii="標楷體" w:eastAsia="標楷體" w:hAnsi="標楷體"/>
              </w:rPr>
            </w:pPr>
          </w:p>
        </w:tc>
      </w:tr>
      <w:tr w:rsidR="00942220" w:rsidRPr="006F4D98" w14:paraId="16859381" w14:textId="77777777" w:rsidTr="00211A1B">
        <w:tc>
          <w:tcPr>
            <w:tcW w:w="1980" w:type="dxa"/>
          </w:tcPr>
          <w:p w14:paraId="2BF2156C" w14:textId="77777777" w:rsidR="00942220" w:rsidRPr="006F4D98" w:rsidRDefault="00942220" w:rsidP="00211A1B">
            <w:pPr>
              <w:jc w:val="center"/>
              <w:rPr>
                <w:rFonts w:ascii="標楷體" w:eastAsia="標楷體" w:hAnsi="標楷體"/>
              </w:rPr>
            </w:pPr>
            <w:r w:rsidRPr="006F4D98">
              <w:rPr>
                <w:rFonts w:ascii="標楷體" w:eastAsia="標楷體" w:hAnsi="標楷體" w:hint="eastAsia"/>
              </w:rPr>
              <w:t>團隊合作</w:t>
            </w:r>
          </w:p>
        </w:tc>
        <w:tc>
          <w:tcPr>
            <w:tcW w:w="1744" w:type="dxa"/>
          </w:tcPr>
          <w:p w14:paraId="012CAD99" w14:textId="77777777" w:rsidR="00942220" w:rsidRPr="006F4D98" w:rsidRDefault="00942220" w:rsidP="002477CA">
            <w:pPr>
              <w:rPr>
                <w:rFonts w:ascii="標楷體" w:eastAsia="標楷體" w:hAnsi="標楷體"/>
              </w:rPr>
            </w:pPr>
          </w:p>
        </w:tc>
        <w:tc>
          <w:tcPr>
            <w:tcW w:w="1701" w:type="dxa"/>
            <w:shd w:val="clear" w:color="auto" w:fill="auto"/>
          </w:tcPr>
          <w:p w14:paraId="2A0C867F" w14:textId="77777777" w:rsidR="00942220" w:rsidRPr="006F4D98" w:rsidRDefault="00942220" w:rsidP="002477CA">
            <w:pPr>
              <w:rPr>
                <w:rFonts w:ascii="標楷體" w:eastAsia="標楷體" w:hAnsi="標楷體"/>
              </w:rPr>
            </w:pPr>
          </w:p>
        </w:tc>
        <w:tc>
          <w:tcPr>
            <w:tcW w:w="1417" w:type="dxa"/>
          </w:tcPr>
          <w:p w14:paraId="3D908DA8" w14:textId="77777777" w:rsidR="00942220" w:rsidRPr="006F4D98" w:rsidRDefault="00942220" w:rsidP="002477CA">
            <w:pPr>
              <w:rPr>
                <w:rFonts w:ascii="標楷體" w:eastAsia="標楷體" w:hAnsi="標楷體"/>
              </w:rPr>
            </w:pPr>
          </w:p>
        </w:tc>
        <w:tc>
          <w:tcPr>
            <w:tcW w:w="1078" w:type="dxa"/>
          </w:tcPr>
          <w:p w14:paraId="6D972B00" w14:textId="77777777" w:rsidR="00942220" w:rsidRPr="006F4D98" w:rsidRDefault="00942220" w:rsidP="002477CA">
            <w:pPr>
              <w:rPr>
                <w:rFonts w:ascii="標楷體" w:eastAsia="標楷體" w:hAnsi="標楷體"/>
              </w:rPr>
            </w:pPr>
          </w:p>
        </w:tc>
        <w:tc>
          <w:tcPr>
            <w:tcW w:w="1080" w:type="dxa"/>
          </w:tcPr>
          <w:p w14:paraId="5B5993BD" w14:textId="77777777" w:rsidR="00942220" w:rsidRPr="006F4D98" w:rsidRDefault="00942220" w:rsidP="002477CA">
            <w:pPr>
              <w:rPr>
                <w:rFonts w:ascii="標楷體" w:eastAsia="標楷體" w:hAnsi="標楷體"/>
              </w:rPr>
            </w:pPr>
          </w:p>
        </w:tc>
      </w:tr>
    </w:tbl>
    <w:p w14:paraId="1D78672D" w14:textId="77777777" w:rsidR="00942220" w:rsidRPr="006F4D98" w:rsidRDefault="00942220" w:rsidP="00942220">
      <w:pPr>
        <w:ind w:leftChars="200" w:left="480"/>
        <w:rPr>
          <w:rFonts w:ascii="標楷體" w:eastAsia="標楷體" w:hAnsi="標楷體"/>
        </w:rPr>
      </w:pPr>
      <w:r w:rsidRPr="006F4D98">
        <w:rPr>
          <w:rFonts w:ascii="標楷體" w:eastAsia="標楷體" w:hAnsi="標楷體" w:hint="eastAsia"/>
        </w:rPr>
        <w:t>二、具體評語：（請就專業領域加以評估）</w:t>
      </w:r>
    </w:p>
    <w:p w14:paraId="2F1ADC60" w14:textId="77777777" w:rsidR="00942220" w:rsidRDefault="00942220" w:rsidP="00942220">
      <w:pPr>
        <w:ind w:leftChars="200" w:left="480"/>
        <w:rPr>
          <w:rFonts w:ascii="標楷體" w:eastAsia="標楷體" w:hAnsi="標楷體"/>
        </w:rPr>
      </w:pPr>
    </w:p>
    <w:p w14:paraId="34851D1A" w14:textId="77777777" w:rsidR="00942220" w:rsidRPr="006F4D98" w:rsidRDefault="00942220" w:rsidP="00942220">
      <w:pPr>
        <w:ind w:leftChars="200" w:left="480"/>
        <w:rPr>
          <w:rFonts w:ascii="標楷體" w:eastAsia="標楷體" w:hAnsi="標楷體"/>
        </w:rPr>
      </w:pPr>
      <w:r w:rsidRPr="006F4D98">
        <w:rPr>
          <w:rFonts w:ascii="標楷體" w:eastAsia="標楷體" w:hAnsi="標楷體" w:hint="eastAsia"/>
        </w:rPr>
        <w:t>三、對申請人的推薦意願：□極力推薦</w:t>
      </w:r>
      <w:r>
        <w:rPr>
          <w:rFonts w:ascii="標楷體" w:eastAsia="標楷體" w:hAnsi="標楷體" w:hint="eastAsia"/>
        </w:rPr>
        <w:t xml:space="preserve"> </w:t>
      </w:r>
      <w:r w:rsidRPr="006F4D98">
        <w:rPr>
          <w:rFonts w:ascii="標楷體" w:eastAsia="標楷體" w:hAnsi="標楷體" w:hint="eastAsia"/>
        </w:rPr>
        <w:t>□推薦</w:t>
      </w:r>
      <w:r>
        <w:rPr>
          <w:rFonts w:ascii="標楷體" w:eastAsia="標楷體" w:hAnsi="標楷體" w:hint="eastAsia"/>
        </w:rPr>
        <w:t xml:space="preserve"> </w:t>
      </w:r>
      <w:r w:rsidRPr="006F4D98">
        <w:rPr>
          <w:rFonts w:ascii="標楷體" w:eastAsia="標楷體" w:hAnsi="標楷體" w:hint="eastAsia"/>
        </w:rPr>
        <w:t>□勉強推薦</w:t>
      </w:r>
      <w:r>
        <w:rPr>
          <w:rFonts w:ascii="標楷體" w:eastAsia="標楷體" w:hAnsi="標楷體" w:hint="eastAsia"/>
        </w:rPr>
        <w:t xml:space="preserve"> </w:t>
      </w:r>
      <w:r w:rsidRPr="006F4D98">
        <w:rPr>
          <w:rFonts w:ascii="標楷體" w:eastAsia="標楷體" w:hAnsi="標楷體" w:hint="eastAsia"/>
        </w:rPr>
        <w:t>□不予推薦</w:t>
      </w:r>
    </w:p>
    <w:p w14:paraId="71BA3A32" w14:textId="77777777" w:rsidR="00942220" w:rsidRPr="006F4D98" w:rsidRDefault="00942220" w:rsidP="00942220">
      <w:pPr>
        <w:ind w:leftChars="200" w:left="480"/>
        <w:rPr>
          <w:rFonts w:ascii="標楷體" w:eastAsia="標楷體" w:hAnsi="標楷體"/>
        </w:rPr>
      </w:pPr>
      <w:r w:rsidRPr="006F4D98">
        <w:rPr>
          <w:rFonts w:ascii="標楷體" w:eastAsia="標楷體" w:hAnsi="標楷體" w:hint="eastAsia"/>
        </w:rPr>
        <w:t xml:space="preserve">推薦人簽名：　　　　　　　</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6F4D98">
        <w:rPr>
          <w:rFonts w:ascii="標楷體" w:eastAsia="標楷體" w:hAnsi="標楷體" w:hint="eastAsia"/>
        </w:rPr>
        <w:t xml:space="preserve">工作單位： </w:t>
      </w:r>
    </w:p>
    <w:p w14:paraId="10578282" w14:textId="77777777" w:rsidR="00942220" w:rsidRDefault="00942220" w:rsidP="00942220">
      <w:pPr>
        <w:ind w:leftChars="200" w:left="480"/>
        <w:rPr>
          <w:rFonts w:ascii="標楷體" w:eastAsia="標楷體" w:hAnsi="標楷體"/>
        </w:rPr>
      </w:pPr>
      <w:r w:rsidRPr="006F4D98">
        <w:rPr>
          <w:rFonts w:ascii="標楷體" w:eastAsia="標楷體" w:hAnsi="標楷體" w:hint="eastAsia"/>
        </w:rPr>
        <w:t xml:space="preserve">職稱：　　　　</w:t>
      </w: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6F4D98">
        <w:rPr>
          <w:rFonts w:ascii="標楷體" w:eastAsia="標楷體" w:hAnsi="標楷體" w:hint="eastAsia"/>
        </w:rPr>
        <w:t>聯絡電話：</w:t>
      </w:r>
    </w:p>
    <w:p w14:paraId="08366FE6" w14:textId="77777777" w:rsidR="00942220" w:rsidRDefault="00942220" w:rsidP="00942220">
      <w:pPr>
        <w:ind w:leftChars="200" w:left="480"/>
        <w:rPr>
          <w:rFonts w:ascii="標楷體" w:eastAsia="標楷體" w:hAnsi="標楷體"/>
        </w:rPr>
      </w:pPr>
      <w:r w:rsidRPr="006F4D98">
        <w:rPr>
          <w:rFonts w:ascii="標楷體" w:eastAsia="標楷體" w:hAnsi="標楷體" w:hint="eastAsia"/>
        </w:rPr>
        <w:t>地址：</w:t>
      </w:r>
    </w:p>
    <w:p w14:paraId="5C56E0C1" w14:textId="04334ACB" w:rsidR="00942220" w:rsidRPr="00211A1B" w:rsidRDefault="00942220">
      <w:pPr>
        <w:widowControl/>
      </w:pPr>
      <w:r>
        <w:br w:type="page"/>
      </w:r>
    </w:p>
    <w:p w14:paraId="7057BF63" w14:textId="657DF7D1" w:rsidR="007E7F94" w:rsidRPr="008007F8" w:rsidRDefault="007E7F94" w:rsidP="00211A1B">
      <w:pPr>
        <w:pStyle w:val="1"/>
      </w:pPr>
      <w:bookmarkStart w:id="55" w:name="_Toc503629714"/>
      <w:r w:rsidRPr="008007F8">
        <w:rPr>
          <w:rFonts w:hint="eastAsia"/>
        </w:rPr>
        <w:lastRenderedPageBreak/>
        <w:t>實習合作機構滿意度調查表</w:t>
      </w:r>
      <w:bookmarkEnd w:id="55"/>
    </w:p>
    <w:p w14:paraId="7156314C" w14:textId="77777777" w:rsidR="007E7F94" w:rsidRPr="00637B8A" w:rsidRDefault="007E7F94" w:rsidP="00637B8A">
      <w:pPr>
        <w:rPr>
          <w:rFonts w:ascii="標楷體" w:eastAsia="標楷體" w:hAnsi="標楷體"/>
        </w:rPr>
      </w:pPr>
      <w:r w:rsidRPr="00637B8A">
        <w:rPr>
          <w:rFonts w:ascii="標楷體" w:eastAsia="標楷體" w:hAnsi="標楷體"/>
        </w:rPr>
        <w:t>親愛的機構先進，您好：</w:t>
      </w:r>
    </w:p>
    <w:p w14:paraId="12AE2606" w14:textId="77777777" w:rsidR="007E7F94" w:rsidRPr="00637B8A" w:rsidRDefault="007E7F94" w:rsidP="00637B8A">
      <w:pPr>
        <w:rPr>
          <w:rFonts w:ascii="標楷體" w:eastAsia="標楷體" w:hAnsi="標楷體"/>
        </w:rPr>
      </w:pPr>
      <w:r w:rsidRPr="00637B8A">
        <w:rPr>
          <w:rFonts w:ascii="標楷體" w:eastAsia="標楷體" w:hAnsi="標楷體" w:hint="eastAsia"/>
        </w:rPr>
        <w:t xml:space="preserve">    </w:t>
      </w:r>
      <w:r w:rsidRPr="00637B8A">
        <w:rPr>
          <w:rFonts w:ascii="標楷體" w:eastAsia="標楷體" w:hAnsi="標楷體"/>
        </w:rPr>
        <w:t>感謝您長期以來對於本系</w:t>
      </w:r>
      <w:r w:rsidRPr="00637B8A">
        <w:rPr>
          <w:rFonts w:ascii="標楷體" w:eastAsia="標楷體" w:hAnsi="標楷體" w:hint="eastAsia"/>
        </w:rPr>
        <w:t>碩士班</w:t>
      </w:r>
      <w:r w:rsidR="00595BEC" w:rsidRPr="00637B8A">
        <w:rPr>
          <w:rFonts w:ascii="標楷體" w:eastAsia="標楷體" w:hAnsi="標楷體" w:hint="eastAsia"/>
        </w:rPr>
        <w:t>學</w:t>
      </w:r>
      <w:r w:rsidRPr="00637B8A">
        <w:rPr>
          <w:rFonts w:ascii="標楷體" w:eastAsia="標楷體" w:hAnsi="標楷體" w:hint="eastAsia"/>
        </w:rPr>
        <w:t>生</w:t>
      </w:r>
      <w:r w:rsidRPr="00637B8A">
        <w:rPr>
          <w:rFonts w:ascii="標楷體" w:eastAsia="標楷體" w:hAnsi="標楷體"/>
        </w:rPr>
        <w:t>的協助和照顧！為瞭解本系</w:t>
      </w:r>
      <w:r w:rsidRPr="00637B8A">
        <w:rPr>
          <w:rFonts w:ascii="標楷體" w:eastAsia="標楷體" w:hAnsi="標楷體" w:hint="eastAsia"/>
        </w:rPr>
        <w:t>實習生</w:t>
      </w:r>
      <w:r w:rsidRPr="00637B8A">
        <w:rPr>
          <w:rFonts w:ascii="標楷體" w:eastAsia="標楷體" w:hAnsi="標楷體"/>
        </w:rPr>
        <w:t>之</w:t>
      </w:r>
      <w:r w:rsidRPr="00637B8A">
        <w:rPr>
          <w:rFonts w:ascii="標楷體" w:eastAsia="標楷體" w:hAnsi="標楷體" w:hint="eastAsia"/>
        </w:rPr>
        <w:t>實習</w:t>
      </w:r>
      <w:r w:rsidRPr="00637B8A">
        <w:rPr>
          <w:rFonts w:ascii="標楷體" w:eastAsia="標楷體" w:hAnsi="標楷體"/>
        </w:rPr>
        <w:t>表現，以作為未來課程設計與教學改進之參考，特進行本項調查。</w:t>
      </w:r>
      <w:r w:rsidRPr="00637B8A">
        <w:rPr>
          <w:rFonts w:ascii="標楷體" w:eastAsia="標楷體" w:hAnsi="標楷體" w:hint="eastAsia"/>
        </w:rPr>
        <w:t xml:space="preserve">  貴機構對</w:t>
      </w:r>
      <w:r w:rsidR="00595BEC" w:rsidRPr="00637B8A">
        <w:rPr>
          <w:rFonts w:ascii="標楷體" w:eastAsia="標楷體" w:hAnsi="標楷體" w:hint="eastAsia"/>
        </w:rPr>
        <w:t>學</w:t>
      </w:r>
      <w:r w:rsidRPr="00637B8A">
        <w:rPr>
          <w:rFonts w:ascii="標楷體" w:eastAsia="標楷體" w:hAnsi="標楷體" w:hint="eastAsia"/>
        </w:rPr>
        <w:t>生的</w:t>
      </w:r>
      <w:r w:rsidRPr="00637B8A">
        <w:rPr>
          <w:rFonts w:ascii="標楷體" w:eastAsia="標楷體" w:hAnsi="標楷體"/>
        </w:rPr>
        <w:t>評量意見非常寶貴，</w:t>
      </w:r>
      <w:r w:rsidRPr="00637B8A">
        <w:rPr>
          <w:rFonts w:ascii="標楷體" w:eastAsia="標楷體" w:hAnsi="標楷體" w:hint="eastAsia"/>
        </w:rPr>
        <w:t>因此，</w:t>
      </w:r>
      <w:r w:rsidRPr="00637B8A">
        <w:rPr>
          <w:rFonts w:ascii="標楷體" w:eastAsia="標楷體" w:hAnsi="標楷體"/>
        </w:rPr>
        <w:t>懇請</w:t>
      </w:r>
      <w:r w:rsidRPr="00637B8A">
        <w:rPr>
          <w:rFonts w:ascii="標楷體" w:eastAsia="標楷體" w:hAnsi="標楷體" w:hint="eastAsia"/>
        </w:rPr>
        <w:t>您</w:t>
      </w:r>
      <w:r w:rsidRPr="00637B8A">
        <w:rPr>
          <w:rFonts w:ascii="標楷體" w:eastAsia="標楷體" w:hAnsi="標楷體"/>
        </w:rPr>
        <w:t>支持與協助，撥冗惠予回答下列問題，謝謝您！您的回答僅作統計分析，資料不會單獨個別使用或</w:t>
      </w:r>
      <w:r w:rsidRPr="00637B8A">
        <w:rPr>
          <w:rFonts w:ascii="標楷體" w:eastAsia="標楷體" w:hAnsi="標楷體" w:hint="eastAsia"/>
        </w:rPr>
        <w:t>作為其他用途</w:t>
      </w:r>
      <w:r w:rsidRPr="00637B8A">
        <w:rPr>
          <w:rFonts w:ascii="標楷體" w:eastAsia="標楷體" w:hAnsi="標楷體"/>
        </w:rPr>
        <w:t>，敬請放心</w:t>
      </w:r>
      <w:r w:rsidRPr="00637B8A">
        <w:rPr>
          <w:rFonts w:ascii="標楷體" w:eastAsia="標楷體" w:hAnsi="標楷體" w:hint="eastAsia"/>
        </w:rPr>
        <w:t>安心</w:t>
      </w:r>
      <w:r w:rsidRPr="00637B8A">
        <w:rPr>
          <w:rFonts w:ascii="標楷體" w:eastAsia="標楷體" w:hAnsi="標楷體"/>
        </w:rPr>
        <w:t>作答。</w:t>
      </w:r>
    </w:p>
    <w:p w14:paraId="3DF57FEF" w14:textId="77777777" w:rsidR="007E7F94" w:rsidRPr="00637B8A" w:rsidRDefault="007E7F94" w:rsidP="00637B8A">
      <w:pPr>
        <w:rPr>
          <w:rFonts w:ascii="標楷體" w:eastAsia="標楷體" w:hAnsi="標楷體"/>
        </w:rPr>
      </w:pPr>
      <w:r w:rsidRPr="00637B8A">
        <w:rPr>
          <w:rFonts w:ascii="標楷體" w:eastAsia="標楷體" w:hAnsi="標楷體" w:hint="eastAsia"/>
        </w:rPr>
        <w:t xml:space="preserve">                                                              亞洲大學心理學系    </w:t>
      </w:r>
      <w:r w:rsidRPr="00637B8A">
        <w:rPr>
          <w:rFonts w:ascii="標楷體" w:eastAsia="標楷體" w:hAnsi="標楷體"/>
        </w:rPr>
        <w:t xml:space="preserve"> 敬上</w:t>
      </w:r>
    </w:p>
    <w:p w14:paraId="0E39BFCE" w14:textId="77777777" w:rsidR="007E7F94" w:rsidRPr="00637B8A" w:rsidRDefault="007E7F94" w:rsidP="00637B8A">
      <w:pPr>
        <w:rPr>
          <w:rFonts w:ascii="標楷體" w:eastAsia="標楷體" w:hAnsi="標楷體"/>
          <w:bCs/>
          <w:color w:val="000000"/>
          <w:kern w:val="0"/>
          <w:sz w:val="27"/>
          <w:szCs w:val="27"/>
        </w:rPr>
      </w:pPr>
      <w:r w:rsidRPr="00637B8A">
        <w:rPr>
          <w:rFonts w:ascii="標楷體" w:eastAsia="標楷體" w:hAnsi="標楷體" w:hint="eastAsia"/>
          <w:bCs/>
          <w:color w:val="000000"/>
          <w:kern w:val="0"/>
          <w:sz w:val="27"/>
          <w:szCs w:val="27"/>
        </w:rPr>
        <w:t>一、實習機構</w:t>
      </w:r>
      <w:r w:rsidRPr="00637B8A">
        <w:rPr>
          <w:rFonts w:ascii="標楷體" w:eastAsia="標楷體" w:hAnsi="標楷體"/>
          <w:bCs/>
          <w:color w:val="000000"/>
          <w:kern w:val="0"/>
          <w:sz w:val="27"/>
          <w:szCs w:val="27"/>
        </w:rPr>
        <w:t>對於</w:t>
      </w:r>
      <w:r w:rsidR="00595BEC" w:rsidRPr="00637B8A">
        <w:rPr>
          <w:rFonts w:ascii="標楷體" w:eastAsia="標楷體" w:hAnsi="標楷體" w:hint="eastAsia"/>
          <w:bCs/>
          <w:color w:val="000000"/>
          <w:kern w:val="0"/>
          <w:sz w:val="27"/>
          <w:szCs w:val="27"/>
        </w:rPr>
        <w:t>學</w:t>
      </w:r>
      <w:r w:rsidRPr="00637B8A">
        <w:rPr>
          <w:rFonts w:ascii="標楷體" w:eastAsia="標楷體" w:hAnsi="標楷體" w:hint="eastAsia"/>
          <w:bCs/>
          <w:color w:val="000000"/>
          <w:kern w:val="0"/>
          <w:sz w:val="27"/>
          <w:szCs w:val="27"/>
        </w:rPr>
        <w:t>生</w:t>
      </w:r>
      <w:r w:rsidRPr="00637B8A">
        <w:rPr>
          <w:rFonts w:ascii="標楷體" w:eastAsia="標楷體" w:hAnsi="標楷體"/>
          <w:bCs/>
          <w:color w:val="000000"/>
          <w:kern w:val="0"/>
          <w:sz w:val="27"/>
          <w:szCs w:val="27"/>
        </w:rPr>
        <w:t>核心就業力表現滿意度之評量：</w:t>
      </w:r>
    </w:p>
    <w:p w14:paraId="587FFC5B" w14:textId="77777777" w:rsidR="007E7F94" w:rsidRPr="00637B8A" w:rsidRDefault="007E7F94" w:rsidP="00637B8A">
      <w:pPr>
        <w:rPr>
          <w:rFonts w:ascii="標楷體" w:eastAsia="標楷體" w:hAnsi="標楷體"/>
          <w:kern w:val="0"/>
        </w:rPr>
      </w:pPr>
      <w:r w:rsidRPr="00637B8A">
        <w:rPr>
          <w:rFonts w:ascii="標楷體" w:eastAsia="標楷體" w:hAnsi="標楷體" w:cs="新細明體" w:hint="eastAsia"/>
          <w:kern w:val="0"/>
        </w:rPr>
        <w:t>※</w:t>
      </w:r>
      <w:r w:rsidRPr="00637B8A">
        <w:rPr>
          <w:rFonts w:ascii="標楷體" w:eastAsia="標楷體" w:hAnsi="標楷體"/>
          <w:kern w:val="0"/>
        </w:rPr>
        <w:t>填</w:t>
      </w:r>
      <w:r w:rsidRPr="00637B8A">
        <w:rPr>
          <w:rFonts w:ascii="標楷體" w:eastAsia="標楷體" w:hAnsi="標楷體" w:hint="eastAsia"/>
          <w:kern w:val="0"/>
        </w:rPr>
        <w:t>寫說</w:t>
      </w:r>
      <w:r w:rsidRPr="00637B8A">
        <w:rPr>
          <w:rFonts w:ascii="標楷體" w:eastAsia="標楷體" w:hAnsi="標楷體"/>
          <w:kern w:val="0"/>
        </w:rPr>
        <w:t>明：「核心就業力」是指能夠廣泛適應及勝任不同工作任務或職場要求，各行各業之專業人才均須具備的共通能力。請依據本系</w:t>
      </w:r>
      <w:r w:rsidRPr="00637B8A">
        <w:rPr>
          <w:rFonts w:ascii="標楷體" w:eastAsia="標楷體" w:hAnsi="標楷體" w:hint="eastAsia"/>
          <w:kern w:val="0"/>
        </w:rPr>
        <w:t>實習生</w:t>
      </w:r>
      <w:r w:rsidRPr="00637B8A">
        <w:rPr>
          <w:rFonts w:ascii="標楷體" w:eastAsia="標楷體" w:hAnsi="標楷體"/>
          <w:kern w:val="0"/>
        </w:rPr>
        <w:t>實際職場工作經驗，評量您對於該</w:t>
      </w:r>
      <w:r w:rsidRPr="00637B8A">
        <w:rPr>
          <w:rFonts w:ascii="標楷體" w:eastAsia="標楷體" w:hAnsi="標楷體" w:hint="eastAsia"/>
          <w:kern w:val="0"/>
        </w:rPr>
        <w:t>實習生</w:t>
      </w:r>
      <w:r w:rsidRPr="00637B8A">
        <w:rPr>
          <w:rFonts w:ascii="標楷體" w:eastAsia="標楷體" w:hAnsi="標楷體"/>
          <w:kern w:val="0"/>
        </w:rPr>
        <w:t>核心就業力表現的滿意程度，「非常滿意」5分，「滿意」4分，「普通」3分，「不太滿意」2分，「</w:t>
      </w:r>
      <w:r w:rsidRPr="00637B8A">
        <w:rPr>
          <w:rFonts w:ascii="標楷體" w:eastAsia="標楷體" w:hAnsi="標楷體" w:hint="eastAsia"/>
          <w:kern w:val="0"/>
        </w:rPr>
        <w:t>非常</w:t>
      </w:r>
      <w:r w:rsidRPr="00637B8A">
        <w:rPr>
          <w:rFonts w:ascii="標楷體" w:eastAsia="標楷體" w:hAnsi="標楷體"/>
          <w:kern w:val="0"/>
        </w:rPr>
        <w:t>不滿意」1分</w:t>
      </w:r>
    </w:p>
    <w:p w14:paraId="41010394" w14:textId="77777777" w:rsidR="007E7F94" w:rsidRPr="00637B8A" w:rsidRDefault="007E7F94" w:rsidP="00637B8A">
      <w:pPr>
        <w:rPr>
          <w:rFonts w:ascii="標楷體" w:eastAsia="標楷體" w:hAnsi="標楷體"/>
          <w:kern w:val="0"/>
          <w:sz w:val="12"/>
          <w:szCs w:val="12"/>
        </w:rPr>
      </w:pPr>
      <w:r w:rsidRPr="00637B8A">
        <w:rPr>
          <w:rFonts w:ascii="標楷體" w:eastAsia="標楷體" w:hAnsi="標楷體" w:hint="eastAsia"/>
          <w:kern w:val="0"/>
        </w:rPr>
        <w:t xml:space="preserve">          </w:t>
      </w:r>
      <w:r w:rsidRPr="00637B8A">
        <w:rPr>
          <w:rFonts w:ascii="標楷體" w:eastAsia="標楷體" w:hAnsi="標楷體" w:hint="eastAsia"/>
          <w:kern w:val="0"/>
        </w:rPr>
        <w:tab/>
        <w:t xml:space="preserve"> </w:t>
      </w:r>
      <w:r w:rsidRPr="00637B8A">
        <w:rPr>
          <w:rFonts w:ascii="標楷體" w:eastAsia="標楷體" w:hAnsi="標楷體" w:hint="eastAsia"/>
          <w:kern w:val="0"/>
        </w:rPr>
        <w:tab/>
        <w:t xml:space="preserve">                                        </w:t>
      </w:r>
      <w:r w:rsidRPr="00637B8A">
        <w:rPr>
          <w:rFonts w:ascii="標楷體" w:eastAsia="標楷體" w:hAnsi="標楷體" w:hint="eastAsia"/>
          <w:kern w:val="0"/>
          <w:sz w:val="12"/>
          <w:szCs w:val="12"/>
        </w:rPr>
        <w:t xml:space="preserve">非常滿意   滿意    普通   不太滿意  非常不滿意   </w:t>
      </w:r>
    </w:p>
    <w:p w14:paraId="5EF31A68" w14:textId="16A1383A"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1表達溝通能力</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2F48F939"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rPr>
        <w:t>*</w:t>
      </w:r>
      <w:r w:rsidRPr="00637B8A">
        <w:rPr>
          <w:rFonts w:ascii="標楷體" w:eastAsia="標楷體" w:hAnsi="標楷體"/>
          <w:kern w:val="0"/>
          <w:sz w:val="16"/>
          <w:szCs w:val="16"/>
        </w:rPr>
        <w:t>具備口頭和書面交流互動技巧，能有條理、組織的表達自己</w:t>
      </w:r>
    </w:p>
    <w:p w14:paraId="1D8DD9B3" w14:textId="77777777" w:rsidR="007E7F94" w:rsidRPr="00637B8A" w:rsidRDefault="007E7F94" w:rsidP="00637B8A">
      <w:pPr>
        <w:rPr>
          <w:rFonts w:ascii="標楷體" w:eastAsia="標楷體" w:hAnsi="標楷體"/>
          <w:kern w:val="0"/>
        </w:rPr>
      </w:pPr>
      <w:r w:rsidRPr="00637B8A">
        <w:rPr>
          <w:rFonts w:ascii="標楷體" w:eastAsia="標楷體" w:hAnsi="標楷體" w:hint="eastAsia"/>
          <w:kern w:val="0"/>
          <w:sz w:val="16"/>
          <w:szCs w:val="16"/>
        </w:rPr>
        <w:t xml:space="preserve"> </w:t>
      </w:r>
      <w:r w:rsidRPr="00637B8A">
        <w:rPr>
          <w:rFonts w:ascii="標楷體" w:eastAsia="標楷體" w:hAnsi="標楷體"/>
          <w:kern w:val="0"/>
          <w:sz w:val="16"/>
          <w:szCs w:val="16"/>
        </w:rPr>
        <w:t>想法，確認對方清楚了解自己的表達，以增進相互瞭解和溝</w:t>
      </w:r>
      <w:r w:rsidRPr="00637B8A">
        <w:rPr>
          <w:rFonts w:ascii="標楷體" w:eastAsia="標楷體" w:hAnsi="標楷體"/>
          <w:kern w:val="0"/>
        </w:rPr>
        <w:t>通。</w:t>
      </w:r>
    </w:p>
    <w:p w14:paraId="65E56145" w14:textId="3847F64F"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-2團隊合作能力</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2BD18B94" w14:textId="77777777" w:rsidR="007E7F94" w:rsidRPr="00637B8A" w:rsidRDefault="007E7F94" w:rsidP="00637B8A">
      <w:pPr>
        <w:rPr>
          <w:rFonts w:ascii="標楷體" w:eastAsia="標楷體" w:hAnsi="標楷體"/>
          <w:kern w:val="0"/>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明白自己在團體中角色，能與團隊成員互助合作，能尊重與接</w:t>
      </w:r>
      <w:r w:rsidRPr="00637B8A">
        <w:rPr>
          <w:rFonts w:ascii="標楷體" w:eastAsia="標楷體" w:hAnsi="標楷體" w:hint="eastAsia"/>
          <w:kern w:val="0"/>
          <w:sz w:val="16"/>
          <w:szCs w:val="16"/>
        </w:rPr>
        <w:t xml:space="preserve">                 </w:t>
      </w:r>
    </w:p>
    <w:p w14:paraId="20E47BBE"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納其他成員意見，與其他人共同完成工作任務，達成團隊目標。</w:t>
      </w:r>
    </w:p>
    <w:p w14:paraId="786BECBB" w14:textId="39A695C1"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-3問題解決能力</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5F65B16D"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具有發現問題與不合理現象之敏感度，並能運用推理、分析</w:t>
      </w:r>
    </w:p>
    <w:p w14:paraId="5B54873A"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、綜合、評估等思考技巧，來發掘及解決個人及團隊問題。</w:t>
      </w:r>
    </w:p>
    <w:p w14:paraId="54D493BC" w14:textId="40ADC9F3"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-4創新應變能力</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7A348110"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能不侷限於原有思維和做法，能夠提出嶄新的觀點或見解</w:t>
      </w:r>
    </w:p>
    <w:p w14:paraId="4B4846FC"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，主動嘗試具有創意的想法或創新的方法，以因應嶄新的變化。</w:t>
      </w:r>
    </w:p>
    <w:p w14:paraId="2ED81B46" w14:textId="06CB97E5"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-5自我管理能力</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339B0B38"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具備良好的工作態度與個人品質，包括自主、誠信、負責</w:t>
      </w:r>
    </w:p>
    <w:p w14:paraId="5E0A456C"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、堅持、紀律、配合度、穩定性、情緒管理、壓力調適等。</w:t>
      </w:r>
    </w:p>
    <w:p w14:paraId="4B163785" w14:textId="4A5C2A59"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-6終身學習能力</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2E5CC9C0"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對於任何新的想法和技術保持開放的學習態度，應用廣泛</w:t>
      </w:r>
    </w:p>
    <w:p w14:paraId="38B49BD3"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的媒介來促進學習，持續累積經驗，將之轉化為知識和技能。</w:t>
      </w:r>
    </w:p>
    <w:p w14:paraId="03CAB5AA" w14:textId="509DE677"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-7資訊應用能力</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12A7DD3A"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能運用電腦或網路等資訊工具及技術，進行文書</w:t>
      </w:r>
    </w:p>
    <w:p w14:paraId="4CDEC2D3"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處理和資料蒐集，來存取、管理、整合並傳輸訊息。</w:t>
      </w:r>
    </w:p>
    <w:p w14:paraId="18E500CE" w14:textId="00AA9231" w:rsidR="007E7F94" w:rsidRPr="00637B8A" w:rsidRDefault="007E7F94" w:rsidP="00637B8A">
      <w:pPr>
        <w:rPr>
          <w:rFonts w:ascii="標楷體" w:eastAsia="標楷體" w:hAnsi="標楷體"/>
          <w:kern w:val="0"/>
        </w:rPr>
      </w:pPr>
      <w:r w:rsidRPr="00637B8A">
        <w:rPr>
          <w:rFonts w:ascii="標楷體" w:eastAsia="標楷體" w:hAnsi="標楷體" w:hint="eastAsia"/>
          <w:kern w:val="0"/>
        </w:rPr>
        <w:t>1</w:t>
      </w:r>
      <w:r w:rsidRPr="00637B8A">
        <w:rPr>
          <w:rFonts w:ascii="標楷體" w:eastAsia="標楷體" w:hAnsi="標楷體"/>
          <w:kern w:val="0"/>
        </w:rPr>
        <w:t>-8職涯規劃能力</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245CA4BF"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能評估自我就業能力，瞭解自我的特質和優勢，</w:t>
      </w:r>
    </w:p>
    <w:p w14:paraId="1128F8EC"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蒐集職涯相關資訊，以選擇和規劃自身職涯發展。</w:t>
      </w:r>
    </w:p>
    <w:p w14:paraId="6BE23EC9" w14:textId="4D047DE8" w:rsidR="007E7F94" w:rsidRPr="00637B8A" w:rsidRDefault="007E7F94" w:rsidP="00637B8A">
      <w:pPr>
        <w:rPr>
          <w:rFonts w:ascii="標楷體" w:eastAsia="標楷體" w:hAnsi="標楷體"/>
          <w:kern w:val="0"/>
        </w:rPr>
      </w:pPr>
      <w:r w:rsidRPr="00637B8A">
        <w:rPr>
          <w:rFonts w:ascii="標楷體" w:eastAsia="標楷體" w:hAnsi="標楷體" w:hint="eastAsia"/>
          <w:kern w:val="0"/>
        </w:rPr>
        <w:lastRenderedPageBreak/>
        <w:t>1</w:t>
      </w:r>
      <w:r w:rsidRPr="00637B8A">
        <w:rPr>
          <w:rFonts w:ascii="標楷體" w:eastAsia="標楷體" w:hAnsi="標楷體"/>
          <w:kern w:val="0"/>
        </w:rPr>
        <w:t>-9職場認知能力</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618FA90B"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kern w:val="0"/>
          <w:sz w:val="16"/>
          <w:szCs w:val="16"/>
        </w:rPr>
        <w:t>了解工作職場的組織、分工、成員角色與就業趨勢，</w:t>
      </w:r>
    </w:p>
    <w:p w14:paraId="5F54E6EE"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kern w:val="0"/>
          <w:sz w:val="16"/>
          <w:szCs w:val="16"/>
        </w:rPr>
        <w:t>具備職場倫理、恪遵職業道德，清楚法律界線和</w:t>
      </w:r>
      <w:r w:rsidRPr="00637B8A">
        <w:rPr>
          <w:rFonts w:ascii="標楷體" w:eastAsia="標楷體" w:hAnsi="標楷體" w:hint="eastAsia"/>
          <w:kern w:val="0"/>
          <w:sz w:val="16"/>
          <w:szCs w:val="16"/>
        </w:rPr>
        <w:t>倫理</w:t>
      </w:r>
      <w:r w:rsidRPr="00637B8A">
        <w:rPr>
          <w:rFonts w:ascii="標楷體" w:eastAsia="標楷體" w:hAnsi="標楷體"/>
          <w:kern w:val="0"/>
          <w:sz w:val="16"/>
          <w:szCs w:val="16"/>
        </w:rPr>
        <w:t>守則。</w:t>
      </w:r>
    </w:p>
    <w:p w14:paraId="572C33CB" w14:textId="0F1011A5" w:rsidR="007E7F94" w:rsidRPr="00637B8A" w:rsidRDefault="007E7F94" w:rsidP="00637B8A">
      <w:pPr>
        <w:rPr>
          <w:rFonts w:ascii="標楷體" w:eastAsia="標楷體" w:hAnsi="標楷體"/>
          <w:kern w:val="0"/>
        </w:rPr>
      </w:pPr>
      <w:r w:rsidRPr="00637B8A">
        <w:rPr>
          <w:rFonts w:ascii="標楷體" w:eastAsia="標楷體" w:hAnsi="標楷體" w:hint="eastAsia"/>
          <w:kern w:val="0"/>
        </w:rPr>
        <w:t>1-10 自我覺察及反思能力</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 </w:t>
      </w:r>
    </w:p>
    <w:p w14:paraId="55CBCBD6"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color w:val="CC0000"/>
          <w:kern w:val="0"/>
          <w:sz w:val="16"/>
          <w:szCs w:val="16"/>
        </w:rPr>
        <w:t>*</w:t>
      </w:r>
      <w:r w:rsidRPr="00637B8A">
        <w:rPr>
          <w:rFonts w:ascii="標楷體" w:eastAsia="標楷體" w:hAnsi="標楷體" w:hint="eastAsia"/>
          <w:kern w:val="0"/>
          <w:sz w:val="16"/>
          <w:szCs w:val="16"/>
        </w:rPr>
        <w:t>能覺察到自己在職場上的人際互動及工作表現，</w:t>
      </w:r>
    </w:p>
    <w:p w14:paraId="0657A976" w14:textId="77777777" w:rsidR="007E7F94" w:rsidRPr="00637B8A" w:rsidRDefault="007E7F94" w:rsidP="00637B8A">
      <w:pPr>
        <w:rPr>
          <w:rFonts w:ascii="標楷體" w:eastAsia="標楷體" w:hAnsi="標楷體"/>
          <w:kern w:val="0"/>
          <w:sz w:val="16"/>
          <w:szCs w:val="16"/>
        </w:rPr>
      </w:pPr>
      <w:r w:rsidRPr="00637B8A">
        <w:rPr>
          <w:rFonts w:ascii="標楷體" w:eastAsia="標楷體" w:hAnsi="標楷體" w:hint="eastAsia"/>
          <w:kern w:val="0"/>
          <w:sz w:val="16"/>
          <w:szCs w:val="16"/>
        </w:rPr>
        <w:t>並能反思其優劣後計畫改進辦法。</w:t>
      </w:r>
    </w:p>
    <w:p w14:paraId="41A44881" w14:textId="18C49449" w:rsidR="007E7F94" w:rsidRPr="00637B8A" w:rsidRDefault="007E7F94" w:rsidP="00637B8A">
      <w:pPr>
        <w:rPr>
          <w:rFonts w:ascii="標楷體" w:eastAsia="標楷體" w:hAnsi="標楷體"/>
          <w:kern w:val="0"/>
        </w:rPr>
      </w:pPr>
      <w:r w:rsidRPr="00637B8A">
        <w:rPr>
          <w:rFonts w:ascii="標楷體" w:eastAsia="標楷體" w:hAnsi="標楷體" w:hint="eastAsia"/>
          <w:kern w:val="0"/>
        </w:rPr>
        <w:t>備註:</w:t>
      </w:r>
      <w:r w:rsidRPr="00637B8A">
        <w:rPr>
          <w:rFonts w:ascii="標楷體" w:eastAsia="標楷體" w:hAnsi="標楷體"/>
          <w:kern w:val="0"/>
        </w:rPr>
        <w:t>對於該</w:t>
      </w:r>
      <w:r w:rsidRPr="00637B8A">
        <w:rPr>
          <w:rFonts w:ascii="標楷體" w:eastAsia="標楷體" w:hAnsi="標楷體" w:hint="eastAsia"/>
          <w:kern w:val="0"/>
        </w:rPr>
        <w:t>實習</w:t>
      </w:r>
      <w:r w:rsidRPr="00637B8A">
        <w:rPr>
          <w:rFonts w:ascii="標楷體" w:eastAsia="標楷體" w:hAnsi="標楷體"/>
          <w:kern w:val="0"/>
        </w:rPr>
        <w:t>生之核心就業力表現滿意度，若您勾選「不太滿意」或「</w:t>
      </w:r>
      <w:r w:rsidRPr="00637B8A">
        <w:rPr>
          <w:rFonts w:ascii="標楷體" w:eastAsia="標楷體" w:hAnsi="標楷體" w:hint="eastAsia"/>
          <w:kern w:val="0"/>
        </w:rPr>
        <w:t>非常</w:t>
      </w:r>
      <w:r w:rsidRPr="00637B8A">
        <w:rPr>
          <w:rFonts w:ascii="標楷體" w:eastAsia="標楷體" w:hAnsi="標楷體"/>
          <w:kern w:val="0"/>
        </w:rPr>
        <w:t>不滿意」，</w:t>
      </w:r>
      <w:r w:rsidRPr="00637B8A">
        <w:rPr>
          <w:rFonts w:ascii="標楷體" w:eastAsia="標楷體" w:hAnsi="標楷體" w:hint="eastAsia"/>
          <w:kern w:val="0"/>
        </w:rPr>
        <w:t xml:space="preserve">    </w:t>
      </w:r>
      <w:r w:rsidRPr="00637B8A">
        <w:rPr>
          <w:rFonts w:ascii="標楷體" w:eastAsia="標楷體" w:hAnsi="標楷體"/>
          <w:kern w:val="0"/>
        </w:rPr>
        <w:t>具體陳述您</w:t>
      </w:r>
      <w:r w:rsidRPr="00637B8A">
        <w:rPr>
          <w:rFonts w:ascii="標楷體" w:eastAsia="標楷體" w:hAnsi="標楷體" w:hint="eastAsia"/>
          <w:kern w:val="0"/>
        </w:rPr>
        <w:t>的想法</w:t>
      </w:r>
    </w:p>
    <w:p w14:paraId="567E459E" w14:textId="142318F6" w:rsidR="007E7F94" w:rsidRPr="00637B8A" w:rsidRDefault="007E7F94" w:rsidP="00637B8A">
      <w:pPr>
        <w:rPr>
          <w:rFonts w:ascii="標楷體" w:eastAsia="標楷體" w:hAnsi="標楷體"/>
          <w:kern w:val="0"/>
          <w:sz w:val="16"/>
          <w:szCs w:val="16"/>
        </w:rPr>
      </w:pPr>
      <w:r w:rsidRPr="00637B8A">
        <w:rPr>
          <w:rFonts w:ascii="標楷體" w:eastAsia="標楷體" w:hAnsi="標楷體" w:hint="eastAsia"/>
          <w:kern w:val="0"/>
          <w:sz w:val="16"/>
          <w:szCs w:val="16"/>
        </w:rPr>
        <w:t>____________________________________________________________________________________________</w:t>
      </w:r>
      <w:r w:rsidR="00B57D68" w:rsidRPr="00637B8A">
        <w:rPr>
          <w:rFonts w:ascii="標楷體" w:eastAsia="標楷體" w:hAnsi="標楷體" w:hint="eastAsia"/>
          <w:kern w:val="0"/>
          <w:sz w:val="16"/>
          <w:szCs w:val="16"/>
        </w:rPr>
        <w:t>____________________________</w:t>
      </w:r>
    </w:p>
    <w:p w14:paraId="4541A68C" w14:textId="218145EC" w:rsidR="007E7F94" w:rsidRPr="00637B8A" w:rsidRDefault="007E7F94" w:rsidP="00637B8A">
      <w:pPr>
        <w:rPr>
          <w:rFonts w:ascii="標楷體" w:eastAsia="標楷體" w:hAnsi="標楷體"/>
          <w:kern w:val="0"/>
          <w:sz w:val="16"/>
          <w:szCs w:val="16"/>
        </w:rPr>
      </w:pPr>
      <w:r w:rsidRPr="00637B8A">
        <w:rPr>
          <w:rFonts w:ascii="標楷體" w:eastAsia="標楷體" w:hAnsi="標楷體" w:hint="eastAsia"/>
          <w:kern w:val="0"/>
          <w:sz w:val="16"/>
          <w:szCs w:val="16"/>
        </w:rPr>
        <w:t>____________________________________________________________________________________________</w:t>
      </w:r>
      <w:r w:rsidR="00B57D68" w:rsidRPr="00637B8A">
        <w:rPr>
          <w:rFonts w:ascii="標楷體" w:eastAsia="標楷體" w:hAnsi="標楷體" w:hint="eastAsia"/>
          <w:kern w:val="0"/>
          <w:sz w:val="16"/>
          <w:szCs w:val="16"/>
        </w:rPr>
        <w:t>____________________________</w:t>
      </w:r>
    </w:p>
    <w:p w14:paraId="029F3523" w14:textId="77777777" w:rsidR="007E7F94" w:rsidRPr="00637B8A" w:rsidRDefault="007E7F94" w:rsidP="00637B8A">
      <w:pPr>
        <w:rPr>
          <w:rFonts w:ascii="標楷體" w:eastAsia="標楷體" w:hAnsi="標楷體"/>
          <w:bCs/>
          <w:color w:val="000000"/>
          <w:kern w:val="0"/>
          <w:sz w:val="27"/>
          <w:szCs w:val="27"/>
        </w:rPr>
      </w:pPr>
    </w:p>
    <w:p w14:paraId="30C61EE3" w14:textId="77777777" w:rsidR="007E7F94" w:rsidRPr="00637B8A" w:rsidRDefault="007E7F94" w:rsidP="00637B8A">
      <w:pPr>
        <w:rPr>
          <w:rFonts w:ascii="標楷體" w:eastAsia="標楷體" w:hAnsi="標楷體"/>
          <w:bCs/>
          <w:color w:val="000000"/>
          <w:kern w:val="0"/>
          <w:sz w:val="27"/>
          <w:szCs w:val="27"/>
        </w:rPr>
      </w:pPr>
      <w:r w:rsidRPr="00637B8A">
        <w:rPr>
          <w:rFonts w:ascii="標楷體" w:eastAsia="標楷體" w:hAnsi="標楷體" w:hint="eastAsia"/>
          <w:bCs/>
          <w:color w:val="000000"/>
          <w:kern w:val="0"/>
          <w:sz w:val="27"/>
          <w:szCs w:val="27"/>
        </w:rPr>
        <w:t>二、</w:t>
      </w:r>
      <w:r w:rsidRPr="00637B8A">
        <w:rPr>
          <w:rFonts w:ascii="標楷體" w:eastAsia="標楷體" w:hAnsi="標楷體"/>
          <w:bCs/>
          <w:color w:val="000000"/>
          <w:kern w:val="0"/>
          <w:sz w:val="27"/>
          <w:szCs w:val="27"/>
        </w:rPr>
        <w:t>本系</w:t>
      </w:r>
      <w:r w:rsidR="00595BEC" w:rsidRPr="00637B8A">
        <w:rPr>
          <w:rFonts w:ascii="標楷體" w:eastAsia="標楷體" w:hAnsi="標楷體" w:hint="eastAsia"/>
          <w:bCs/>
          <w:color w:val="000000"/>
          <w:kern w:val="0"/>
          <w:sz w:val="27"/>
          <w:szCs w:val="27"/>
        </w:rPr>
        <w:t>學</w:t>
      </w:r>
      <w:r w:rsidRPr="00637B8A">
        <w:rPr>
          <w:rFonts w:ascii="標楷體" w:eastAsia="標楷體" w:hAnsi="標楷體" w:hint="eastAsia"/>
          <w:bCs/>
          <w:color w:val="000000"/>
          <w:kern w:val="0"/>
          <w:sz w:val="27"/>
          <w:szCs w:val="27"/>
        </w:rPr>
        <w:t>生</w:t>
      </w:r>
      <w:r w:rsidRPr="00637B8A">
        <w:rPr>
          <w:rFonts w:ascii="標楷體" w:eastAsia="標楷體" w:hAnsi="標楷體"/>
          <w:bCs/>
          <w:color w:val="000000"/>
          <w:kern w:val="0"/>
          <w:sz w:val="27"/>
          <w:szCs w:val="27"/>
        </w:rPr>
        <w:t>核心能力自我評量</w:t>
      </w:r>
    </w:p>
    <w:p w14:paraId="3B9BB386" w14:textId="77777777" w:rsidR="007E7F94" w:rsidRPr="00637B8A" w:rsidRDefault="007E7F94" w:rsidP="00637B8A">
      <w:pPr>
        <w:rPr>
          <w:rFonts w:ascii="標楷體" w:eastAsia="標楷體" w:hAnsi="標楷體"/>
          <w:kern w:val="0"/>
        </w:rPr>
      </w:pPr>
      <w:r w:rsidRPr="00637B8A">
        <w:rPr>
          <w:rFonts w:ascii="標楷體" w:eastAsia="標楷體" w:hAnsi="標楷體" w:cs="SimSun" w:hint="eastAsia"/>
          <w:kern w:val="0"/>
        </w:rPr>
        <w:t>※</w:t>
      </w:r>
      <w:r w:rsidRPr="00637B8A">
        <w:rPr>
          <w:rFonts w:ascii="標楷體" w:eastAsia="標楷體" w:hAnsi="標楷體"/>
          <w:kern w:val="0"/>
        </w:rPr>
        <w:t>填答說明：「核心能力」是</w:t>
      </w:r>
      <w:r w:rsidRPr="00637B8A">
        <w:rPr>
          <w:rFonts w:ascii="標楷體" w:eastAsia="標楷體" w:hAnsi="標楷體" w:hint="eastAsia"/>
          <w:kern w:val="0"/>
        </w:rPr>
        <w:t>指亞洲大學心理學系碩士班所訂定的</w:t>
      </w:r>
      <w:r w:rsidRPr="00637B8A">
        <w:rPr>
          <w:rFonts w:ascii="標楷體" w:eastAsia="標楷體" w:hAnsi="標楷體"/>
          <w:kern w:val="0"/>
        </w:rPr>
        <w:t>教育目標</w:t>
      </w:r>
      <w:r w:rsidRPr="00637B8A">
        <w:rPr>
          <w:rFonts w:ascii="標楷體" w:eastAsia="標楷體" w:hAnsi="標楷體" w:hint="eastAsia"/>
          <w:kern w:val="0"/>
        </w:rPr>
        <w:t>(包括：</w:t>
      </w:r>
      <w:r w:rsidRPr="00637B8A">
        <w:rPr>
          <w:rFonts w:ascii="標楷體" w:eastAsia="標楷體" w:hAnsi="標楷體"/>
          <w:kern w:val="0"/>
        </w:rPr>
        <w:t>1.培養學生具備心理學專業知能。2.研發與應用行為科學相關理論及技能，提升身心健康。3.應用心理學專業知能與同理心，關懷弱勢，追求人類福祉</w:t>
      </w:r>
      <w:r w:rsidRPr="00637B8A">
        <w:rPr>
          <w:rFonts w:ascii="標楷體" w:eastAsia="標楷體" w:hAnsi="標楷體" w:hint="eastAsia"/>
          <w:kern w:val="0"/>
        </w:rPr>
        <w:t>)</w:t>
      </w:r>
      <w:r w:rsidRPr="00637B8A">
        <w:rPr>
          <w:rFonts w:ascii="標楷體" w:eastAsia="標楷體" w:hAnsi="標楷體"/>
          <w:kern w:val="0"/>
        </w:rPr>
        <w:t>。請依據本系</w:t>
      </w:r>
      <w:r w:rsidRPr="00637B8A">
        <w:rPr>
          <w:rFonts w:ascii="標楷體" w:eastAsia="標楷體" w:hAnsi="標楷體" w:hint="eastAsia"/>
          <w:kern w:val="0"/>
        </w:rPr>
        <w:t>實習</w:t>
      </w:r>
      <w:r w:rsidRPr="00637B8A">
        <w:rPr>
          <w:rFonts w:ascii="標楷體" w:eastAsia="標楷體" w:hAnsi="標楷體"/>
          <w:kern w:val="0"/>
        </w:rPr>
        <w:t>生實際職場工作經驗，評量您對於其核心能力於工作職場的表現程度，「非常優秀」5分，「優秀」4分，「普通」3分，「</w:t>
      </w:r>
      <w:r w:rsidRPr="00637B8A">
        <w:rPr>
          <w:rFonts w:ascii="標楷體" w:eastAsia="標楷體" w:hAnsi="標楷體" w:hint="eastAsia"/>
          <w:kern w:val="0"/>
        </w:rPr>
        <w:t>待加強</w:t>
      </w:r>
      <w:r w:rsidRPr="00637B8A">
        <w:rPr>
          <w:rFonts w:ascii="標楷體" w:eastAsia="標楷體" w:hAnsi="標楷體"/>
          <w:kern w:val="0"/>
        </w:rPr>
        <w:t>」2分，「亟需加強」1分。</w:t>
      </w:r>
    </w:p>
    <w:p w14:paraId="251714E8" w14:textId="33EFB7D7" w:rsidR="007E7F94" w:rsidRPr="00637B8A" w:rsidRDefault="007E7F94" w:rsidP="00637B8A">
      <w:pPr>
        <w:rPr>
          <w:rFonts w:ascii="標楷體" w:eastAsia="標楷體" w:hAnsi="標楷體"/>
          <w:kern w:val="0"/>
          <w:sz w:val="12"/>
          <w:szCs w:val="12"/>
        </w:rPr>
      </w:pPr>
      <w:r w:rsidRPr="00637B8A">
        <w:rPr>
          <w:rFonts w:ascii="標楷體" w:eastAsia="標楷體" w:hAnsi="標楷體" w:hint="eastAsia"/>
          <w:bCs/>
          <w:color w:val="000000"/>
          <w:kern w:val="0"/>
        </w:rPr>
        <w:t>2</w:t>
      </w:r>
      <w:r w:rsidRPr="00637B8A">
        <w:rPr>
          <w:rFonts w:ascii="標楷體" w:eastAsia="標楷體" w:hAnsi="標楷體"/>
          <w:bCs/>
          <w:color w:val="000000"/>
          <w:kern w:val="0"/>
        </w:rPr>
        <w:t>-1心理學專業知識與實務應用能力</w:t>
      </w:r>
      <w:r w:rsidRPr="00637B8A">
        <w:rPr>
          <w:rFonts w:ascii="標楷體" w:eastAsia="標楷體" w:hAnsi="標楷體" w:hint="eastAsia"/>
          <w:kern w:val="0"/>
        </w:rPr>
        <w:t xml:space="preserve">    </w:t>
      </w:r>
      <w:r w:rsidR="002C7EBD">
        <w:rPr>
          <w:rFonts w:ascii="標楷體" w:eastAsia="標楷體" w:hAnsi="標楷體"/>
          <w:kern w:val="0"/>
        </w:rPr>
        <w:t xml:space="preserve">                 </w:t>
      </w:r>
      <w:r w:rsidRPr="00637B8A">
        <w:rPr>
          <w:rFonts w:ascii="標楷體" w:eastAsia="標楷體" w:hAnsi="標楷體" w:hint="eastAsia"/>
          <w:kern w:val="0"/>
        </w:rPr>
        <w:t xml:space="preserve">      </w:t>
      </w:r>
      <w:r w:rsidRPr="00637B8A">
        <w:rPr>
          <w:rFonts w:ascii="標楷體" w:eastAsia="標楷體" w:hAnsi="標楷體" w:hint="eastAsia"/>
          <w:kern w:val="0"/>
          <w:sz w:val="12"/>
          <w:szCs w:val="12"/>
        </w:rPr>
        <w:t xml:space="preserve"> 非常優秀 </w:t>
      </w:r>
      <w:r w:rsidR="002C7EBD">
        <w:rPr>
          <w:rFonts w:ascii="標楷體" w:eastAsia="標楷體" w:hAnsi="標楷體"/>
          <w:kern w:val="0"/>
          <w:sz w:val="12"/>
          <w:szCs w:val="12"/>
        </w:rPr>
        <w:t xml:space="preserve">  </w:t>
      </w:r>
      <w:r w:rsidRPr="00637B8A">
        <w:rPr>
          <w:rFonts w:ascii="標楷體" w:eastAsia="標楷體" w:hAnsi="標楷體" w:hint="eastAsia"/>
          <w:kern w:val="0"/>
          <w:sz w:val="12"/>
          <w:szCs w:val="12"/>
        </w:rPr>
        <w:t xml:space="preserve"> 優秀 </w:t>
      </w:r>
      <w:r w:rsidR="002C7EBD">
        <w:rPr>
          <w:rFonts w:ascii="標楷體" w:eastAsia="標楷體" w:hAnsi="標楷體"/>
          <w:kern w:val="0"/>
          <w:sz w:val="12"/>
          <w:szCs w:val="12"/>
        </w:rPr>
        <w:t xml:space="preserve"> </w:t>
      </w:r>
      <w:r w:rsidRPr="00637B8A">
        <w:rPr>
          <w:rFonts w:ascii="標楷體" w:eastAsia="標楷體" w:hAnsi="標楷體" w:hint="eastAsia"/>
          <w:kern w:val="0"/>
          <w:sz w:val="12"/>
          <w:szCs w:val="12"/>
        </w:rPr>
        <w:t xml:space="preserve">  普通 </w:t>
      </w:r>
      <w:r w:rsidR="002C7EBD">
        <w:rPr>
          <w:rFonts w:ascii="標楷體" w:eastAsia="標楷體" w:hAnsi="標楷體"/>
          <w:kern w:val="0"/>
          <w:sz w:val="12"/>
          <w:szCs w:val="12"/>
        </w:rPr>
        <w:t xml:space="preserve"> </w:t>
      </w:r>
      <w:r w:rsidRPr="00637B8A">
        <w:rPr>
          <w:rFonts w:ascii="標楷體" w:eastAsia="標楷體" w:hAnsi="標楷體" w:hint="eastAsia"/>
          <w:kern w:val="0"/>
          <w:sz w:val="12"/>
          <w:szCs w:val="12"/>
        </w:rPr>
        <w:t xml:space="preserve">  待加強  亟需加強</w:t>
      </w:r>
    </w:p>
    <w:p w14:paraId="0189D024" w14:textId="474D7417" w:rsidR="007E7F94" w:rsidRPr="00637B8A" w:rsidRDefault="007E7F94" w:rsidP="00637B8A">
      <w:pPr>
        <w:rPr>
          <w:rFonts w:ascii="標楷體" w:eastAsia="標楷體" w:hAnsi="標楷體"/>
          <w:kern w:val="0"/>
        </w:rPr>
      </w:pPr>
      <w:r w:rsidRPr="00637B8A">
        <w:rPr>
          <w:rFonts w:ascii="標楷體" w:eastAsia="標楷體" w:hAnsi="標楷體" w:hint="eastAsia"/>
          <w:kern w:val="0"/>
        </w:rPr>
        <w:t>2-1-1</w:t>
      </w:r>
      <w:r w:rsidRPr="00637B8A">
        <w:rPr>
          <w:rFonts w:ascii="標楷體" w:eastAsia="標楷體" w:hAnsi="標楷體"/>
          <w:kern w:val="0"/>
        </w:rPr>
        <w:t>人格、發展、社會、認知等心理學理論知能。</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w:t>
      </w:r>
    </w:p>
    <w:p w14:paraId="1F02AFF9" w14:textId="77777777" w:rsidR="007E7F94" w:rsidRPr="00637B8A" w:rsidRDefault="007E7F94" w:rsidP="00637B8A">
      <w:pPr>
        <w:rPr>
          <w:rFonts w:ascii="標楷體" w:eastAsia="標楷體" w:hAnsi="標楷體"/>
          <w:kern w:val="0"/>
        </w:rPr>
      </w:pPr>
      <w:r w:rsidRPr="00637B8A">
        <w:rPr>
          <w:rFonts w:ascii="標楷體" w:eastAsia="標楷體" w:hAnsi="標楷體" w:hint="eastAsia"/>
          <w:kern w:val="0"/>
        </w:rPr>
        <w:t>2-1-2</w:t>
      </w:r>
      <w:r w:rsidRPr="00637B8A">
        <w:rPr>
          <w:rFonts w:ascii="標楷體" w:eastAsia="標楷體" w:hAnsi="標楷體"/>
          <w:kern w:val="0"/>
        </w:rPr>
        <w:t>以人格、發展、社會、認知等心理學理論，了解人類</w:t>
      </w:r>
    </w:p>
    <w:p w14:paraId="4525B475" w14:textId="55BFDC48" w:rsidR="007E7F94" w:rsidRPr="00637B8A" w:rsidRDefault="007E7F94" w:rsidP="00637B8A">
      <w:pPr>
        <w:rPr>
          <w:rFonts w:ascii="標楷體" w:eastAsia="標楷體" w:hAnsi="標楷體"/>
          <w:kern w:val="0"/>
        </w:rPr>
      </w:pPr>
      <w:r w:rsidRPr="00637B8A">
        <w:rPr>
          <w:rFonts w:ascii="標楷體" w:eastAsia="標楷體" w:hAnsi="標楷體" w:hint="eastAsia"/>
          <w:kern w:val="0"/>
        </w:rPr>
        <w:t xml:space="preserve">     </w:t>
      </w:r>
      <w:r w:rsidRPr="00637B8A">
        <w:rPr>
          <w:rFonts w:ascii="標楷體" w:eastAsia="標楷體" w:hAnsi="標楷體"/>
          <w:kern w:val="0"/>
        </w:rPr>
        <w:t>認知、情緒、行為等問題。</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w:t>
      </w:r>
    </w:p>
    <w:p w14:paraId="5288B90B" w14:textId="51815267" w:rsidR="007E7F94" w:rsidRPr="00637B8A" w:rsidRDefault="007E7F94" w:rsidP="00637B8A">
      <w:pPr>
        <w:rPr>
          <w:rFonts w:ascii="標楷體" w:eastAsia="標楷體" w:hAnsi="標楷體"/>
          <w:bCs/>
          <w:color w:val="000000"/>
          <w:kern w:val="0"/>
        </w:rPr>
      </w:pPr>
      <w:r w:rsidRPr="00637B8A">
        <w:rPr>
          <w:rFonts w:ascii="標楷體" w:eastAsia="標楷體" w:hAnsi="標楷體" w:hint="eastAsia"/>
          <w:bCs/>
          <w:color w:val="000000"/>
          <w:kern w:val="0"/>
        </w:rPr>
        <w:t>2</w:t>
      </w:r>
      <w:r w:rsidRPr="00637B8A">
        <w:rPr>
          <w:rFonts w:ascii="標楷體" w:eastAsia="標楷體" w:hAnsi="標楷體"/>
          <w:bCs/>
          <w:color w:val="000000"/>
          <w:kern w:val="0"/>
        </w:rPr>
        <w:t>-2</w:t>
      </w:r>
      <w:r w:rsidRPr="00637B8A">
        <w:rPr>
          <w:rFonts w:ascii="標楷體" w:eastAsia="標楷體" w:hAnsi="標楷體" w:hint="eastAsia"/>
          <w:bCs/>
          <w:color w:val="000000"/>
          <w:kern w:val="0"/>
        </w:rPr>
        <w:t>心理衛生</w:t>
      </w:r>
      <w:r w:rsidRPr="00637B8A">
        <w:rPr>
          <w:rFonts w:ascii="標楷體" w:eastAsia="標楷體" w:hAnsi="標楷體"/>
          <w:bCs/>
          <w:color w:val="000000"/>
          <w:kern w:val="0"/>
        </w:rPr>
        <w:t>與變態心理學之專業知能與實務應用能力</w:t>
      </w:r>
      <w:r w:rsidR="001D51E1">
        <w:rPr>
          <w:rFonts w:ascii="標楷體" w:eastAsia="標楷體" w:hAnsi="標楷體" w:hint="eastAsia"/>
          <w:bCs/>
          <w:color w:val="000000"/>
          <w:kern w:val="0"/>
        </w:rPr>
        <w:tab/>
      </w:r>
      <w:r w:rsidR="001D51E1">
        <w:rPr>
          <w:rFonts w:ascii="標楷體" w:eastAsia="標楷體" w:hAnsi="標楷體" w:hint="eastAsia"/>
          <w:bCs/>
          <w:color w:val="000000"/>
          <w:kern w:val="0"/>
        </w:rPr>
        <w:tab/>
        <w:t xml:space="preserve">   </w:t>
      </w:r>
      <w:r w:rsidR="00B57D68">
        <w:rPr>
          <w:rFonts w:ascii="標楷體" w:eastAsia="標楷體" w:hAnsi="標楷體" w:hint="eastAsia"/>
          <w:bCs/>
          <w:color w:val="000000"/>
          <w:kern w:val="0"/>
        </w:rPr>
        <w:t xml:space="preserve"> </w:t>
      </w:r>
      <w:r w:rsidR="002C7EBD">
        <w:rPr>
          <w:rFonts w:ascii="標楷體" w:eastAsia="標楷體" w:hAnsi="標楷體"/>
          <w:bCs/>
          <w:color w:val="000000"/>
          <w:kern w:val="0"/>
        </w:rPr>
        <w:t xml:space="preserve">   </w:t>
      </w:r>
      <w:r w:rsidR="002C7EBD" w:rsidRPr="00637B8A">
        <w:rPr>
          <w:rFonts w:ascii="標楷體" w:eastAsia="標楷體" w:hAnsi="標楷體" w:hint="eastAsia"/>
          <w:kern w:val="0"/>
          <w:sz w:val="12"/>
          <w:szCs w:val="12"/>
        </w:rPr>
        <w:t xml:space="preserve">非常優秀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普通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待加強  亟需加強</w:t>
      </w:r>
    </w:p>
    <w:p w14:paraId="622FB68F" w14:textId="1FBCF7A7"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-2-1</w:t>
      </w:r>
      <w:r w:rsidRPr="00637B8A">
        <w:rPr>
          <w:rFonts w:ascii="標楷體" w:eastAsia="標楷體" w:hAnsi="標楷體" w:hint="eastAsia"/>
          <w:kern w:val="0"/>
        </w:rPr>
        <w:t>心理衛生</w:t>
      </w:r>
      <w:r w:rsidRPr="00637B8A">
        <w:rPr>
          <w:rFonts w:ascii="標楷體" w:eastAsia="標楷體" w:hAnsi="標楷體"/>
          <w:kern w:val="0"/>
        </w:rPr>
        <w:t>之專業知能與實務應用能力。</w:t>
      </w:r>
      <w:r w:rsidR="00B57D68">
        <w:rPr>
          <w:rFonts w:ascii="標楷體" w:eastAsia="標楷體" w:hAnsi="標楷體" w:hint="eastAsia"/>
          <w:kern w:val="0"/>
        </w:rPr>
        <w:t xml:space="preserve">         </w:t>
      </w:r>
      <w:r w:rsidR="001D51E1">
        <w:rPr>
          <w:rFonts w:ascii="標楷體" w:eastAsia="標楷體" w:hAnsi="標楷體" w:hint="eastAsia"/>
          <w:kern w:val="0"/>
        </w:rPr>
        <w:t xml:space="preserve">          </w:t>
      </w:r>
      <w:r w:rsidR="002C7EBD">
        <w:rPr>
          <w:rFonts w:ascii="標楷體" w:eastAsia="標楷體" w:hAnsi="標楷體"/>
          <w:kern w:val="0"/>
        </w:rPr>
        <w:t xml:space="preserve"> </w:t>
      </w:r>
      <w:r w:rsidR="001D51E1">
        <w:rPr>
          <w:rFonts w:ascii="標楷體" w:eastAsia="標楷體" w:hAnsi="標楷體" w:hint="eastAsia"/>
          <w:kern w:val="0"/>
        </w:rPr>
        <w:t xml:space="preserve"> </w:t>
      </w:r>
      <w:r w:rsidRPr="00637B8A">
        <w:rPr>
          <w:rFonts w:ascii="標楷體" w:eastAsia="標楷體" w:hAnsi="標楷體" w:hint="eastAsia"/>
          <w:kern w:val="0"/>
        </w:rPr>
        <w:t>5    4   3    2    1</w:t>
      </w:r>
    </w:p>
    <w:p w14:paraId="5B7B6470" w14:textId="7827488D"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-2-2變態心理學之專業知能與實務應用能力。</w:t>
      </w:r>
      <w:r w:rsidR="00B57D68">
        <w:rPr>
          <w:rFonts w:ascii="標楷體" w:eastAsia="標楷體" w:hAnsi="標楷體" w:hint="eastAsia"/>
          <w:kern w:val="0"/>
        </w:rPr>
        <w:tab/>
      </w:r>
      <w:r w:rsidR="00B57D68">
        <w:rPr>
          <w:rFonts w:ascii="標楷體" w:eastAsia="標楷體" w:hAnsi="標楷體" w:hint="eastAsia"/>
          <w:kern w:val="0"/>
        </w:rPr>
        <w:tab/>
      </w:r>
      <w:r w:rsidR="00B57D68">
        <w:rPr>
          <w:rFonts w:ascii="標楷體" w:eastAsia="標楷體" w:hAnsi="標楷體" w:hint="eastAsia"/>
          <w:kern w:val="0"/>
        </w:rPr>
        <w:tab/>
      </w:r>
      <w:r w:rsidR="00B57D68">
        <w:rPr>
          <w:rFonts w:ascii="標楷體" w:eastAsia="標楷體" w:hAnsi="標楷體" w:hint="eastAsia"/>
          <w:kern w:val="0"/>
        </w:rPr>
        <w:tab/>
      </w:r>
      <w:r w:rsidR="00B57D68">
        <w:rPr>
          <w:rFonts w:ascii="標楷體" w:eastAsia="標楷體" w:hAnsi="標楷體" w:hint="eastAsia"/>
          <w:kern w:val="0"/>
        </w:rPr>
        <w:tab/>
        <w:t xml:space="preserve"> </w:t>
      </w:r>
      <w:r w:rsidR="00B57D68" w:rsidRPr="00637B8A">
        <w:rPr>
          <w:rFonts w:ascii="標楷體" w:eastAsia="標楷體" w:hAnsi="標楷體" w:hint="eastAsia"/>
          <w:kern w:val="0"/>
        </w:rPr>
        <w:t>5    4   3    2    1</w:t>
      </w:r>
    </w:p>
    <w:p w14:paraId="27C90A62" w14:textId="4FAFEEEB" w:rsidR="007E7F94" w:rsidRPr="00637B8A" w:rsidRDefault="007E7F94" w:rsidP="00637B8A">
      <w:pPr>
        <w:rPr>
          <w:rFonts w:ascii="標楷體" w:eastAsia="標楷體" w:hAnsi="標楷體"/>
          <w:bCs/>
          <w:color w:val="000000"/>
          <w:kern w:val="0"/>
        </w:rPr>
      </w:pPr>
      <w:r w:rsidRPr="00637B8A">
        <w:rPr>
          <w:rFonts w:ascii="標楷體" w:eastAsia="標楷體" w:hAnsi="標楷體" w:hint="eastAsia"/>
          <w:bCs/>
          <w:color w:val="000000"/>
          <w:kern w:val="0"/>
        </w:rPr>
        <w:t>2</w:t>
      </w:r>
      <w:r w:rsidRPr="00637B8A">
        <w:rPr>
          <w:rFonts w:ascii="標楷體" w:eastAsia="標楷體" w:hAnsi="標楷體"/>
          <w:bCs/>
          <w:color w:val="000000"/>
          <w:kern w:val="0"/>
        </w:rPr>
        <w:t>-3諮商與心理治療之專業技術與實務應用能力</w:t>
      </w:r>
      <w:r w:rsidR="00B57D68">
        <w:rPr>
          <w:rFonts w:ascii="標楷體" w:eastAsia="標楷體" w:hAnsi="標楷體" w:hint="eastAsia"/>
          <w:bCs/>
          <w:color w:val="000000"/>
          <w:kern w:val="0"/>
        </w:rPr>
        <w:tab/>
      </w:r>
      <w:r w:rsidR="00B57D68">
        <w:rPr>
          <w:rFonts w:ascii="標楷體" w:eastAsia="標楷體" w:hAnsi="標楷體" w:hint="eastAsia"/>
          <w:bCs/>
          <w:color w:val="000000"/>
          <w:kern w:val="0"/>
        </w:rPr>
        <w:tab/>
      </w:r>
      <w:r w:rsidR="00B57D68">
        <w:rPr>
          <w:rFonts w:ascii="標楷體" w:eastAsia="標楷體" w:hAnsi="標楷體" w:hint="eastAsia"/>
          <w:bCs/>
          <w:color w:val="000000"/>
          <w:kern w:val="0"/>
        </w:rPr>
        <w:tab/>
      </w:r>
      <w:r w:rsidR="00B57D68">
        <w:rPr>
          <w:rFonts w:ascii="標楷體" w:eastAsia="標楷體" w:hAnsi="標楷體" w:hint="eastAsia"/>
          <w:bCs/>
          <w:color w:val="000000"/>
          <w:kern w:val="0"/>
        </w:rPr>
        <w:tab/>
      </w:r>
      <w:r w:rsidR="002C7EBD">
        <w:rPr>
          <w:rFonts w:ascii="標楷體" w:eastAsia="標楷體" w:hAnsi="標楷體"/>
          <w:bCs/>
          <w:color w:val="000000"/>
          <w:kern w:val="0"/>
        </w:rPr>
        <w:t xml:space="preserve">   </w:t>
      </w:r>
      <w:r w:rsidR="002C7EBD" w:rsidRPr="00637B8A">
        <w:rPr>
          <w:rFonts w:ascii="標楷體" w:eastAsia="標楷體" w:hAnsi="標楷體" w:hint="eastAsia"/>
          <w:kern w:val="0"/>
          <w:sz w:val="12"/>
          <w:szCs w:val="12"/>
        </w:rPr>
        <w:t xml:space="preserve">非常優秀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普通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待加強  亟需加強</w:t>
      </w:r>
    </w:p>
    <w:p w14:paraId="66A02871" w14:textId="2B215CA9"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-3-1諮商</w:t>
      </w:r>
      <w:r w:rsidRPr="00637B8A">
        <w:rPr>
          <w:rFonts w:ascii="標楷體" w:eastAsia="標楷體" w:hAnsi="標楷體" w:hint="eastAsia"/>
          <w:kern w:val="0"/>
        </w:rPr>
        <w:t>與心理治療學派</w:t>
      </w:r>
      <w:r w:rsidRPr="00637B8A">
        <w:rPr>
          <w:rFonts w:ascii="標楷體" w:eastAsia="標楷體" w:hAnsi="標楷體"/>
          <w:kern w:val="0"/>
        </w:rPr>
        <w:t>之</w:t>
      </w:r>
      <w:r w:rsidRPr="00637B8A">
        <w:rPr>
          <w:rFonts w:ascii="標楷體" w:eastAsia="標楷體" w:hAnsi="標楷體" w:hint="eastAsia"/>
          <w:kern w:val="0"/>
        </w:rPr>
        <w:t>專業</w:t>
      </w:r>
      <w:r w:rsidRPr="00637B8A">
        <w:rPr>
          <w:rFonts w:ascii="標楷體" w:eastAsia="標楷體" w:hAnsi="標楷體"/>
          <w:kern w:val="0"/>
        </w:rPr>
        <w:t>知能</w:t>
      </w:r>
      <w:r w:rsidRPr="00637B8A">
        <w:rPr>
          <w:rFonts w:ascii="標楷體" w:eastAsia="標楷體" w:hAnsi="標楷體" w:hint="eastAsia"/>
          <w:kern w:val="0"/>
        </w:rPr>
        <w:t>與技術</w:t>
      </w:r>
      <w:r w:rsidRPr="00637B8A">
        <w:rPr>
          <w:rFonts w:ascii="標楷體" w:eastAsia="標楷體" w:hAnsi="標楷體"/>
          <w:kern w:val="0"/>
        </w:rPr>
        <w:t>。</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001D51E1">
        <w:rPr>
          <w:rFonts w:ascii="標楷體" w:eastAsia="標楷體" w:hAnsi="標楷體" w:hint="eastAsia"/>
          <w:kern w:val="0"/>
        </w:rPr>
        <w:t xml:space="preserve">      </w:t>
      </w:r>
      <w:r w:rsidRPr="00637B8A">
        <w:rPr>
          <w:rFonts w:ascii="標楷體" w:eastAsia="標楷體" w:hAnsi="標楷體" w:hint="eastAsia"/>
          <w:kern w:val="0"/>
        </w:rPr>
        <w:t xml:space="preserve"> 5    4   3    2    1</w:t>
      </w:r>
    </w:p>
    <w:p w14:paraId="293C64E6" w14:textId="404FF78E"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-3-</w:t>
      </w:r>
      <w:r w:rsidRPr="00637B8A">
        <w:rPr>
          <w:rFonts w:ascii="標楷體" w:eastAsia="標楷體" w:hAnsi="標楷體" w:hint="eastAsia"/>
          <w:kern w:val="0"/>
        </w:rPr>
        <w:t>2</w:t>
      </w:r>
      <w:r w:rsidRPr="00637B8A">
        <w:rPr>
          <w:rFonts w:ascii="標楷體" w:eastAsia="標楷體" w:hAnsi="標楷體"/>
          <w:kern w:val="0"/>
        </w:rPr>
        <w:t>團體諮商與心理治療的專業知識和技術。</w:t>
      </w:r>
      <w:r w:rsidR="00B57D68">
        <w:rPr>
          <w:rFonts w:ascii="標楷體" w:eastAsia="標楷體" w:hAnsi="標楷體" w:hint="eastAsia"/>
          <w:kern w:val="0"/>
        </w:rPr>
        <w:t xml:space="preserve">                </w:t>
      </w:r>
      <w:r w:rsidR="001D51E1">
        <w:rPr>
          <w:rFonts w:ascii="標楷體" w:eastAsia="標楷體" w:hAnsi="標楷體" w:hint="eastAsia"/>
          <w:kern w:val="0"/>
        </w:rPr>
        <w:t xml:space="preserve">   </w:t>
      </w:r>
      <w:r w:rsidRPr="00637B8A">
        <w:rPr>
          <w:rFonts w:ascii="標楷體" w:eastAsia="標楷體" w:hAnsi="標楷體" w:hint="eastAsia"/>
          <w:kern w:val="0"/>
        </w:rPr>
        <w:t>5    4   3    2    1</w:t>
      </w:r>
    </w:p>
    <w:p w14:paraId="0CF789F9" w14:textId="1712B113" w:rsidR="007E7F94" w:rsidRPr="00637B8A" w:rsidRDefault="007E7F94" w:rsidP="00637B8A">
      <w:pPr>
        <w:rPr>
          <w:rFonts w:ascii="標楷體" w:eastAsia="標楷體" w:hAnsi="標楷體"/>
          <w:bCs/>
          <w:color w:val="000000"/>
          <w:kern w:val="0"/>
        </w:rPr>
      </w:pPr>
      <w:r w:rsidRPr="00637B8A">
        <w:rPr>
          <w:rFonts w:ascii="標楷體" w:eastAsia="標楷體" w:hAnsi="標楷體" w:hint="eastAsia"/>
          <w:bCs/>
          <w:color w:val="000000"/>
          <w:kern w:val="0"/>
        </w:rPr>
        <w:t>2</w:t>
      </w:r>
      <w:r w:rsidRPr="00637B8A">
        <w:rPr>
          <w:rFonts w:ascii="標楷體" w:eastAsia="標楷體" w:hAnsi="標楷體"/>
          <w:bCs/>
          <w:color w:val="000000"/>
          <w:kern w:val="0"/>
        </w:rPr>
        <w:t>-4心理測驗、診斷與衡鑑之專業知能與實務應用能力</w:t>
      </w:r>
      <w:r w:rsidR="00B57D68">
        <w:rPr>
          <w:rFonts w:ascii="標楷體" w:eastAsia="標楷體" w:hAnsi="標楷體" w:hint="eastAsia"/>
          <w:bCs/>
          <w:color w:val="000000"/>
          <w:kern w:val="0"/>
        </w:rPr>
        <w:tab/>
      </w:r>
      <w:r w:rsidR="00B57D68">
        <w:rPr>
          <w:rFonts w:ascii="標楷體" w:eastAsia="標楷體" w:hAnsi="標楷體" w:hint="eastAsia"/>
          <w:bCs/>
          <w:color w:val="000000"/>
          <w:kern w:val="0"/>
        </w:rPr>
        <w:tab/>
      </w:r>
      <w:r w:rsidR="00B57D68">
        <w:rPr>
          <w:rFonts w:ascii="標楷體" w:eastAsia="標楷體" w:hAnsi="標楷體" w:hint="eastAsia"/>
          <w:bCs/>
          <w:color w:val="000000"/>
          <w:kern w:val="0"/>
        </w:rPr>
        <w:tab/>
      </w:r>
      <w:r w:rsidR="002C7EBD">
        <w:rPr>
          <w:rFonts w:ascii="標楷體" w:eastAsia="標楷體" w:hAnsi="標楷體"/>
          <w:bCs/>
          <w:color w:val="000000"/>
          <w:kern w:val="0"/>
        </w:rPr>
        <w:t xml:space="preserve">   </w:t>
      </w:r>
      <w:r w:rsidR="002C7EBD" w:rsidRPr="00637B8A">
        <w:rPr>
          <w:rFonts w:ascii="標楷體" w:eastAsia="標楷體" w:hAnsi="標楷體" w:hint="eastAsia"/>
          <w:kern w:val="0"/>
          <w:sz w:val="12"/>
          <w:szCs w:val="12"/>
        </w:rPr>
        <w:t xml:space="preserve">非常優秀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普通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待加強  亟需加強</w:t>
      </w:r>
    </w:p>
    <w:p w14:paraId="0F74D4B3" w14:textId="553759AE"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-4-1測驗編製、應用與解釋之專業知能與實務應用能力。</w:t>
      </w:r>
      <w:r w:rsidR="00B57D68">
        <w:rPr>
          <w:rFonts w:ascii="標楷體" w:eastAsia="標楷體" w:hAnsi="標楷體" w:hint="eastAsia"/>
          <w:kern w:val="0"/>
        </w:rPr>
        <w:t xml:space="preserve">        </w:t>
      </w:r>
      <w:r w:rsidRPr="00637B8A">
        <w:rPr>
          <w:rFonts w:ascii="標楷體" w:eastAsia="標楷體" w:hAnsi="標楷體" w:hint="eastAsia"/>
          <w:kern w:val="0"/>
        </w:rPr>
        <w:t xml:space="preserve"> 5    4   3    2    1</w:t>
      </w:r>
    </w:p>
    <w:p w14:paraId="10109632" w14:textId="47783DEE"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-4-2心理衡鑑、個案評估與診斷之專業知能與實務應用能力。</w:t>
      </w:r>
      <w:r w:rsidRPr="00637B8A">
        <w:rPr>
          <w:rFonts w:ascii="標楷體" w:eastAsia="標楷體" w:hAnsi="標楷體" w:hint="eastAsia"/>
          <w:kern w:val="0"/>
        </w:rPr>
        <w:t xml:space="preserve">     5    4   3    2    1</w:t>
      </w:r>
    </w:p>
    <w:p w14:paraId="675EB45C" w14:textId="77777777" w:rsidR="007E7F94" w:rsidRPr="00637B8A" w:rsidRDefault="007E7F94" w:rsidP="00637B8A">
      <w:pPr>
        <w:rPr>
          <w:rFonts w:ascii="標楷體" w:eastAsia="標楷體" w:hAnsi="標楷體"/>
          <w:kern w:val="0"/>
        </w:rPr>
      </w:pPr>
      <w:r w:rsidRPr="00637B8A">
        <w:rPr>
          <w:rFonts w:ascii="標楷體" w:eastAsia="標楷體" w:hAnsi="標楷體"/>
          <w:kern w:val="0"/>
        </w:rPr>
        <w:t>4-4-3.結合心理測驗、衡鑑、個案評估與診斷結果，擬定諮商</w:t>
      </w:r>
      <w:r w:rsidRPr="00637B8A">
        <w:rPr>
          <w:rFonts w:ascii="標楷體" w:eastAsia="標楷體" w:hAnsi="標楷體" w:hint="eastAsia"/>
          <w:kern w:val="0"/>
        </w:rPr>
        <w:t xml:space="preserve">  </w:t>
      </w:r>
    </w:p>
    <w:p w14:paraId="373A101A" w14:textId="6AECA581" w:rsidR="007E7F94" w:rsidRPr="00637B8A" w:rsidRDefault="007E7F94" w:rsidP="00637B8A">
      <w:pPr>
        <w:rPr>
          <w:rFonts w:ascii="標楷體" w:eastAsia="標楷體" w:hAnsi="標楷體"/>
          <w:kern w:val="0"/>
        </w:rPr>
      </w:pPr>
      <w:r w:rsidRPr="00637B8A">
        <w:rPr>
          <w:rFonts w:ascii="標楷體" w:eastAsia="標楷體" w:hAnsi="標楷體" w:hint="eastAsia"/>
          <w:kern w:val="0"/>
        </w:rPr>
        <w:t xml:space="preserve">     </w:t>
      </w:r>
      <w:r w:rsidRPr="00637B8A">
        <w:rPr>
          <w:rFonts w:ascii="標楷體" w:eastAsia="標楷體" w:hAnsi="標楷體"/>
          <w:kern w:val="0"/>
        </w:rPr>
        <w:t>處遇計畫</w:t>
      </w:r>
      <w:r w:rsidRPr="00637B8A">
        <w:rPr>
          <w:rFonts w:ascii="標楷體" w:eastAsia="標楷體" w:hAnsi="標楷體" w:hint="eastAsia"/>
          <w:kern w:val="0"/>
        </w:rPr>
        <w:t>之能力</w:t>
      </w:r>
      <w:r w:rsidRPr="00637B8A">
        <w:rPr>
          <w:rFonts w:ascii="標楷體" w:eastAsia="標楷體" w:hAnsi="標楷體"/>
          <w:kern w:val="0"/>
        </w:rPr>
        <w:t>。</w:t>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5    4   3    2    1</w:t>
      </w:r>
    </w:p>
    <w:p w14:paraId="498897C0" w14:textId="2FA5EA34" w:rsidR="007E7F94" w:rsidRPr="00637B8A" w:rsidRDefault="007E7F94" w:rsidP="00637B8A">
      <w:pPr>
        <w:rPr>
          <w:rFonts w:ascii="標楷體" w:eastAsia="標楷體" w:hAnsi="標楷體"/>
          <w:bCs/>
          <w:color w:val="000000"/>
          <w:kern w:val="0"/>
        </w:rPr>
      </w:pPr>
      <w:r w:rsidRPr="00637B8A">
        <w:rPr>
          <w:rFonts w:ascii="標楷體" w:eastAsia="標楷體" w:hAnsi="標楷體" w:hint="eastAsia"/>
          <w:bCs/>
          <w:color w:val="000000"/>
          <w:kern w:val="0"/>
        </w:rPr>
        <w:t>2</w:t>
      </w:r>
      <w:r w:rsidRPr="00637B8A">
        <w:rPr>
          <w:rFonts w:ascii="標楷體" w:eastAsia="標楷體" w:hAnsi="標楷體"/>
          <w:bCs/>
          <w:color w:val="000000"/>
          <w:kern w:val="0"/>
        </w:rPr>
        <w:t>-5</w:t>
      </w:r>
      <w:r w:rsidRPr="00637B8A">
        <w:rPr>
          <w:rFonts w:ascii="標楷體" w:eastAsia="標楷體" w:hAnsi="標楷體" w:hint="eastAsia"/>
          <w:bCs/>
          <w:color w:val="000000"/>
          <w:kern w:val="0"/>
        </w:rPr>
        <w:t>心理健康促進</w:t>
      </w:r>
      <w:r w:rsidRPr="00637B8A">
        <w:rPr>
          <w:rFonts w:ascii="標楷體" w:eastAsia="標楷體" w:hAnsi="標楷體"/>
          <w:bCs/>
          <w:color w:val="000000"/>
          <w:kern w:val="0"/>
        </w:rPr>
        <w:t>方案規劃與評估的知識和技能</w:t>
      </w:r>
      <w:r w:rsidR="002C7EBD">
        <w:rPr>
          <w:rFonts w:ascii="標楷體" w:eastAsia="標楷體" w:hAnsi="標楷體" w:hint="eastAsia"/>
          <w:bCs/>
          <w:color w:val="000000"/>
          <w:kern w:val="0"/>
        </w:rPr>
        <w:t xml:space="preserve"> </w:t>
      </w:r>
      <w:r w:rsidR="002C7EBD">
        <w:rPr>
          <w:rFonts w:ascii="標楷體" w:eastAsia="標楷體" w:hAnsi="標楷體"/>
          <w:bCs/>
          <w:color w:val="000000"/>
          <w:kern w:val="0"/>
        </w:rPr>
        <w:t xml:space="preserve">                </w:t>
      </w:r>
      <w:r w:rsidR="002C7EBD" w:rsidRPr="00637B8A">
        <w:rPr>
          <w:rFonts w:ascii="標楷體" w:eastAsia="標楷體" w:hAnsi="標楷體" w:hint="eastAsia"/>
          <w:kern w:val="0"/>
          <w:sz w:val="12"/>
          <w:szCs w:val="12"/>
        </w:rPr>
        <w:t xml:space="preserve">非常優秀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普通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待加強  亟需加強</w:t>
      </w:r>
    </w:p>
    <w:p w14:paraId="18328695" w14:textId="50D3FC7D"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-5-1家庭、學校、社區或企業諮商方案之規劃、實施與評估。</w:t>
      </w:r>
      <w:r w:rsidR="00B57D68">
        <w:rPr>
          <w:rFonts w:ascii="標楷體" w:eastAsia="標楷體" w:hAnsi="標楷體" w:hint="eastAsia"/>
          <w:kern w:val="0"/>
        </w:rPr>
        <w:tab/>
      </w:r>
      <w:r w:rsidR="00B57D68">
        <w:rPr>
          <w:rFonts w:ascii="標楷體" w:eastAsia="標楷體" w:hAnsi="標楷體" w:hint="eastAsia"/>
          <w:kern w:val="0"/>
        </w:rPr>
        <w:tab/>
        <w:t xml:space="preserve"> 5    4 </w:t>
      </w:r>
      <w:r w:rsidRPr="00637B8A">
        <w:rPr>
          <w:rFonts w:ascii="標楷體" w:eastAsia="標楷體" w:hAnsi="標楷體" w:hint="eastAsia"/>
          <w:kern w:val="0"/>
        </w:rPr>
        <w:t xml:space="preserve">  3    2    1</w:t>
      </w:r>
    </w:p>
    <w:p w14:paraId="6561AFD5" w14:textId="268F2909" w:rsidR="007E7F94" w:rsidRPr="00637B8A" w:rsidRDefault="007E7F94" w:rsidP="00637B8A">
      <w:pPr>
        <w:rPr>
          <w:rFonts w:ascii="標楷體" w:eastAsia="標楷體" w:hAnsi="標楷體"/>
          <w:bCs/>
          <w:color w:val="000000"/>
          <w:kern w:val="0"/>
        </w:rPr>
      </w:pPr>
      <w:r w:rsidRPr="00637B8A">
        <w:rPr>
          <w:rFonts w:ascii="標楷體" w:eastAsia="標楷體" w:hAnsi="標楷體" w:hint="eastAsia"/>
          <w:bCs/>
          <w:color w:val="000000"/>
          <w:kern w:val="0"/>
        </w:rPr>
        <w:t>2</w:t>
      </w:r>
      <w:r w:rsidRPr="00637B8A">
        <w:rPr>
          <w:rFonts w:ascii="標楷體" w:eastAsia="標楷體" w:hAnsi="標楷體"/>
          <w:bCs/>
          <w:color w:val="000000"/>
          <w:kern w:val="0"/>
        </w:rPr>
        <w:t>-6</w:t>
      </w:r>
      <w:r w:rsidRPr="00637B8A">
        <w:rPr>
          <w:rFonts w:ascii="標楷體" w:eastAsia="標楷體" w:hAnsi="標楷體" w:hint="eastAsia"/>
          <w:bCs/>
          <w:color w:val="000000"/>
          <w:kern w:val="0"/>
        </w:rPr>
        <w:t>社區</w:t>
      </w:r>
      <w:r w:rsidRPr="00637B8A">
        <w:rPr>
          <w:rFonts w:ascii="標楷體" w:eastAsia="標楷體" w:hAnsi="標楷體"/>
          <w:bCs/>
          <w:color w:val="000000"/>
          <w:kern w:val="0"/>
        </w:rPr>
        <w:t>服務、</w:t>
      </w:r>
      <w:r w:rsidRPr="00637B8A">
        <w:rPr>
          <w:rFonts w:ascii="標楷體" w:eastAsia="標楷體" w:hAnsi="標楷體" w:hint="eastAsia"/>
          <w:bCs/>
          <w:color w:val="000000"/>
          <w:kern w:val="0"/>
        </w:rPr>
        <w:t>弱勢</w:t>
      </w:r>
      <w:r w:rsidRPr="00637B8A">
        <w:rPr>
          <w:rFonts w:ascii="標楷體" w:eastAsia="標楷體" w:hAnsi="標楷體"/>
          <w:bCs/>
          <w:color w:val="000000"/>
          <w:kern w:val="0"/>
        </w:rPr>
        <w:t>關懷與專業倫理之多元文化能力</w:t>
      </w:r>
      <w:r w:rsidR="002C7EBD">
        <w:rPr>
          <w:rFonts w:ascii="標楷體" w:eastAsia="標楷體" w:hAnsi="標楷體" w:hint="eastAsia"/>
          <w:bCs/>
          <w:color w:val="000000"/>
          <w:kern w:val="0"/>
        </w:rPr>
        <w:t xml:space="preserve"> </w:t>
      </w:r>
      <w:r w:rsidR="002C7EBD">
        <w:rPr>
          <w:rFonts w:ascii="標楷體" w:eastAsia="標楷體" w:hAnsi="標楷體"/>
          <w:bCs/>
          <w:color w:val="000000"/>
          <w:kern w:val="0"/>
        </w:rPr>
        <w:t xml:space="preserve">            </w:t>
      </w:r>
      <w:r w:rsidR="002C7EBD" w:rsidRPr="00637B8A">
        <w:rPr>
          <w:rFonts w:ascii="標楷體" w:eastAsia="標楷體" w:hAnsi="標楷體" w:hint="eastAsia"/>
          <w:kern w:val="0"/>
          <w:sz w:val="12"/>
          <w:szCs w:val="12"/>
        </w:rPr>
        <w:t xml:space="preserve">非常優秀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優秀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普通 </w:t>
      </w:r>
      <w:r w:rsidR="002C7EBD">
        <w:rPr>
          <w:rFonts w:ascii="標楷體" w:eastAsia="標楷體" w:hAnsi="標楷體"/>
          <w:kern w:val="0"/>
          <w:sz w:val="12"/>
          <w:szCs w:val="12"/>
        </w:rPr>
        <w:t xml:space="preserve"> </w:t>
      </w:r>
      <w:r w:rsidR="002C7EBD" w:rsidRPr="00637B8A">
        <w:rPr>
          <w:rFonts w:ascii="標楷體" w:eastAsia="標楷體" w:hAnsi="標楷體" w:hint="eastAsia"/>
          <w:kern w:val="0"/>
          <w:sz w:val="12"/>
          <w:szCs w:val="12"/>
        </w:rPr>
        <w:t xml:space="preserve">  待加強  亟需加強</w:t>
      </w:r>
    </w:p>
    <w:p w14:paraId="6FA376F0" w14:textId="08DF830F"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-6-1多元文化族群特殊議題之瞭解</w:t>
      </w:r>
      <w:r w:rsidRPr="00637B8A">
        <w:rPr>
          <w:rFonts w:ascii="標楷體" w:eastAsia="標楷體" w:hAnsi="標楷體" w:hint="eastAsia"/>
          <w:kern w:val="0"/>
        </w:rPr>
        <w:t>、</w:t>
      </w:r>
      <w:r w:rsidRPr="00637B8A">
        <w:rPr>
          <w:rFonts w:ascii="標楷體" w:eastAsia="標楷體" w:hAnsi="標楷體"/>
          <w:kern w:val="0"/>
        </w:rPr>
        <w:t>關懷與尊重態度。</w:t>
      </w:r>
      <w:r w:rsidR="00B57D68">
        <w:rPr>
          <w:rFonts w:ascii="標楷體" w:eastAsia="標楷體" w:hAnsi="標楷體" w:hint="eastAsia"/>
          <w:kern w:val="0"/>
        </w:rPr>
        <w:tab/>
      </w:r>
      <w:r w:rsidR="001D51E1">
        <w:rPr>
          <w:rFonts w:ascii="標楷體" w:eastAsia="標楷體" w:hAnsi="標楷體"/>
          <w:kern w:val="0"/>
        </w:rPr>
        <w:t xml:space="preserve">     </w:t>
      </w:r>
      <w:r w:rsidR="00B57D68">
        <w:rPr>
          <w:rFonts w:ascii="標楷體" w:eastAsia="標楷體" w:hAnsi="標楷體" w:hint="eastAsia"/>
          <w:kern w:val="0"/>
        </w:rPr>
        <w:tab/>
      </w:r>
      <w:r w:rsidRPr="00637B8A">
        <w:rPr>
          <w:rFonts w:ascii="標楷體" w:eastAsia="標楷體" w:hAnsi="標楷體" w:hint="eastAsia"/>
          <w:kern w:val="0"/>
        </w:rPr>
        <w:t xml:space="preserve">5 </w:t>
      </w:r>
      <w:r w:rsidR="00B57D68">
        <w:rPr>
          <w:rFonts w:ascii="標楷體" w:eastAsia="標楷體" w:hAnsi="標楷體" w:hint="eastAsia"/>
          <w:kern w:val="0"/>
        </w:rPr>
        <w:t xml:space="preserve">   4  </w:t>
      </w:r>
      <w:r w:rsidR="002C7EBD">
        <w:rPr>
          <w:rFonts w:ascii="標楷體" w:eastAsia="標楷體" w:hAnsi="標楷體"/>
          <w:kern w:val="0"/>
        </w:rPr>
        <w:t xml:space="preserve"> </w:t>
      </w:r>
      <w:r w:rsidRPr="00637B8A">
        <w:rPr>
          <w:rFonts w:ascii="標楷體" w:eastAsia="標楷體" w:hAnsi="標楷體" w:hint="eastAsia"/>
          <w:kern w:val="0"/>
        </w:rPr>
        <w:t xml:space="preserve"> 3    2    1</w:t>
      </w:r>
    </w:p>
    <w:p w14:paraId="6D16B8FD" w14:textId="77777777"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-6-2多元文化族群特殊議題之處遇能力。</w:t>
      </w:r>
      <w:r w:rsidRPr="00637B8A">
        <w:rPr>
          <w:rFonts w:ascii="標楷體" w:eastAsia="標楷體" w:hAnsi="標楷體" w:hint="eastAsia"/>
          <w:kern w:val="0"/>
        </w:rPr>
        <w:tab/>
      </w:r>
      <w:r w:rsidRPr="00637B8A">
        <w:rPr>
          <w:rFonts w:ascii="標楷體" w:eastAsia="標楷體" w:hAnsi="標楷體" w:hint="eastAsia"/>
          <w:kern w:val="0"/>
        </w:rPr>
        <w:tab/>
      </w:r>
      <w:r w:rsidRPr="00637B8A">
        <w:rPr>
          <w:rFonts w:ascii="標楷體" w:eastAsia="標楷體" w:hAnsi="標楷體" w:hint="eastAsia"/>
          <w:kern w:val="0"/>
        </w:rPr>
        <w:tab/>
      </w:r>
      <w:r w:rsidRPr="00637B8A">
        <w:rPr>
          <w:rFonts w:ascii="標楷體" w:eastAsia="標楷體" w:hAnsi="標楷體" w:hint="eastAsia"/>
          <w:kern w:val="0"/>
        </w:rPr>
        <w:tab/>
      </w:r>
      <w:r w:rsidRPr="00637B8A">
        <w:rPr>
          <w:rFonts w:ascii="標楷體" w:eastAsia="標楷體" w:hAnsi="標楷體" w:hint="eastAsia"/>
          <w:kern w:val="0"/>
        </w:rPr>
        <w:tab/>
        <w:t xml:space="preserve">    5    4    3    2    1</w:t>
      </w:r>
    </w:p>
    <w:p w14:paraId="1BC3C004" w14:textId="13185922" w:rsidR="007E7F94" w:rsidRPr="00637B8A" w:rsidRDefault="007E7F94" w:rsidP="00637B8A">
      <w:pPr>
        <w:rPr>
          <w:rFonts w:ascii="標楷體" w:eastAsia="標楷體" w:hAnsi="標楷體"/>
          <w:kern w:val="0"/>
        </w:rPr>
      </w:pPr>
      <w:r w:rsidRPr="00637B8A">
        <w:rPr>
          <w:rFonts w:ascii="標楷體" w:eastAsia="標楷體" w:hAnsi="標楷體" w:hint="eastAsia"/>
          <w:kern w:val="0"/>
        </w:rPr>
        <w:t>2</w:t>
      </w:r>
      <w:r w:rsidRPr="00637B8A">
        <w:rPr>
          <w:rFonts w:ascii="標楷體" w:eastAsia="標楷體" w:hAnsi="標楷體"/>
          <w:kern w:val="0"/>
        </w:rPr>
        <w:t>-6-</w:t>
      </w:r>
      <w:r w:rsidRPr="00637B8A">
        <w:rPr>
          <w:rFonts w:ascii="標楷體" w:eastAsia="標楷體" w:hAnsi="標楷體" w:hint="eastAsia"/>
          <w:kern w:val="0"/>
        </w:rPr>
        <w:t>3</w:t>
      </w:r>
      <w:r w:rsidRPr="00637B8A">
        <w:rPr>
          <w:rFonts w:ascii="標楷體" w:eastAsia="標楷體" w:hAnsi="標楷體"/>
          <w:kern w:val="0"/>
        </w:rPr>
        <w:t>諮商專業倫理與法律議題之精熟與實務應用能力。</w:t>
      </w:r>
      <w:r w:rsidR="00B57D68">
        <w:rPr>
          <w:rFonts w:ascii="標楷體" w:eastAsia="標楷體" w:hAnsi="標楷體" w:hint="eastAsia"/>
          <w:kern w:val="0"/>
        </w:rPr>
        <w:tab/>
      </w:r>
      <w:r w:rsidR="00B57D68">
        <w:rPr>
          <w:rFonts w:ascii="標楷體" w:eastAsia="標楷體" w:hAnsi="標楷體" w:hint="eastAsia"/>
          <w:kern w:val="0"/>
        </w:rPr>
        <w:tab/>
      </w:r>
      <w:r w:rsidRPr="00637B8A">
        <w:rPr>
          <w:rFonts w:ascii="標楷體" w:eastAsia="標楷體" w:hAnsi="標楷體" w:hint="eastAsia"/>
          <w:kern w:val="0"/>
        </w:rPr>
        <w:t xml:space="preserve">  </w:t>
      </w:r>
      <w:r w:rsidR="00B57D68">
        <w:rPr>
          <w:rFonts w:ascii="標楷體" w:eastAsia="標楷體" w:hAnsi="標楷體" w:hint="eastAsia"/>
          <w:kern w:val="0"/>
        </w:rPr>
        <w:t xml:space="preserve">  </w:t>
      </w:r>
      <w:r w:rsidRPr="00637B8A">
        <w:rPr>
          <w:rFonts w:ascii="標楷體" w:eastAsia="標楷體" w:hAnsi="標楷體" w:hint="eastAsia"/>
          <w:kern w:val="0"/>
        </w:rPr>
        <w:t>5    4    3    2    1</w:t>
      </w:r>
    </w:p>
    <w:p w14:paraId="3FAA27E7" w14:textId="77777777" w:rsidR="007E7F94" w:rsidRPr="00637B8A" w:rsidRDefault="007E7F94" w:rsidP="00637B8A">
      <w:pPr>
        <w:rPr>
          <w:rFonts w:ascii="標楷體" w:eastAsia="標楷體" w:hAnsi="標楷體"/>
          <w:kern w:val="0"/>
        </w:rPr>
      </w:pPr>
      <w:r w:rsidRPr="00637B8A">
        <w:rPr>
          <w:rFonts w:ascii="標楷體" w:eastAsia="標楷體" w:hAnsi="標楷體" w:hint="eastAsia"/>
          <w:kern w:val="0"/>
        </w:rPr>
        <w:lastRenderedPageBreak/>
        <w:t>備註:</w:t>
      </w:r>
      <w:r w:rsidRPr="00637B8A">
        <w:rPr>
          <w:rFonts w:ascii="標楷體" w:eastAsia="標楷體" w:hAnsi="標楷體"/>
          <w:kern w:val="0"/>
        </w:rPr>
        <w:t>對於該</w:t>
      </w:r>
      <w:r w:rsidRPr="00637B8A">
        <w:rPr>
          <w:rFonts w:ascii="標楷體" w:eastAsia="標楷體" w:hAnsi="標楷體" w:hint="eastAsia"/>
          <w:kern w:val="0"/>
        </w:rPr>
        <w:t>實習</w:t>
      </w:r>
      <w:r w:rsidRPr="00637B8A">
        <w:rPr>
          <w:rFonts w:ascii="標楷體" w:eastAsia="標楷體" w:hAnsi="標楷體"/>
          <w:kern w:val="0"/>
        </w:rPr>
        <w:t>生之核心</w:t>
      </w:r>
      <w:r w:rsidRPr="00637B8A">
        <w:rPr>
          <w:rFonts w:ascii="標楷體" w:eastAsia="標楷體" w:hAnsi="標楷體" w:hint="eastAsia"/>
          <w:kern w:val="0"/>
        </w:rPr>
        <w:t>能力</w:t>
      </w:r>
      <w:r w:rsidRPr="00637B8A">
        <w:rPr>
          <w:rFonts w:ascii="標楷體" w:eastAsia="標楷體" w:hAnsi="標楷體"/>
          <w:kern w:val="0"/>
        </w:rPr>
        <w:t>表現滿意度，若您勾選「</w:t>
      </w:r>
      <w:r w:rsidRPr="00637B8A">
        <w:rPr>
          <w:rFonts w:ascii="標楷體" w:eastAsia="標楷體" w:hAnsi="標楷體" w:hint="eastAsia"/>
          <w:kern w:val="0"/>
        </w:rPr>
        <w:t>待加強</w:t>
      </w:r>
      <w:r w:rsidRPr="00637B8A">
        <w:rPr>
          <w:rFonts w:ascii="標楷體" w:eastAsia="標楷體" w:hAnsi="標楷體"/>
          <w:kern w:val="0"/>
        </w:rPr>
        <w:t>」或「</w:t>
      </w:r>
      <w:r w:rsidRPr="00637B8A">
        <w:rPr>
          <w:rFonts w:ascii="標楷體" w:eastAsia="標楷體" w:hAnsi="標楷體" w:hint="eastAsia"/>
          <w:kern w:val="0"/>
        </w:rPr>
        <w:t>亟需加強</w:t>
      </w:r>
      <w:r w:rsidRPr="00637B8A">
        <w:rPr>
          <w:rFonts w:ascii="標楷體" w:eastAsia="標楷體" w:hAnsi="標楷體"/>
          <w:kern w:val="0"/>
        </w:rPr>
        <w:t>」，</w:t>
      </w:r>
      <w:r w:rsidRPr="00637B8A">
        <w:rPr>
          <w:rFonts w:ascii="標楷體" w:eastAsia="標楷體" w:hAnsi="標楷體" w:hint="eastAsia"/>
          <w:kern w:val="0"/>
        </w:rPr>
        <w:t>請</w:t>
      </w:r>
    </w:p>
    <w:p w14:paraId="7DC9A992" w14:textId="77777777" w:rsidR="007E7F94" w:rsidRPr="00637B8A" w:rsidRDefault="007E7F94" w:rsidP="00637B8A">
      <w:pPr>
        <w:rPr>
          <w:rFonts w:ascii="標楷體" w:eastAsia="標楷體" w:hAnsi="標楷體"/>
          <w:kern w:val="0"/>
        </w:rPr>
      </w:pPr>
      <w:r w:rsidRPr="00637B8A">
        <w:rPr>
          <w:rFonts w:ascii="標楷體" w:eastAsia="標楷體" w:hAnsi="標楷體" w:hint="eastAsia"/>
          <w:kern w:val="0"/>
        </w:rPr>
        <w:t xml:space="preserve">    </w:t>
      </w:r>
      <w:r w:rsidRPr="00637B8A">
        <w:rPr>
          <w:rFonts w:ascii="標楷體" w:eastAsia="標楷體" w:hAnsi="標楷體"/>
          <w:kern w:val="0"/>
        </w:rPr>
        <w:t>具體陳述您</w:t>
      </w:r>
      <w:r w:rsidRPr="00637B8A">
        <w:rPr>
          <w:rFonts w:ascii="標楷體" w:eastAsia="標楷體" w:hAnsi="標楷體" w:hint="eastAsia"/>
          <w:kern w:val="0"/>
        </w:rPr>
        <w:t>的想法</w:t>
      </w:r>
    </w:p>
    <w:p w14:paraId="3C7B5261" w14:textId="47B92B94" w:rsidR="007E7F94" w:rsidRPr="00637B8A" w:rsidRDefault="007E7F94" w:rsidP="00637B8A">
      <w:pPr>
        <w:rPr>
          <w:rFonts w:ascii="標楷體" w:eastAsia="標楷體" w:hAnsi="標楷體"/>
          <w:kern w:val="0"/>
          <w:sz w:val="16"/>
          <w:szCs w:val="16"/>
        </w:rPr>
      </w:pPr>
      <w:r w:rsidRPr="00637B8A">
        <w:rPr>
          <w:rFonts w:ascii="標楷體" w:eastAsia="標楷體" w:hAnsi="標楷體" w:hint="eastAsia"/>
          <w:kern w:val="0"/>
          <w:sz w:val="16"/>
          <w:szCs w:val="16"/>
        </w:rPr>
        <w:t>___________________________________________________________________________________________</w:t>
      </w:r>
      <w:r w:rsidR="00B57D68" w:rsidRPr="00637B8A">
        <w:rPr>
          <w:rFonts w:ascii="標楷體" w:eastAsia="標楷體" w:hAnsi="標楷體" w:hint="eastAsia"/>
          <w:kern w:val="0"/>
          <w:sz w:val="16"/>
          <w:szCs w:val="16"/>
        </w:rPr>
        <w:t>____________________</w:t>
      </w:r>
      <w:r w:rsidR="00B57D68">
        <w:rPr>
          <w:rFonts w:ascii="標楷體" w:eastAsia="標楷體" w:hAnsi="標楷體" w:hint="eastAsia"/>
          <w:kern w:val="0"/>
          <w:sz w:val="16"/>
          <w:szCs w:val="16"/>
        </w:rPr>
        <w:t>_________</w:t>
      </w:r>
      <w:r w:rsidRPr="00637B8A">
        <w:rPr>
          <w:rFonts w:ascii="標楷體" w:eastAsia="標楷體" w:hAnsi="標楷體" w:hint="eastAsia"/>
          <w:kern w:val="0"/>
          <w:sz w:val="16"/>
          <w:szCs w:val="16"/>
        </w:rPr>
        <w:t>_</w:t>
      </w:r>
    </w:p>
    <w:p w14:paraId="62143551" w14:textId="16243360" w:rsidR="007E7F94" w:rsidRPr="00637B8A" w:rsidRDefault="007E7F94" w:rsidP="00637B8A">
      <w:pPr>
        <w:rPr>
          <w:rFonts w:ascii="標楷體" w:eastAsia="標楷體" w:hAnsi="標楷體"/>
          <w:kern w:val="0"/>
          <w:sz w:val="16"/>
          <w:szCs w:val="16"/>
        </w:rPr>
      </w:pPr>
      <w:r w:rsidRPr="00637B8A">
        <w:rPr>
          <w:rFonts w:ascii="標楷體" w:eastAsia="標楷體" w:hAnsi="標楷體" w:hint="eastAsia"/>
          <w:kern w:val="0"/>
          <w:sz w:val="16"/>
          <w:szCs w:val="16"/>
        </w:rPr>
        <w:t>____________________________________________________________________________________________</w:t>
      </w:r>
      <w:r w:rsidR="00B57D68" w:rsidRPr="00637B8A">
        <w:rPr>
          <w:rFonts w:ascii="標楷體" w:eastAsia="標楷體" w:hAnsi="標楷體" w:hint="eastAsia"/>
          <w:kern w:val="0"/>
          <w:sz w:val="16"/>
          <w:szCs w:val="16"/>
        </w:rPr>
        <w:t>_____________________________</w:t>
      </w:r>
    </w:p>
    <w:p w14:paraId="4EAD203A" w14:textId="77777777" w:rsidR="007E7F94" w:rsidRPr="00FD7E85" w:rsidRDefault="007E7F94" w:rsidP="007E7F94">
      <w:pPr>
        <w:jc w:val="center"/>
        <w:rPr>
          <w:rFonts w:ascii="標楷體" w:eastAsia="標楷體" w:hAnsi="標楷體"/>
          <w:sz w:val="28"/>
          <w:szCs w:val="28"/>
        </w:rPr>
      </w:pPr>
      <w:r w:rsidRPr="00FD7E85">
        <w:rPr>
          <w:rFonts w:ascii="標楷體" w:eastAsia="標楷體" w:hAnsi="標楷體" w:hint="eastAsia"/>
          <w:b/>
          <w:sz w:val="28"/>
          <w:szCs w:val="28"/>
        </w:rPr>
        <w:t>~問卷填寫完畢，非常感謝您的協助~</w:t>
      </w:r>
    </w:p>
    <w:sectPr w:rsidR="007E7F94" w:rsidRPr="00FD7E85" w:rsidSect="00087EFA">
      <w:footerReference w:type="default" r:id="rId16"/>
      <w:footerReference w:type="firs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08D1" w14:textId="77777777" w:rsidR="00400BA5" w:rsidRDefault="00400BA5" w:rsidP="00415A5C">
      <w:r>
        <w:separator/>
      </w:r>
    </w:p>
  </w:endnote>
  <w:endnote w:type="continuationSeparator" w:id="0">
    <w:p w14:paraId="27DC3A35" w14:textId="77777777" w:rsidR="00400BA5" w:rsidRDefault="00400BA5" w:rsidP="004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顏體">
    <w:altName w:val="Arial Unicode MS"/>
    <w:charset w:val="88"/>
    <w:family w:val="modern"/>
    <w:pitch w:val="fixed"/>
    <w:sig w:usb0="00000001" w:usb1="08080000" w:usb2="00000010" w:usb3="00000000" w:csb0="00100000" w:csb1="00000000"/>
  </w:font>
  <w:font w:name="全真中隸書">
    <w:altName w:val="Arial Unicode MS"/>
    <w:charset w:val="88"/>
    <w:family w:val="modern"/>
    <w:pitch w:val="fixed"/>
    <w:sig w:usb0="00000000" w:usb1="08080000" w:usb2="00000010" w:usb3="00000000" w:csb0="00100000" w:csb1="00000000"/>
  </w:font>
  <w:font w:name="楷体">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B,Bold">
    <w:altName w:val="Arial Unicode MS"/>
    <w:panose1 w:val="00000000000000000000"/>
    <w:charset w:val="88"/>
    <w:family w:val="auto"/>
    <w:notTrueType/>
    <w:pitch w:val="default"/>
    <w:sig w:usb0="00000001" w:usb1="08080000" w:usb2="00000010" w:usb3="00000000" w:csb0="001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Droid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831F" w14:textId="306753B5" w:rsidR="0077213A" w:rsidRDefault="0077213A">
    <w:pPr>
      <w:pStyle w:val="a5"/>
      <w:jc w:val="center"/>
    </w:pPr>
    <w:r>
      <w:fldChar w:fldCharType="begin"/>
    </w:r>
    <w:r>
      <w:instrText xml:space="preserve"> PAGE   \* MERGEFORMAT </w:instrText>
    </w:r>
    <w:r>
      <w:fldChar w:fldCharType="separate"/>
    </w:r>
    <w:r w:rsidR="00212336" w:rsidRPr="00212336">
      <w:rPr>
        <w:noProof/>
        <w:lang w:val="zh-TW"/>
      </w:rPr>
      <w:t>2</w:t>
    </w:r>
    <w:r>
      <w:rPr>
        <w:noProof/>
        <w:lang w:val="zh-TW"/>
      </w:rPr>
      <w:fldChar w:fldCharType="end"/>
    </w:r>
  </w:p>
  <w:p w14:paraId="4249FBA7" w14:textId="77777777" w:rsidR="0077213A" w:rsidRDefault="007721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15E3" w14:textId="77777777" w:rsidR="0077213A" w:rsidRDefault="0077213A">
    <w:pPr>
      <w:pStyle w:val="a5"/>
      <w:jc w:val="center"/>
    </w:pPr>
  </w:p>
  <w:p w14:paraId="66176288" w14:textId="77777777" w:rsidR="0077213A" w:rsidRDefault="0077213A" w:rsidP="00C4289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D049" w14:textId="77777777" w:rsidR="00400BA5" w:rsidRDefault="00400BA5" w:rsidP="00415A5C">
      <w:r>
        <w:separator/>
      </w:r>
    </w:p>
  </w:footnote>
  <w:footnote w:type="continuationSeparator" w:id="0">
    <w:p w14:paraId="0072F411" w14:textId="77777777" w:rsidR="00400BA5" w:rsidRDefault="00400BA5" w:rsidP="00415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C51"/>
    <w:multiLevelType w:val="hybridMultilevel"/>
    <w:tmpl w:val="6E7C1650"/>
    <w:lvl w:ilvl="0" w:tplc="0409000B">
      <w:start w:val="1"/>
      <w:numFmt w:val="bullet"/>
      <w:lvlText w:val=""/>
      <w:lvlJc w:val="left"/>
      <w:pPr>
        <w:tabs>
          <w:tab w:val="num" w:pos="1756"/>
        </w:tabs>
        <w:ind w:left="1756" w:hanging="480"/>
      </w:pPr>
      <w:rPr>
        <w:rFonts w:ascii="Wingdings" w:hAnsi="Wingdings" w:hint="default"/>
      </w:rPr>
    </w:lvl>
    <w:lvl w:ilvl="1" w:tplc="04090003" w:tentative="1">
      <w:start w:val="1"/>
      <w:numFmt w:val="bullet"/>
      <w:lvlText w:val=""/>
      <w:lvlJc w:val="left"/>
      <w:pPr>
        <w:tabs>
          <w:tab w:val="num" w:pos="2236"/>
        </w:tabs>
        <w:ind w:left="2236" w:hanging="480"/>
      </w:pPr>
      <w:rPr>
        <w:rFonts w:ascii="Wingdings" w:hAnsi="Wingdings" w:hint="default"/>
      </w:rPr>
    </w:lvl>
    <w:lvl w:ilvl="2" w:tplc="04090005" w:tentative="1">
      <w:start w:val="1"/>
      <w:numFmt w:val="bullet"/>
      <w:lvlText w:val=""/>
      <w:lvlJc w:val="left"/>
      <w:pPr>
        <w:tabs>
          <w:tab w:val="num" w:pos="2716"/>
        </w:tabs>
        <w:ind w:left="2716" w:hanging="480"/>
      </w:pPr>
      <w:rPr>
        <w:rFonts w:ascii="Wingdings" w:hAnsi="Wingdings" w:hint="default"/>
      </w:rPr>
    </w:lvl>
    <w:lvl w:ilvl="3" w:tplc="04090001" w:tentative="1">
      <w:start w:val="1"/>
      <w:numFmt w:val="bullet"/>
      <w:lvlText w:val=""/>
      <w:lvlJc w:val="left"/>
      <w:pPr>
        <w:tabs>
          <w:tab w:val="num" w:pos="3196"/>
        </w:tabs>
        <w:ind w:left="3196" w:hanging="480"/>
      </w:pPr>
      <w:rPr>
        <w:rFonts w:ascii="Wingdings" w:hAnsi="Wingdings" w:hint="default"/>
      </w:rPr>
    </w:lvl>
    <w:lvl w:ilvl="4" w:tplc="04090003" w:tentative="1">
      <w:start w:val="1"/>
      <w:numFmt w:val="bullet"/>
      <w:lvlText w:val=""/>
      <w:lvlJc w:val="left"/>
      <w:pPr>
        <w:tabs>
          <w:tab w:val="num" w:pos="3676"/>
        </w:tabs>
        <w:ind w:left="3676" w:hanging="480"/>
      </w:pPr>
      <w:rPr>
        <w:rFonts w:ascii="Wingdings" w:hAnsi="Wingdings" w:hint="default"/>
      </w:rPr>
    </w:lvl>
    <w:lvl w:ilvl="5" w:tplc="04090005" w:tentative="1">
      <w:start w:val="1"/>
      <w:numFmt w:val="bullet"/>
      <w:lvlText w:val=""/>
      <w:lvlJc w:val="left"/>
      <w:pPr>
        <w:tabs>
          <w:tab w:val="num" w:pos="4156"/>
        </w:tabs>
        <w:ind w:left="4156" w:hanging="480"/>
      </w:pPr>
      <w:rPr>
        <w:rFonts w:ascii="Wingdings" w:hAnsi="Wingdings" w:hint="default"/>
      </w:rPr>
    </w:lvl>
    <w:lvl w:ilvl="6" w:tplc="04090001" w:tentative="1">
      <w:start w:val="1"/>
      <w:numFmt w:val="bullet"/>
      <w:lvlText w:val=""/>
      <w:lvlJc w:val="left"/>
      <w:pPr>
        <w:tabs>
          <w:tab w:val="num" w:pos="4636"/>
        </w:tabs>
        <w:ind w:left="4636" w:hanging="480"/>
      </w:pPr>
      <w:rPr>
        <w:rFonts w:ascii="Wingdings" w:hAnsi="Wingdings" w:hint="default"/>
      </w:rPr>
    </w:lvl>
    <w:lvl w:ilvl="7" w:tplc="04090003" w:tentative="1">
      <w:start w:val="1"/>
      <w:numFmt w:val="bullet"/>
      <w:lvlText w:val=""/>
      <w:lvlJc w:val="left"/>
      <w:pPr>
        <w:tabs>
          <w:tab w:val="num" w:pos="5116"/>
        </w:tabs>
        <w:ind w:left="5116" w:hanging="480"/>
      </w:pPr>
      <w:rPr>
        <w:rFonts w:ascii="Wingdings" w:hAnsi="Wingdings" w:hint="default"/>
      </w:rPr>
    </w:lvl>
    <w:lvl w:ilvl="8" w:tplc="04090005" w:tentative="1">
      <w:start w:val="1"/>
      <w:numFmt w:val="bullet"/>
      <w:lvlText w:val=""/>
      <w:lvlJc w:val="left"/>
      <w:pPr>
        <w:tabs>
          <w:tab w:val="num" w:pos="5596"/>
        </w:tabs>
        <w:ind w:left="5596" w:hanging="480"/>
      </w:pPr>
      <w:rPr>
        <w:rFonts w:ascii="Wingdings" w:hAnsi="Wingdings" w:hint="default"/>
      </w:rPr>
    </w:lvl>
  </w:abstractNum>
  <w:abstractNum w:abstractNumId="1">
    <w:nsid w:val="08D46BCA"/>
    <w:multiLevelType w:val="hybridMultilevel"/>
    <w:tmpl w:val="DAFC9642"/>
    <w:lvl w:ilvl="0" w:tplc="04090015">
      <w:start w:val="1"/>
      <w:numFmt w:val="taiwaneseCountingThousand"/>
      <w:lvlText w:val="%1、"/>
      <w:lvlJc w:val="left"/>
      <w:pPr>
        <w:tabs>
          <w:tab w:val="num" w:pos="480"/>
        </w:tabs>
        <w:ind w:left="480" w:hanging="480"/>
      </w:pPr>
    </w:lvl>
    <w:lvl w:ilvl="1" w:tplc="6C404F7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1F3DC2"/>
    <w:multiLevelType w:val="hybridMultilevel"/>
    <w:tmpl w:val="D22EAC3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12C0855"/>
    <w:multiLevelType w:val="hybridMultilevel"/>
    <w:tmpl w:val="9DE87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1B70EF"/>
    <w:multiLevelType w:val="hybridMultilevel"/>
    <w:tmpl w:val="8CA66480"/>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58D745A"/>
    <w:multiLevelType w:val="hybridMultilevel"/>
    <w:tmpl w:val="24403554"/>
    <w:lvl w:ilvl="0" w:tplc="71402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9F68C8"/>
    <w:multiLevelType w:val="hybridMultilevel"/>
    <w:tmpl w:val="3D18512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9DA0307"/>
    <w:multiLevelType w:val="hybridMultilevel"/>
    <w:tmpl w:val="FD3A31AE"/>
    <w:lvl w:ilvl="0" w:tplc="A76E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241816"/>
    <w:multiLevelType w:val="hybridMultilevel"/>
    <w:tmpl w:val="A4F6011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264F31"/>
    <w:multiLevelType w:val="hybridMultilevel"/>
    <w:tmpl w:val="FE5A4F9E"/>
    <w:lvl w:ilvl="0" w:tplc="5C245396">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8B1D04"/>
    <w:multiLevelType w:val="hybridMultilevel"/>
    <w:tmpl w:val="948EA714"/>
    <w:lvl w:ilvl="0" w:tplc="9A66BB74">
      <w:start w:val="1"/>
      <w:numFmt w:val="taiwaneseCountingThousand"/>
      <w:lvlText w:val="第%1條"/>
      <w:lvlJc w:val="left"/>
      <w:pPr>
        <w:tabs>
          <w:tab w:val="num" w:pos="0"/>
        </w:tabs>
        <w:ind w:left="480" w:hanging="480"/>
      </w:pPr>
      <w:rPr>
        <w:rFonts w:cs="Times New Roman" w:hint="default"/>
      </w:rPr>
    </w:lvl>
    <w:lvl w:ilvl="1" w:tplc="1D9A1BEE">
      <w:start w:val="1"/>
      <w:numFmt w:val="taiwaneseCountingThousand"/>
      <w:lvlText w:val="%2、"/>
      <w:lvlJc w:val="left"/>
      <w:pPr>
        <w:tabs>
          <w:tab w:val="num" w:pos="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290FE6"/>
    <w:multiLevelType w:val="hybridMultilevel"/>
    <w:tmpl w:val="15A0F5E6"/>
    <w:lvl w:ilvl="0" w:tplc="6C404F7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494616"/>
    <w:multiLevelType w:val="hybridMultilevel"/>
    <w:tmpl w:val="310AA27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3193E68"/>
    <w:multiLevelType w:val="hybridMultilevel"/>
    <w:tmpl w:val="5CAC8FD0"/>
    <w:lvl w:ilvl="0" w:tplc="04090015">
      <w:start w:val="1"/>
      <w:numFmt w:val="taiwaneseCountingThousand"/>
      <w:lvlText w:val="%1、"/>
      <w:lvlJc w:val="left"/>
      <w:pPr>
        <w:tabs>
          <w:tab w:val="num" w:pos="480"/>
        </w:tabs>
        <w:ind w:left="480" w:hanging="480"/>
      </w:pPr>
    </w:lvl>
    <w:lvl w:ilvl="1" w:tplc="DB5C143C">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B616D7"/>
    <w:multiLevelType w:val="hybridMultilevel"/>
    <w:tmpl w:val="DD7EA8BA"/>
    <w:lvl w:ilvl="0" w:tplc="A9C44E64">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EC480C"/>
    <w:multiLevelType w:val="hybridMultilevel"/>
    <w:tmpl w:val="1B44566C"/>
    <w:lvl w:ilvl="0" w:tplc="0409000F">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B55F59"/>
    <w:multiLevelType w:val="hybridMultilevel"/>
    <w:tmpl w:val="03F653DC"/>
    <w:lvl w:ilvl="0" w:tplc="128CF6FE">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400A79"/>
    <w:multiLevelType w:val="hybridMultilevel"/>
    <w:tmpl w:val="FBB048D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1E144FF"/>
    <w:multiLevelType w:val="hybridMultilevel"/>
    <w:tmpl w:val="E49CBB70"/>
    <w:lvl w:ilvl="0" w:tplc="BBA41932">
      <w:start w:val="1"/>
      <w:numFmt w:val="taiwaneseCountingThousand"/>
      <w:lvlText w:val="第%1條"/>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EC1D65"/>
    <w:multiLevelType w:val="hybridMultilevel"/>
    <w:tmpl w:val="C0FAEB1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514858"/>
    <w:multiLevelType w:val="hybridMultilevel"/>
    <w:tmpl w:val="3F32B0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F9C126A"/>
    <w:multiLevelType w:val="hybridMultilevel"/>
    <w:tmpl w:val="FA948980"/>
    <w:lvl w:ilvl="0" w:tplc="BF3267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453E1E97"/>
    <w:multiLevelType w:val="hybridMultilevel"/>
    <w:tmpl w:val="6F6E67B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85227F7"/>
    <w:multiLevelType w:val="hybridMultilevel"/>
    <w:tmpl w:val="E7C887BE"/>
    <w:lvl w:ilvl="0" w:tplc="899E16A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140DD4"/>
    <w:multiLevelType w:val="hybridMultilevel"/>
    <w:tmpl w:val="AAB8F2F2"/>
    <w:lvl w:ilvl="0" w:tplc="287C8CC4">
      <w:numFmt w:val="bullet"/>
      <w:lvlText w:val="＊"/>
      <w:lvlJc w:val="left"/>
      <w:pPr>
        <w:tabs>
          <w:tab w:val="num" w:pos="360"/>
        </w:tabs>
        <w:ind w:left="360" w:hanging="360"/>
      </w:pPr>
      <w:rPr>
        <w:rFonts w:ascii="新細明體" w:eastAsia="新細明體" w:hAnsi="新細明體" w:cs="Times New Roman" w:hint="eastAsia"/>
        <w:i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FB05A42"/>
    <w:multiLevelType w:val="hybridMultilevel"/>
    <w:tmpl w:val="0A4A0376"/>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19807B6"/>
    <w:multiLevelType w:val="hybridMultilevel"/>
    <w:tmpl w:val="04B04D70"/>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7077F12"/>
    <w:multiLevelType w:val="hybridMultilevel"/>
    <w:tmpl w:val="3B3AA12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87B1D32"/>
    <w:multiLevelType w:val="hybridMultilevel"/>
    <w:tmpl w:val="C7941AC6"/>
    <w:lvl w:ilvl="0" w:tplc="F51CDDBA">
      <w:start w:val="1"/>
      <w:numFmt w:val="decimal"/>
      <w:lvlText w:val="（%1）"/>
      <w:lvlJc w:val="left"/>
      <w:pPr>
        <w:tabs>
          <w:tab w:val="num" w:pos="2073"/>
        </w:tabs>
        <w:ind w:left="2073" w:hanging="1080"/>
      </w:pPr>
      <w:rPr>
        <w:rFonts w:hint="default"/>
      </w:rPr>
    </w:lvl>
    <w:lvl w:ilvl="1" w:tplc="04090019" w:tentative="1">
      <w:start w:val="1"/>
      <w:numFmt w:val="ideographTraditional"/>
      <w:lvlText w:val="%2、"/>
      <w:lvlJc w:val="left"/>
      <w:pPr>
        <w:tabs>
          <w:tab w:val="num" w:pos="644"/>
        </w:tabs>
        <w:ind w:left="644" w:hanging="480"/>
      </w:pPr>
    </w:lvl>
    <w:lvl w:ilvl="2" w:tplc="0409001B" w:tentative="1">
      <w:start w:val="1"/>
      <w:numFmt w:val="lowerRoman"/>
      <w:lvlText w:val="%3."/>
      <w:lvlJc w:val="right"/>
      <w:pPr>
        <w:tabs>
          <w:tab w:val="num" w:pos="1124"/>
        </w:tabs>
        <w:ind w:left="1124" w:hanging="480"/>
      </w:pPr>
    </w:lvl>
    <w:lvl w:ilvl="3" w:tplc="0409000F" w:tentative="1">
      <w:start w:val="1"/>
      <w:numFmt w:val="decimal"/>
      <w:lvlText w:val="%4."/>
      <w:lvlJc w:val="left"/>
      <w:pPr>
        <w:tabs>
          <w:tab w:val="num" w:pos="1604"/>
        </w:tabs>
        <w:ind w:left="1604" w:hanging="480"/>
      </w:pPr>
    </w:lvl>
    <w:lvl w:ilvl="4" w:tplc="04090019">
      <w:start w:val="1"/>
      <w:numFmt w:val="ideographTraditional"/>
      <w:lvlText w:val="%5、"/>
      <w:lvlJc w:val="left"/>
      <w:pPr>
        <w:tabs>
          <w:tab w:val="num" w:pos="2084"/>
        </w:tabs>
        <w:ind w:left="2084" w:hanging="480"/>
      </w:pPr>
    </w:lvl>
    <w:lvl w:ilvl="5" w:tplc="0409001B" w:tentative="1">
      <w:start w:val="1"/>
      <w:numFmt w:val="lowerRoman"/>
      <w:lvlText w:val="%6."/>
      <w:lvlJc w:val="right"/>
      <w:pPr>
        <w:tabs>
          <w:tab w:val="num" w:pos="2564"/>
        </w:tabs>
        <w:ind w:left="2564" w:hanging="480"/>
      </w:pPr>
    </w:lvl>
    <w:lvl w:ilvl="6" w:tplc="0409000F" w:tentative="1">
      <w:start w:val="1"/>
      <w:numFmt w:val="decimal"/>
      <w:lvlText w:val="%7."/>
      <w:lvlJc w:val="left"/>
      <w:pPr>
        <w:tabs>
          <w:tab w:val="num" w:pos="3044"/>
        </w:tabs>
        <w:ind w:left="3044" w:hanging="480"/>
      </w:pPr>
    </w:lvl>
    <w:lvl w:ilvl="7" w:tplc="04090019" w:tentative="1">
      <w:start w:val="1"/>
      <w:numFmt w:val="ideographTraditional"/>
      <w:lvlText w:val="%8、"/>
      <w:lvlJc w:val="left"/>
      <w:pPr>
        <w:tabs>
          <w:tab w:val="num" w:pos="3524"/>
        </w:tabs>
        <w:ind w:left="3524" w:hanging="480"/>
      </w:pPr>
    </w:lvl>
    <w:lvl w:ilvl="8" w:tplc="0409001B" w:tentative="1">
      <w:start w:val="1"/>
      <w:numFmt w:val="lowerRoman"/>
      <w:lvlText w:val="%9."/>
      <w:lvlJc w:val="right"/>
      <w:pPr>
        <w:tabs>
          <w:tab w:val="num" w:pos="4004"/>
        </w:tabs>
        <w:ind w:left="4004" w:hanging="480"/>
      </w:pPr>
    </w:lvl>
  </w:abstractNum>
  <w:abstractNum w:abstractNumId="29">
    <w:nsid w:val="59014CB1"/>
    <w:multiLevelType w:val="hybridMultilevel"/>
    <w:tmpl w:val="23E2DAEA"/>
    <w:lvl w:ilvl="0" w:tplc="FBF0E7C4">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B22631B"/>
    <w:multiLevelType w:val="hybridMultilevel"/>
    <w:tmpl w:val="6024BE3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CF86C09"/>
    <w:multiLevelType w:val="hybridMultilevel"/>
    <w:tmpl w:val="BCE2A7BA"/>
    <w:lvl w:ilvl="0" w:tplc="04090015">
      <w:start w:val="1"/>
      <w:numFmt w:val="taiwaneseCountingThousand"/>
      <w:lvlText w:val="%1、"/>
      <w:lvlJc w:val="left"/>
      <w:pPr>
        <w:tabs>
          <w:tab w:val="num" w:pos="480"/>
        </w:tabs>
        <w:ind w:left="480" w:hanging="480"/>
      </w:pPr>
    </w:lvl>
    <w:lvl w:ilvl="1" w:tplc="3198204A">
      <w:start w:val="2"/>
      <w:numFmt w:val="bullet"/>
      <w:lvlText w:val="＊"/>
      <w:lvlJc w:val="left"/>
      <w:pPr>
        <w:tabs>
          <w:tab w:val="num" w:pos="840"/>
        </w:tabs>
        <w:ind w:left="840" w:hanging="360"/>
      </w:pPr>
      <w:rPr>
        <w:rFonts w:ascii="標楷體" w:eastAsia="標楷體" w:hAnsi="標楷體" w:cs="Times New Roman"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0C536FB"/>
    <w:multiLevelType w:val="hybridMultilevel"/>
    <w:tmpl w:val="E49E07E4"/>
    <w:lvl w:ilvl="0" w:tplc="69D20488">
      <w:start w:val="1"/>
      <w:numFmt w:val="taiwaneseCountingThousand"/>
      <w:lvlText w:val="%1、"/>
      <w:lvlJc w:val="left"/>
      <w:pPr>
        <w:ind w:left="94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1E0BF1"/>
    <w:multiLevelType w:val="hybridMultilevel"/>
    <w:tmpl w:val="83E8F4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2371094"/>
    <w:multiLevelType w:val="hybridMultilevel"/>
    <w:tmpl w:val="FAF418BA"/>
    <w:lvl w:ilvl="0" w:tplc="E50EF988">
      <w:start w:val="1"/>
      <w:numFmt w:val="taiwaneseCountingThousand"/>
      <w:lvlText w:val="%1、"/>
      <w:lvlJc w:val="left"/>
      <w:pPr>
        <w:ind w:left="1288" w:hanging="720"/>
      </w:pPr>
      <w:rPr>
        <w:rFonts w:hint="default"/>
        <w:b/>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D94127"/>
    <w:multiLevelType w:val="hybridMultilevel"/>
    <w:tmpl w:val="7098110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E080607"/>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EB01CFC"/>
    <w:multiLevelType w:val="hybridMultilevel"/>
    <w:tmpl w:val="DD968070"/>
    <w:lvl w:ilvl="0" w:tplc="D278D1F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8">
    <w:nsid w:val="6F66755B"/>
    <w:multiLevelType w:val="hybridMultilevel"/>
    <w:tmpl w:val="1F429A22"/>
    <w:lvl w:ilvl="0" w:tplc="401E19B0">
      <w:start w:val="1"/>
      <w:numFmt w:val="taiwaneseCountingThousand"/>
      <w:lvlText w:val="%1、"/>
      <w:lvlJc w:val="left"/>
      <w:pPr>
        <w:ind w:left="1288" w:hanging="720"/>
      </w:pPr>
      <w:rPr>
        <w:rFonts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5ECC2210">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963022"/>
    <w:multiLevelType w:val="hybridMultilevel"/>
    <w:tmpl w:val="9656CFB0"/>
    <w:lvl w:ilvl="0" w:tplc="439AE270">
      <w:start w:val="1"/>
      <w:numFmt w:val="ideographLegalTraditional"/>
      <w:lvlText w:val="%1、"/>
      <w:lvlJc w:val="left"/>
      <w:pPr>
        <w:tabs>
          <w:tab w:val="num" w:pos="764"/>
        </w:tabs>
        <w:ind w:left="764" w:hanging="480"/>
      </w:pPr>
      <w:rPr>
        <w:lang w:val="en-US"/>
      </w:rPr>
    </w:lvl>
    <w:lvl w:ilvl="1" w:tplc="04090019">
      <w:start w:val="1"/>
      <w:numFmt w:val="decimal"/>
      <w:lvlText w:val="%2."/>
      <w:lvlJc w:val="left"/>
      <w:pPr>
        <w:tabs>
          <w:tab w:val="num" w:pos="1724"/>
        </w:tabs>
        <w:ind w:left="1724" w:hanging="360"/>
      </w:pPr>
    </w:lvl>
    <w:lvl w:ilvl="2" w:tplc="0409001B">
      <w:start w:val="1"/>
      <w:numFmt w:val="decimal"/>
      <w:lvlText w:val="%3."/>
      <w:lvlJc w:val="left"/>
      <w:pPr>
        <w:tabs>
          <w:tab w:val="num" w:pos="2444"/>
        </w:tabs>
        <w:ind w:left="2444" w:hanging="360"/>
      </w:pPr>
    </w:lvl>
    <w:lvl w:ilvl="3" w:tplc="0409000F">
      <w:start w:val="1"/>
      <w:numFmt w:val="decimal"/>
      <w:lvlText w:val="%4."/>
      <w:lvlJc w:val="left"/>
      <w:pPr>
        <w:tabs>
          <w:tab w:val="num" w:pos="3164"/>
        </w:tabs>
        <w:ind w:left="3164" w:hanging="360"/>
      </w:pPr>
    </w:lvl>
    <w:lvl w:ilvl="4" w:tplc="04090019">
      <w:start w:val="1"/>
      <w:numFmt w:val="decimal"/>
      <w:lvlText w:val="%5."/>
      <w:lvlJc w:val="left"/>
      <w:pPr>
        <w:tabs>
          <w:tab w:val="num" w:pos="3884"/>
        </w:tabs>
        <w:ind w:left="3884" w:hanging="360"/>
      </w:pPr>
    </w:lvl>
    <w:lvl w:ilvl="5" w:tplc="0409001B">
      <w:start w:val="1"/>
      <w:numFmt w:val="decimal"/>
      <w:lvlText w:val="%6."/>
      <w:lvlJc w:val="left"/>
      <w:pPr>
        <w:tabs>
          <w:tab w:val="num" w:pos="4604"/>
        </w:tabs>
        <w:ind w:left="4604" w:hanging="360"/>
      </w:pPr>
    </w:lvl>
    <w:lvl w:ilvl="6" w:tplc="0409000F">
      <w:start w:val="1"/>
      <w:numFmt w:val="decimal"/>
      <w:lvlText w:val="%7."/>
      <w:lvlJc w:val="left"/>
      <w:pPr>
        <w:tabs>
          <w:tab w:val="num" w:pos="5324"/>
        </w:tabs>
        <w:ind w:left="5324" w:hanging="360"/>
      </w:pPr>
    </w:lvl>
    <w:lvl w:ilvl="7" w:tplc="04090019">
      <w:start w:val="1"/>
      <w:numFmt w:val="decimal"/>
      <w:lvlText w:val="%8."/>
      <w:lvlJc w:val="left"/>
      <w:pPr>
        <w:tabs>
          <w:tab w:val="num" w:pos="6044"/>
        </w:tabs>
        <w:ind w:left="6044" w:hanging="360"/>
      </w:pPr>
    </w:lvl>
    <w:lvl w:ilvl="8" w:tplc="0409001B">
      <w:start w:val="1"/>
      <w:numFmt w:val="decimal"/>
      <w:lvlText w:val="%9."/>
      <w:lvlJc w:val="left"/>
      <w:pPr>
        <w:tabs>
          <w:tab w:val="num" w:pos="6764"/>
        </w:tabs>
        <w:ind w:left="6764" w:hanging="360"/>
      </w:pPr>
    </w:lvl>
  </w:abstractNum>
  <w:abstractNum w:abstractNumId="40">
    <w:nsid w:val="708C7A03"/>
    <w:multiLevelType w:val="hybridMultilevel"/>
    <w:tmpl w:val="FA948980"/>
    <w:lvl w:ilvl="0" w:tplc="BF3267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74634773"/>
    <w:multiLevelType w:val="hybridMultilevel"/>
    <w:tmpl w:val="73F27206"/>
    <w:lvl w:ilvl="0" w:tplc="98B4CBE6">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7622D9E"/>
    <w:multiLevelType w:val="hybridMultilevel"/>
    <w:tmpl w:val="7D78F1F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795634F2"/>
    <w:multiLevelType w:val="hybridMultilevel"/>
    <w:tmpl w:val="50CAE600"/>
    <w:lvl w:ilvl="0" w:tplc="AC4A4710">
      <w:start w:val="1"/>
      <w:numFmt w:val="decimal"/>
      <w:lvlText w:val="%1."/>
      <w:lvlJc w:val="left"/>
      <w:pPr>
        <w:tabs>
          <w:tab w:val="num" w:pos="480"/>
        </w:tabs>
        <w:ind w:left="480" w:hanging="480"/>
      </w:pPr>
      <w:rPr>
        <w:rFonts w:hint="eastAsia"/>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4">
    <w:nsid w:val="7A1D7D23"/>
    <w:multiLevelType w:val="hybridMultilevel"/>
    <w:tmpl w:val="DB922272"/>
    <w:lvl w:ilvl="0" w:tplc="E8D83F4E">
      <w:start w:val="1"/>
      <w:numFmt w:val="ideographLegalTraditional"/>
      <w:pStyle w:val="2"/>
      <w:lvlText w:val="%1、"/>
      <w:lvlJc w:val="left"/>
      <w:pPr>
        <w:tabs>
          <w:tab w:val="num" w:pos="720"/>
        </w:tabs>
        <w:ind w:left="720" w:hanging="720"/>
      </w:pPr>
      <w:rPr>
        <w:rFonts w:ascii="Times New Roman" w:eastAsia="標楷體" w:hAnsi="Times New Roman" w:cs="Times New Roman" w:hint="eastAsia"/>
        <w:b/>
        <w:i w:val="0"/>
        <w:color w:val="auto"/>
        <w:sz w:val="28"/>
        <w:szCs w:val="28"/>
        <w:bdr w:val="none" w:sz="0" w:space="0" w:color="auto" w:frame="1"/>
      </w:rPr>
    </w:lvl>
    <w:lvl w:ilvl="1" w:tplc="316C6712">
      <w:start w:val="1"/>
      <w:numFmt w:val="taiwaneseCountingThousand"/>
      <w:lvlText w:val="%2、"/>
      <w:lvlJc w:val="left"/>
      <w:pPr>
        <w:tabs>
          <w:tab w:val="num" w:pos="840"/>
        </w:tabs>
        <w:ind w:left="840" w:hanging="480"/>
      </w:pPr>
      <w:rPr>
        <w:rFonts w:cs="Times New Roman"/>
        <w:b w:val="0"/>
        <w:i w:val="0"/>
        <w:sz w:val="24"/>
        <w:szCs w:val="24"/>
      </w:rPr>
    </w:lvl>
    <w:lvl w:ilvl="2" w:tplc="0409001B">
      <w:start w:val="1"/>
      <w:numFmt w:val="bullet"/>
      <w:lvlText w:val=""/>
      <w:lvlJc w:val="left"/>
      <w:pPr>
        <w:tabs>
          <w:tab w:val="num" w:pos="1440"/>
        </w:tabs>
        <w:ind w:left="1440" w:hanging="480"/>
      </w:pPr>
      <w:rPr>
        <w:rFonts w:ascii="Wingdings" w:hAnsi="Wingdings" w:hint="default"/>
      </w:rPr>
    </w:lvl>
    <w:lvl w:ilvl="3" w:tplc="0409000F">
      <w:numFmt w:val="bullet"/>
      <w:lvlText w:val=""/>
      <w:lvlJc w:val="left"/>
      <w:pPr>
        <w:tabs>
          <w:tab w:val="num" w:pos="1800"/>
        </w:tabs>
        <w:ind w:left="1800" w:hanging="360"/>
      </w:pPr>
      <w:rPr>
        <w:rFonts w:ascii="Symbol" w:eastAsia="Times New Roman" w:hAnsi="Symbol"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taiwaneseCountingThousand"/>
      <w:lvlText w:val="%7、"/>
      <w:lvlJc w:val="left"/>
      <w:pPr>
        <w:tabs>
          <w:tab w:val="num" w:pos="840"/>
        </w:tabs>
        <w:ind w:left="84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5">
    <w:nsid w:val="7C7F76E6"/>
    <w:multiLevelType w:val="hybridMultilevel"/>
    <w:tmpl w:val="0E7631A6"/>
    <w:lvl w:ilvl="0" w:tplc="04090015">
      <w:start w:val="1"/>
      <w:numFmt w:val="taiwaneseCountingThousand"/>
      <w:lvlText w:val="%1、"/>
      <w:lvlJc w:val="left"/>
      <w:pPr>
        <w:tabs>
          <w:tab w:val="num" w:pos="480"/>
        </w:tabs>
        <w:ind w:left="480" w:hanging="480"/>
      </w:pPr>
    </w:lvl>
    <w:lvl w:ilvl="1" w:tplc="DB5C143C">
      <w:start w:val="1"/>
      <w:numFmt w:val="decimal"/>
      <w:lvlText w:val="%2."/>
      <w:lvlJc w:val="left"/>
      <w:pPr>
        <w:tabs>
          <w:tab w:val="num" w:pos="960"/>
        </w:tabs>
        <w:ind w:left="960" w:hanging="480"/>
      </w:pPr>
      <w:rPr>
        <w:rFonts w:hint="eastAsia"/>
      </w:rPr>
    </w:lvl>
    <w:lvl w:ilvl="2" w:tplc="5E0688BC">
      <w:start w:val="1"/>
      <w:numFmt w:val="decimal"/>
      <w:lvlText w:val="（%3）"/>
      <w:lvlJc w:val="left"/>
      <w:pPr>
        <w:tabs>
          <w:tab w:val="num" w:pos="1680"/>
        </w:tabs>
        <w:ind w:left="1680" w:hanging="720"/>
      </w:pPr>
      <w:rPr>
        <w:rFonts w:ascii="Times New Roman" w:hAnsi="Times New Roman" w:hint="default"/>
      </w:rPr>
    </w:lvl>
    <w:lvl w:ilvl="3" w:tplc="DB5C143C">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72340D"/>
    <w:multiLevelType w:val="hybridMultilevel"/>
    <w:tmpl w:val="1DA25800"/>
    <w:lvl w:ilvl="0" w:tplc="69D20488">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47">
    <w:nsid w:val="7F675FF7"/>
    <w:multiLevelType w:val="hybridMultilevel"/>
    <w:tmpl w:val="85F6A8F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9"/>
  </w:num>
  <w:num w:numId="2">
    <w:abstractNumId w:val="16"/>
  </w:num>
  <w:num w:numId="3">
    <w:abstractNumId w:val="41"/>
  </w:num>
  <w:num w:numId="4">
    <w:abstractNumId w:val="21"/>
  </w:num>
  <w:num w:numId="5">
    <w:abstractNumId w:val="15"/>
  </w:num>
  <w:num w:numId="6">
    <w:abstractNumId w:val="2"/>
  </w:num>
  <w:num w:numId="7">
    <w:abstractNumId w:val="20"/>
  </w:num>
  <w:num w:numId="8">
    <w:abstractNumId w:val="38"/>
  </w:num>
  <w:num w:numId="9">
    <w:abstractNumId w:val="36"/>
  </w:num>
  <w:num w:numId="10">
    <w:abstractNumId w:val="23"/>
  </w:num>
  <w:num w:numId="11">
    <w:abstractNumId w:val="5"/>
  </w:num>
  <w:num w:numId="12">
    <w:abstractNumId w:val="18"/>
  </w:num>
  <w:num w:numId="13">
    <w:abstractNumId w:val="1"/>
  </w:num>
  <w:num w:numId="14">
    <w:abstractNumId w:val="11"/>
  </w:num>
  <w:num w:numId="15">
    <w:abstractNumId w:val="13"/>
  </w:num>
  <w:num w:numId="16">
    <w:abstractNumId w:val="31"/>
  </w:num>
  <w:num w:numId="17">
    <w:abstractNumId w:val="45"/>
  </w:num>
  <w:num w:numId="18">
    <w:abstractNumId w:val="29"/>
  </w:num>
  <w:num w:numId="19">
    <w:abstractNumId w:val="9"/>
  </w:num>
  <w:num w:numId="20">
    <w:abstractNumId w:val="14"/>
  </w:num>
  <w:num w:numId="21">
    <w:abstractNumId w:val="17"/>
  </w:num>
  <w:num w:numId="22">
    <w:abstractNumId w:val="30"/>
  </w:num>
  <w:num w:numId="23">
    <w:abstractNumId w:val="22"/>
  </w:num>
  <w:num w:numId="24">
    <w:abstractNumId w:val="27"/>
  </w:num>
  <w:num w:numId="25">
    <w:abstractNumId w:val="24"/>
  </w:num>
  <w:num w:numId="26">
    <w:abstractNumId w:val="42"/>
  </w:num>
  <w:num w:numId="27">
    <w:abstractNumId w:val="25"/>
  </w:num>
  <w:num w:numId="28">
    <w:abstractNumId w:val="0"/>
  </w:num>
  <w:num w:numId="29">
    <w:abstractNumId w:val="12"/>
  </w:num>
  <w:num w:numId="30">
    <w:abstractNumId w:val="47"/>
  </w:num>
  <w:num w:numId="31">
    <w:abstractNumId w:val="26"/>
  </w:num>
  <w:num w:numId="32">
    <w:abstractNumId w:val="4"/>
  </w:num>
  <w:num w:numId="33">
    <w:abstractNumId w:val="35"/>
  </w:num>
  <w:num w:numId="34">
    <w:abstractNumId w:val="6"/>
  </w:num>
  <w:num w:numId="35">
    <w:abstractNumId w:val="37"/>
  </w:num>
  <w:num w:numId="36">
    <w:abstractNumId w:val="43"/>
  </w:num>
  <w:num w:numId="37">
    <w:abstractNumId w:val="3"/>
  </w:num>
  <w:num w:numId="38">
    <w:abstractNumId w:val="19"/>
  </w:num>
  <w:num w:numId="39">
    <w:abstractNumId w:val="33"/>
  </w:num>
  <w:num w:numId="40">
    <w:abstractNumId w:val="10"/>
  </w:num>
  <w:num w:numId="41">
    <w:abstractNumId w:val="46"/>
  </w:num>
  <w:num w:numId="42">
    <w:abstractNumId w:val="32"/>
  </w:num>
  <w:num w:numId="43">
    <w:abstractNumId w:val="34"/>
  </w:num>
  <w:num w:numId="44">
    <w:abstractNumId w:val="28"/>
  </w:num>
  <w:num w:numId="45">
    <w:abstractNumId w:val="7"/>
  </w:num>
  <w:num w:numId="46">
    <w:abstractNumId w:val="8"/>
  </w:num>
  <w:num w:numId="47">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喬虹">
    <w15:presenceInfo w15:providerId="AD" w15:userId="S-1-5-21-536326332-2742976182-94883237-1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5C"/>
    <w:rsid w:val="00013311"/>
    <w:rsid w:val="00023D60"/>
    <w:rsid w:val="00026736"/>
    <w:rsid w:val="00056574"/>
    <w:rsid w:val="0006108C"/>
    <w:rsid w:val="000673EF"/>
    <w:rsid w:val="00087EFA"/>
    <w:rsid w:val="0009059A"/>
    <w:rsid w:val="000A4242"/>
    <w:rsid w:val="000A43B1"/>
    <w:rsid w:val="000A5D9C"/>
    <w:rsid w:val="000B535B"/>
    <w:rsid w:val="000B6981"/>
    <w:rsid w:val="000C1096"/>
    <w:rsid w:val="000D1734"/>
    <w:rsid w:val="00104F82"/>
    <w:rsid w:val="001130CA"/>
    <w:rsid w:val="0011566B"/>
    <w:rsid w:val="00123EFB"/>
    <w:rsid w:val="0015099A"/>
    <w:rsid w:val="0015313A"/>
    <w:rsid w:val="00160F34"/>
    <w:rsid w:val="00173E20"/>
    <w:rsid w:val="001805CA"/>
    <w:rsid w:val="001D51E1"/>
    <w:rsid w:val="00203A72"/>
    <w:rsid w:val="0020595D"/>
    <w:rsid w:val="00211A1B"/>
    <w:rsid w:val="00212336"/>
    <w:rsid w:val="00217C20"/>
    <w:rsid w:val="002232B0"/>
    <w:rsid w:val="00231F87"/>
    <w:rsid w:val="00232384"/>
    <w:rsid w:val="002477CA"/>
    <w:rsid w:val="0026587C"/>
    <w:rsid w:val="0026594B"/>
    <w:rsid w:val="002766A2"/>
    <w:rsid w:val="002864E9"/>
    <w:rsid w:val="00293357"/>
    <w:rsid w:val="00294EA6"/>
    <w:rsid w:val="002A7AF9"/>
    <w:rsid w:val="002B0D0C"/>
    <w:rsid w:val="002B21D6"/>
    <w:rsid w:val="002C7EBD"/>
    <w:rsid w:val="002D0841"/>
    <w:rsid w:val="002D2A57"/>
    <w:rsid w:val="002E783C"/>
    <w:rsid w:val="00323D00"/>
    <w:rsid w:val="00330F76"/>
    <w:rsid w:val="003506A1"/>
    <w:rsid w:val="00351070"/>
    <w:rsid w:val="00374619"/>
    <w:rsid w:val="00377921"/>
    <w:rsid w:val="00385C76"/>
    <w:rsid w:val="0039016C"/>
    <w:rsid w:val="00390EE9"/>
    <w:rsid w:val="00392DC6"/>
    <w:rsid w:val="00393038"/>
    <w:rsid w:val="00395E5B"/>
    <w:rsid w:val="003977C3"/>
    <w:rsid w:val="003A2501"/>
    <w:rsid w:val="003A2C27"/>
    <w:rsid w:val="003B12B8"/>
    <w:rsid w:val="003E2138"/>
    <w:rsid w:val="00400BA5"/>
    <w:rsid w:val="00415A5C"/>
    <w:rsid w:val="004177AA"/>
    <w:rsid w:val="00437C68"/>
    <w:rsid w:val="00437FD3"/>
    <w:rsid w:val="00446B3E"/>
    <w:rsid w:val="00453C16"/>
    <w:rsid w:val="00457648"/>
    <w:rsid w:val="004653F6"/>
    <w:rsid w:val="00482269"/>
    <w:rsid w:val="0049309B"/>
    <w:rsid w:val="004B06C2"/>
    <w:rsid w:val="004D010D"/>
    <w:rsid w:val="0050489A"/>
    <w:rsid w:val="00523681"/>
    <w:rsid w:val="00541AA7"/>
    <w:rsid w:val="00576651"/>
    <w:rsid w:val="00582D25"/>
    <w:rsid w:val="00591EC9"/>
    <w:rsid w:val="00595BEC"/>
    <w:rsid w:val="005B2D48"/>
    <w:rsid w:val="005D1739"/>
    <w:rsid w:val="005D2E33"/>
    <w:rsid w:val="005D5882"/>
    <w:rsid w:val="0060665F"/>
    <w:rsid w:val="00615BB2"/>
    <w:rsid w:val="006228A7"/>
    <w:rsid w:val="00637AB5"/>
    <w:rsid w:val="00637B8A"/>
    <w:rsid w:val="00644CCF"/>
    <w:rsid w:val="006659CB"/>
    <w:rsid w:val="00676E47"/>
    <w:rsid w:val="00696FC0"/>
    <w:rsid w:val="006A0387"/>
    <w:rsid w:val="006A67DA"/>
    <w:rsid w:val="006B07E2"/>
    <w:rsid w:val="006C0D7E"/>
    <w:rsid w:val="006C60BF"/>
    <w:rsid w:val="006D1F44"/>
    <w:rsid w:val="006D7D11"/>
    <w:rsid w:val="007058B0"/>
    <w:rsid w:val="007075A5"/>
    <w:rsid w:val="00713D1D"/>
    <w:rsid w:val="007224D2"/>
    <w:rsid w:val="00732208"/>
    <w:rsid w:val="00734BD1"/>
    <w:rsid w:val="00752AA9"/>
    <w:rsid w:val="00756DF9"/>
    <w:rsid w:val="00761D1E"/>
    <w:rsid w:val="0076731A"/>
    <w:rsid w:val="0077213A"/>
    <w:rsid w:val="00797D3D"/>
    <w:rsid w:val="007A68A7"/>
    <w:rsid w:val="007B01D5"/>
    <w:rsid w:val="007C7327"/>
    <w:rsid w:val="007D220B"/>
    <w:rsid w:val="007E7F94"/>
    <w:rsid w:val="007F3CB7"/>
    <w:rsid w:val="008007F8"/>
    <w:rsid w:val="00801967"/>
    <w:rsid w:val="00814BCD"/>
    <w:rsid w:val="00831A4A"/>
    <w:rsid w:val="00834851"/>
    <w:rsid w:val="00836C97"/>
    <w:rsid w:val="008414AA"/>
    <w:rsid w:val="00842071"/>
    <w:rsid w:val="008466F4"/>
    <w:rsid w:val="00881763"/>
    <w:rsid w:val="00886841"/>
    <w:rsid w:val="008A2B85"/>
    <w:rsid w:val="008C56B7"/>
    <w:rsid w:val="008C7358"/>
    <w:rsid w:val="008E7594"/>
    <w:rsid w:val="008F4DBE"/>
    <w:rsid w:val="00905691"/>
    <w:rsid w:val="00911B72"/>
    <w:rsid w:val="00936469"/>
    <w:rsid w:val="00942220"/>
    <w:rsid w:val="00952A03"/>
    <w:rsid w:val="00962174"/>
    <w:rsid w:val="009674DC"/>
    <w:rsid w:val="00972C25"/>
    <w:rsid w:val="009A562E"/>
    <w:rsid w:val="009B0226"/>
    <w:rsid w:val="009B3CF3"/>
    <w:rsid w:val="009D322A"/>
    <w:rsid w:val="00A00380"/>
    <w:rsid w:val="00A14079"/>
    <w:rsid w:val="00A14B10"/>
    <w:rsid w:val="00A328C1"/>
    <w:rsid w:val="00A35555"/>
    <w:rsid w:val="00A40BCA"/>
    <w:rsid w:val="00A41245"/>
    <w:rsid w:val="00A605C3"/>
    <w:rsid w:val="00A66322"/>
    <w:rsid w:val="00A76E0B"/>
    <w:rsid w:val="00A85E6D"/>
    <w:rsid w:val="00A87F76"/>
    <w:rsid w:val="00AA0FA0"/>
    <w:rsid w:val="00AA6938"/>
    <w:rsid w:val="00AB6A07"/>
    <w:rsid w:val="00AC16A3"/>
    <w:rsid w:val="00AD699D"/>
    <w:rsid w:val="00AF648B"/>
    <w:rsid w:val="00AF649B"/>
    <w:rsid w:val="00B1080A"/>
    <w:rsid w:val="00B14CF5"/>
    <w:rsid w:val="00B30289"/>
    <w:rsid w:val="00B357EC"/>
    <w:rsid w:val="00B412A0"/>
    <w:rsid w:val="00B52874"/>
    <w:rsid w:val="00B57D68"/>
    <w:rsid w:val="00B66060"/>
    <w:rsid w:val="00B6667C"/>
    <w:rsid w:val="00B701DF"/>
    <w:rsid w:val="00BA5BD4"/>
    <w:rsid w:val="00BB3F2B"/>
    <w:rsid w:val="00BC30C5"/>
    <w:rsid w:val="00BD3824"/>
    <w:rsid w:val="00BD7A96"/>
    <w:rsid w:val="00BE2F7F"/>
    <w:rsid w:val="00BF1020"/>
    <w:rsid w:val="00BF10FF"/>
    <w:rsid w:val="00BF413E"/>
    <w:rsid w:val="00C36297"/>
    <w:rsid w:val="00C4289C"/>
    <w:rsid w:val="00C43BFF"/>
    <w:rsid w:val="00C50371"/>
    <w:rsid w:val="00C5399E"/>
    <w:rsid w:val="00C57281"/>
    <w:rsid w:val="00C62A44"/>
    <w:rsid w:val="00C76F73"/>
    <w:rsid w:val="00CA0DE8"/>
    <w:rsid w:val="00CA5CB3"/>
    <w:rsid w:val="00CA7E70"/>
    <w:rsid w:val="00CB0A7F"/>
    <w:rsid w:val="00CD321E"/>
    <w:rsid w:val="00CE039A"/>
    <w:rsid w:val="00CE72F0"/>
    <w:rsid w:val="00CF479A"/>
    <w:rsid w:val="00CF6EC7"/>
    <w:rsid w:val="00D038C3"/>
    <w:rsid w:val="00D14B9B"/>
    <w:rsid w:val="00D14EC7"/>
    <w:rsid w:val="00D27E74"/>
    <w:rsid w:val="00D52673"/>
    <w:rsid w:val="00D52D8F"/>
    <w:rsid w:val="00D66AAA"/>
    <w:rsid w:val="00D8798B"/>
    <w:rsid w:val="00D97853"/>
    <w:rsid w:val="00DA070A"/>
    <w:rsid w:val="00DA7851"/>
    <w:rsid w:val="00DB30FD"/>
    <w:rsid w:val="00DC123D"/>
    <w:rsid w:val="00DC7C6B"/>
    <w:rsid w:val="00DD38EB"/>
    <w:rsid w:val="00DE4605"/>
    <w:rsid w:val="00E305C4"/>
    <w:rsid w:val="00E4130D"/>
    <w:rsid w:val="00E50619"/>
    <w:rsid w:val="00E508BE"/>
    <w:rsid w:val="00E62E7B"/>
    <w:rsid w:val="00E731AB"/>
    <w:rsid w:val="00E85E8F"/>
    <w:rsid w:val="00E86FCC"/>
    <w:rsid w:val="00E91C5E"/>
    <w:rsid w:val="00E972D3"/>
    <w:rsid w:val="00EA4062"/>
    <w:rsid w:val="00EA566D"/>
    <w:rsid w:val="00EB47E8"/>
    <w:rsid w:val="00EE6A5E"/>
    <w:rsid w:val="00EE7706"/>
    <w:rsid w:val="00F20BB9"/>
    <w:rsid w:val="00F27A71"/>
    <w:rsid w:val="00F3058C"/>
    <w:rsid w:val="00F30DD3"/>
    <w:rsid w:val="00F33FCE"/>
    <w:rsid w:val="00F4035E"/>
    <w:rsid w:val="00F534B6"/>
    <w:rsid w:val="00F77329"/>
    <w:rsid w:val="00F86B69"/>
    <w:rsid w:val="00F91D9D"/>
    <w:rsid w:val="00FC38C7"/>
    <w:rsid w:val="00FC47B7"/>
    <w:rsid w:val="00FC758A"/>
    <w:rsid w:val="00FD7E85"/>
    <w:rsid w:val="00FF7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00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A5C"/>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942220"/>
    <w:pPr>
      <w:keepNext/>
      <w:spacing w:after="120" w:line="0" w:lineRule="atLeast"/>
      <w:jc w:val="center"/>
      <w:outlineLvl w:val="0"/>
    </w:pPr>
    <w:rPr>
      <w:rFonts w:ascii="標楷體" w:eastAsia="標楷體" w:hAnsi="標楷體" w:cs="新細明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5A5C"/>
    <w:pPr>
      <w:tabs>
        <w:tab w:val="center" w:pos="4153"/>
        <w:tab w:val="right" w:pos="8306"/>
      </w:tabs>
      <w:snapToGrid w:val="0"/>
    </w:pPr>
    <w:rPr>
      <w:sz w:val="20"/>
      <w:szCs w:val="20"/>
    </w:rPr>
  </w:style>
  <w:style w:type="character" w:customStyle="1" w:styleId="a4">
    <w:name w:val="頁首 字元"/>
    <w:basedOn w:val="a0"/>
    <w:link w:val="a3"/>
    <w:uiPriority w:val="99"/>
    <w:semiHidden/>
    <w:rsid w:val="00415A5C"/>
    <w:rPr>
      <w:sz w:val="20"/>
      <w:szCs w:val="20"/>
    </w:rPr>
  </w:style>
  <w:style w:type="paragraph" w:styleId="a5">
    <w:name w:val="footer"/>
    <w:basedOn w:val="a"/>
    <w:link w:val="a6"/>
    <w:uiPriority w:val="99"/>
    <w:unhideWhenUsed/>
    <w:rsid w:val="00415A5C"/>
    <w:pPr>
      <w:tabs>
        <w:tab w:val="center" w:pos="4153"/>
        <w:tab w:val="right" w:pos="8306"/>
      </w:tabs>
      <w:snapToGrid w:val="0"/>
    </w:pPr>
    <w:rPr>
      <w:sz w:val="20"/>
      <w:szCs w:val="20"/>
    </w:rPr>
  </w:style>
  <w:style w:type="character" w:customStyle="1" w:styleId="a6">
    <w:name w:val="頁尾 字元"/>
    <w:basedOn w:val="a0"/>
    <w:link w:val="a5"/>
    <w:uiPriority w:val="99"/>
    <w:rsid w:val="00415A5C"/>
    <w:rPr>
      <w:sz w:val="20"/>
      <w:szCs w:val="20"/>
    </w:rPr>
  </w:style>
  <w:style w:type="paragraph" w:styleId="Web">
    <w:name w:val="Normal (Web)"/>
    <w:basedOn w:val="a"/>
    <w:rsid w:val="00415A5C"/>
    <w:pPr>
      <w:widowControl/>
      <w:spacing w:before="100" w:beforeAutospacing="1" w:after="100" w:afterAutospacing="1"/>
    </w:pPr>
    <w:rPr>
      <w:rFonts w:ascii="新細明體" w:hAnsi="新細明體" w:cs="新細明體"/>
      <w:color w:val="000000"/>
      <w:kern w:val="0"/>
    </w:rPr>
  </w:style>
  <w:style w:type="paragraph" w:styleId="3">
    <w:name w:val="Body Text Indent 3"/>
    <w:basedOn w:val="a"/>
    <w:link w:val="30"/>
    <w:rsid w:val="00415A5C"/>
    <w:pPr>
      <w:spacing w:after="120"/>
      <w:ind w:leftChars="200" w:left="480"/>
    </w:pPr>
    <w:rPr>
      <w:sz w:val="16"/>
      <w:szCs w:val="16"/>
    </w:rPr>
  </w:style>
  <w:style w:type="character" w:customStyle="1" w:styleId="30">
    <w:name w:val="本文縮排 3 字元"/>
    <w:basedOn w:val="a0"/>
    <w:link w:val="3"/>
    <w:rsid w:val="00415A5C"/>
    <w:rPr>
      <w:rFonts w:ascii="Times New Roman" w:eastAsia="新細明體" w:hAnsi="Times New Roman" w:cs="Times New Roman"/>
      <w:sz w:val="16"/>
      <w:szCs w:val="16"/>
    </w:rPr>
  </w:style>
  <w:style w:type="character" w:customStyle="1" w:styleId="10">
    <w:name w:val="標題 1 字元"/>
    <w:basedOn w:val="a0"/>
    <w:link w:val="1"/>
    <w:rsid w:val="00942220"/>
    <w:rPr>
      <w:rFonts w:ascii="標楷體" w:eastAsia="標楷體" w:hAnsi="標楷體" w:cs="新細明體"/>
      <w:b/>
      <w:bCs/>
      <w:kern w:val="0"/>
      <w:sz w:val="32"/>
      <w:szCs w:val="32"/>
    </w:rPr>
  </w:style>
  <w:style w:type="paragraph" w:customStyle="1" w:styleId="a7">
    <w:name w:val="款"/>
    <w:basedOn w:val="a"/>
    <w:rsid w:val="00615BB2"/>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15BB2"/>
    <w:rPr>
      <w:rFonts w:ascii="細明體" w:eastAsia="細明體" w:hAnsi="細明體" w:cs="細明體"/>
      <w:kern w:val="0"/>
      <w:szCs w:val="24"/>
    </w:rPr>
  </w:style>
  <w:style w:type="character" w:styleId="a8">
    <w:name w:val="Hyperlink"/>
    <w:uiPriority w:val="99"/>
    <w:rsid w:val="003B12B8"/>
    <w:rPr>
      <w:color w:val="0000FF"/>
      <w:u w:val="single"/>
    </w:rPr>
  </w:style>
  <w:style w:type="paragraph" w:styleId="a9">
    <w:name w:val="List Paragraph"/>
    <w:basedOn w:val="a"/>
    <w:uiPriority w:val="34"/>
    <w:qFormat/>
    <w:rsid w:val="003506A1"/>
    <w:pPr>
      <w:ind w:leftChars="200" w:left="480"/>
    </w:pPr>
  </w:style>
  <w:style w:type="character" w:styleId="aa">
    <w:name w:val="annotation reference"/>
    <w:basedOn w:val="a0"/>
    <w:uiPriority w:val="99"/>
    <w:semiHidden/>
    <w:unhideWhenUsed/>
    <w:rsid w:val="00232384"/>
    <w:rPr>
      <w:sz w:val="18"/>
      <w:szCs w:val="18"/>
    </w:rPr>
  </w:style>
  <w:style w:type="paragraph" w:styleId="ab">
    <w:name w:val="annotation text"/>
    <w:basedOn w:val="a"/>
    <w:link w:val="ac"/>
    <w:uiPriority w:val="99"/>
    <w:unhideWhenUsed/>
    <w:rsid w:val="00232384"/>
  </w:style>
  <w:style w:type="character" w:customStyle="1" w:styleId="ac">
    <w:name w:val="註解文字 字元"/>
    <w:basedOn w:val="a0"/>
    <w:link w:val="ab"/>
    <w:uiPriority w:val="99"/>
    <w:rsid w:val="00232384"/>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232384"/>
    <w:rPr>
      <w:b/>
      <w:bCs/>
    </w:rPr>
  </w:style>
  <w:style w:type="character" w:customStyle="1" w:styleId="ae">
    <w:name w:val="註解主旨 字元"/>
    <w:basedOn w:val="ac"/>
    <w:link w:val="ad"/>
    <w:uiPriority w:val="99"/>
    <w:semiHidden/>
    <w:rsid w:val="00232384"/>
    <w:rPr>
      <w:rFonts w:ascii="Times New Roman" w:eastAsia="新細明體" w:hAnsi="Times New Roman" w:cs="Times New Roman"/>
      <w:b/>
      <w:bCs/>
      <w:szCs w:val="24"/>
    </w:rPr>
  </w:style>
  <w:style w:type="paragraph" w:styleId="af">
    <w:name w:val="Balloon Text"/>
    <w:basedOn w:val="a"/>
    <w:link w:val="af0"/>
    <w:uiPriority w:val="99"/>
    <w:semiHidden/>
    <w:unhideWhenUsed/>
    <w:rsid w:val="0023238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32384"/>
    <w:rPr>
      <w:rFonts w:asciiTheme="majorHAnsi" w:eastAsiaTheme="majorEastAsia" w:hAnsiTheme="majorHAnsi" w:cstheme="majorBidi"/>
      <w:sz w:val="18"/>
      <w:szCs w:val="18"/>
    </w:rPr>
  </w:style>
  <w:style w:type="paragraph" w:customStyle="1" w:styleId="Default">
    <w:name w:val="Default"/>
    <w:rsid w:val="00C57281"/>
    <w:pPr>
      <w:widowControl w:val="0"/>
      <w:autoSpaceDE w:val="0"/>
      <w:autoSpaceDN w:val="0"/>
      <w:adjustRightInd w:val="0"/>
    </w:pPr>
    <w:rPr>
      <w:rFonts w:ascii="標楷體" w:eastAsia="標楷體" w:hAnsi="Times New Roman" w:cs="標楷體"/>
      <w:color w:val="000000"/>
      <w:kern w:val="0"/>
      <w:szCs w:val="24"/>
    </w:rPr>
  </w:style>
  <w:style w:type="paragraph" w:styleId="af1">
    <w:name w:val="Body Text"/>
    <w:basedOn w:val="a"/>
    <w:link w:val="af2"/>
    <w:rsid w:val="00696FC0"/>
    <w:pPr>
      <w:spacing w:after="120"/>
    </w:pPr>
  </w:style>
  <w:style w:type="character" w:customStyle="1" w:styleId="af2">
    <w:name w:val="本文 字元"/>
    <w:basedOn w:val="a0"/>
    <w:link w:val="af1"/>
    <w:rsid w:val="00696FC0"/>
    <w:rPr>
      <w:rFonts w:ascii="Times New Roman" w:eastAsia="新細明體" w:hAnsi="Times New Roman" w:cs="Times New Roman"/>
      <w:szCs w:val="24"/>
    </w:rPr>
  </w:style>
  <w:style w:type="table" w:styleId="af3">
    <w:name w:val="Table Grid"/>
    <w:basedOn w:val="a1"/>
    <w:uiPriority w:val="59"/>
    <w:rsid w:val="00AA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842071"/>
    <w:pPr>
      <w:keepLines/>
      <w:widowControl/>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11">
    <w:name w:val="toc 1"/>
    <w:basedOn w:val="a"/>
    <w:next w:val="a"/>
    <w:autoRedefine/>
    <w:uiPriority w:val="39"/>
    <w:unhideWhenUsed/>
    <w:rsid w:val="00842071"/>
  </w:style>
  <w:style w:type="paragraph" w:styleId="20">
    <w:name w:val="toc 2"/>
    <w:basedOn w:val="a"/>
    <w:next w:val="a"/>
    <w:autoRedefine/>
    <w:uiPriority w:val="39"/>
    <w:unhideWhenUsed/>
    <w:rsid w:val="00842071"/>
    <w:pPr>
      <w:ind w:leftChars="200" w:left="480"/>
    </w:pPr>
  </w:style>
  <w:style w:type="paragraph" w:customStyle="1" w:styleId="2">
    <w:name w:val="樣式2"/>
    <w:basedOn w:val="a"/>
    <w:rsid w:val="00395E5B"/>
    <w:pPr>
      <w:numPr>
        <w:numId w:val="47"/>
      </w:numPr>
      <w:snapToGrid w:val="0"/>
    </w:pPr>
    <w:rPr>
      <w:rFonts w:eastAsia="標楷體"/>
      <w:b/>
      <w:bCs/>
      <w:sz w:val="28"/>
      <w:szCs w:val="28"/>
    </w:rPr>
  </w:style>
  <w:style w:type="paragraph" w:customStyle="1" w:styleId="12">
    <w:name w:val="會議1"/>
    <w:basedOn w:val="2"/>
    <w:qFormat/>
    <w:rsid w:val="00395E5B"/>
    <w:pPr>
      <w:spacing w:line="360" w:lineRule="auto"/>
    </w:pPr>
    <w:rPr>
      <w:rFonts w:hAnsi="標楷體"/>
    </w:rPr>
  </w:style>
  <w:style w:type="character" w:customStyle="1" w:styleId="grame">
    <w:name w:val="grame"/>
    <w:basedOn w:val="a0"/>
    <w:rsid w:val="0050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A5C"/>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942220"/>
    <w:pPr>
      <w:keepNext/>
      <w:spacing w:after="120" w:line="0" w:lineRule="atLeast"/>
      <w:jc w:val="center"/>
      <w:outlineLvl w:val="0"/>
    </w:pPr>
    <w:rPr>
      <w:rFonts w:ascii="標楷體" w:eastAsia="標楷體" w:hAnsi="標楷體" w:cs="新細明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5A5C"/>
    <w:pPr>
      <w:tabs>
        <w:tab w:val="center" w:pos="4153"/>
        <w:tab w:val="right" w:pos="8306"/>
      </w:tabs>
      <w:snapToGrid w:val="0"/>
    </w:pPr>
    <w:rPr>
      <w:sz w:val="20"/>
      <w:szCs w:val="20"/>
    </w:rPr>
  </w:style>
  <w:style w:type="character" w:customStyle="1" w:styleId="a4">
    <w:name w:val="頁首 字元"/>
    <w:basedOn w:val="a0"/>
    <w:link w:val="a3"/>
    <w:uiPriority w:val="99"/>
    <w:semiHidden/>
    <w:rsid w:val="00415A5C"/>
    <w:rPr>
      <w:sz w:val="20"/>
      <w:szCs w:val="20"/>
    </w:rPr>
  </w:style>
  <w:style w:type="paragraph" w:styleId="a5">
    <w:name w:val="footer"/>
    <w:basedOn w:val="a"/>
    <w:link w:val="a6"/>
    <w:uiPriority w:val="99"/>
    <w:unhideWhenUsed/>
    <w:rsid w:val="00415A5C"/>
    <w:pPr>
      <w:tabs>
        <w:tab w:val="center" w:pos="4153"/>
        <w:tab w:val="right" w:pos="8306"/>
      </w:tabs>
      <w:snapToGrid w:val="0"/>
    </w:pPr>
    <w:rPr>
      <w:sz w:val="20"/>
      <w:szCs w:val="20"/>
    </w:rPr>
  </w:style>
  <w:style w:type="character" w:customStyle="1" w:styleId="a6">
    <w:name w:val="頁尾 字元"/>
    <w:basedOn w:val="a0"/>
    <w:link w:val="a5"/>
    <w:uiPriority w:val="99"/>
    <w:rsid w:val="00415A5C"/>
    <w:rPr>
      <w:sz w:val="20"/>
      <w:szCs w:val="20"/>
    </w:rPr>
  </w:style>
  <w:style w:type="paragraph" w:styleId="Web">
    <w:name w:val="Normal (Web)"/>
    <w:basedOn w:val="a"/>
    <w:rsid w:val="00415A5C"/>
    <w:pPr>
      <w:widowControl/>
      <w:spacing w:before="100" w:beforeAutospacing="1" w:after="100" w:afterAutospacing="1"/>
    </w:pPr>
    <w:rPr>
      <w:rFonts w:ascii="新細明體" w:hAnsi="新細明體" w:cs="新細明體"/>
      <w:color w:val="000000"/>
      <w:kern w:val="0"/>
    </w:rPr>
  </w:style>
  <w:style w:type="paragraph" w:styleId="3">
    <w:name w:val="Body Text Indent 3"/>
    <w:basedOn w:val="a"/>
    <w:link w:val="30"/>
    <w:rsid w:val="00415A5C"/>
    <w:pPr>
      <w:spacing w:after="120"/>
      <w:ind w:leftChars="200" w:left="480"/>
    </w:pPr>
    <w:rPr>
      <w:sz w:val="16"/>
      <w:szCs w:val="16"/>
    </w:rPr>
  </w:style>
  <w:style w:type="character" w:customStyle="1" w:styleId="30">
    <w:name w:val="本文縮排 3 字元"/>
    <w:basedOn w:val="a0"/>
    <w:link w:val="3"/>
    <w:rsid w:val="00415A5C"/>
    <w:rPr>
      <w:rFonts w:ascii="Times New Roman" w:eastAsia="新細明體" w:hAnsi="Times New Roman" w:cs="Times New Roman"/>
      <w:sz w:val="16"/>
      <w:szCs w:val="16"/>
    </w:rPr>
  </w:style>
  <w:style w:type="character" w:customStyle="1" w:styleId="10">
    <w:name w:val="標題 1 字元"/>
    <w:basedOn w:val="a0"/>
    <w:link w:val="1"/>
    <w:rsid w:val="00942220"/>
    <w:rPr>
      <w:rFonts w:ascii="標楷體" w:eastAsia="標楷體" w:hAnsi="標楷體" w:cs="新細明體"/>
      <w:b/>
      <w:bCs/>
      <w:kern w:val="0"/>
      <w:sz w:val="32"/>
      <w:szCs w:val="32"/>
    </w:rPr>
  </w:style>
  <w:style w:type="paragraph" w:customStyle="1" w:styleId="a7">
    <w:name w:val="款"/>
    <w:basedOn w:val="a"/>
    <w:rsid w:val="00615BB2"/>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615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15BB2"/>
    <w:rPr>
      <w:rFonts w:ascii="細明體" w:eastAsia="細明體" w:hAnsi="細明體" w:cs="細明體"/>
      <w:kern w:val="0"/>
      <w:szCs w:val="24"/>
    </w:rPr>
  </w:style>
  <w:style w:type="character" w:styleId="a8">
    <w:name w:val="Hyperlink"/>
    <w:uiPriority w:val="99"/>
    <w:rsid w:val="003B12B8"/>
    <w:rPr>
      <w:color w:val="0000FF"/>
      <w:u w:val="single"/>
    </w:rPr>
  </w:style>
  <w:style w:type="paragraph" w:styleId="a9">
    <w:name w:val="List Paragraph"/>
    <w:basedOn w:val="a"/>
    <w:uiPriority w:val="34"/>
    <w:qFormat/>
    <w:rsid w:val="003506A1"/>
    <w:pPr>
      <w:ind w:leftChars="200" w:left="480"/>
    </w:pPr>
  </w:style>
  <w:style w:type="character" w:styleId="aa">
    <w:name w:val="annotation reference"/>
    <w:basedOn w:val="a0"/>
    <w:uiPriority w:val="99"/>
    <w:semiHidden/>
    <w:unhideWhenUsed/>
    <w:rsid w:val="00232384"/>
    <w:rPr>
      <w:sz w:val="18"/>
      <w:szCs w:val="18"/>
    </w:rPr>
  </w:style>
  <w:style w:type="paragraph" w:styleId="ab">
    <w:name w:val="annotation text"/>
    <w:basedOn w:val="a"/>
    <w:link w:val="ac"/>
    <w:uiPriority w:val="99"/>
    <w:unhideWhenUsed/>
    <w:rsid w:val="00232384"/>
  </w:style>
  <w:style w:type="character" w:customStyle="1" w:styleId="ac">
    <w:name w:val="註解文字 字元"/>
    <w:basedOn w:val="a0"/>
    <w:link w:val="ab"/>
    <w:uiPriority w:val="99"/>
    <w:rsid w:val="00232384"/>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232384"/>
    <w:rPr>
      <w:b/>
      <w:bCs/>
    </w:rPr>
  </w:style>
  <w:style w:type="character" w:customStyle="1" w:styleId="ae">
    <w:name w:val="註解主旨 字元"/>
    <w:basedOn w:val="ac"/>
    <w:link w:val="ad"/>
    <w:uiPriority w:val="99"/>
    <w:semiHidden/>
    <w:rsid w:val="00232384"/>
    <w:rPr>
      <w:rFonts w:ascii="Times New Roman" w:eastAsia="新細明體" w:hAnsi="Times New Roman" w:cs="Times New Roman"/>
      <w:b/>
      <w:bCs/>
      <w:szCs w:val="24"/>
    </w:rPr>
  </w:style>
  <w:style w:type="paragraph" w:styleId="af">
    <w:name w:val="Balloon Text"/>
    <w:basedOn w:val="a"/>
    <w:link w:val="af0"/>
    <w:uiPriority w:val="99"/>
    <w:semiHidden/>
    <w:unhideWhenUsed/>
    <w:rsid w:val="0023238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32384"/>
    <w:rPr>
      <w:rFonts w:asciiTheme="majorHAnsi" w:eastAsiaTheme="majorEastAsia" w:hAnsiTheme="majorHAnsi" w:cstheme="majorBidi"/>
      <w:sz w:val="18"/>
      <w:szCs w:val="18"/>
    </w:rPr>
  </w:style>
  <w:style w:type="paragraph" w:customStyle="1" w:styleId="Default">
    <w:name w:val="Default"/>
    <w:rsid w:val="00C57281"/>
    <w:pPr>
      <w:widowControl w:val="0"/>
      <w:autoSpaceDE w:val="0"/>
      <w:autoSpaceDN w:val="0"/>
      <w:adjustRightInd w:val="0"/>
    </w:pPr>
    <w:rPr>
      <w:rFonts w:ascii="標楷體" w:eastAsia="標楷體" w:hAnsi="Times New Roman" w:cs="標楷體"/>
      <w:color w:val="000000"/>
      <w:kern w:val="0"/>
      <w:szCs w:val="24"/>
    </w:rPr>
  </w:style>
  <w:style w:type="paragraph" w:styleId="af1">
    <w:name w:val="Body Text"/>
    <w:basedOn w:val="a"/>
    <w:link w:val="af2"/>
    <w:rsid w:val="00696FC0"/>
    <w:pPr>
      <w:spacing w:after="120"/>
    </w:pPr>
  </w:style>
  <w:style w:type="character" w:customStyle="1" w:styleId="af2">
    <w:name w:val="本文 字元"/>
    <w:basedOn w:val="a0"/>
    <w:link w:val="af1"/>
    <w:rsid w:val="00696FC0"/>
    <w:rPr>
      <w:rFonts w:ascii="Times New Roman" w:eastAsia="新細明體" w:hAnsi="Times New Roman" w:cs="Times New Roman"/>
      <w:szCs w:val="24"/>
    </w:rPr>
  </w:style>
  <w:style w:type="table" w:styleId="af3">
    <w:name w:val="Table Grid"/>
    <w:basedOn w:val="a1"/>
    <w:uiPriority w:val="59"/>
    <w:rsid w:val="00AA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842071"/>
    <w:pPr>
      <w:keepLines/>
      <w:widowControl/>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11">
    <w:name w:val="toc 1"/>
    <w:basedOn w:val="a"/>
    <w:next w:val="a"/>
    <w:autoRedefine/>
    <w:uiPriority w:val="39"/>
    <w:unhideWhenUsed/>
    <w:rsid w:val="00842071"/>
  </w:style>
  <w:style w:type="paragraph" w:styleId="20">
    <w:name w:val="toc 2"/>
    <w:basedOn w:val="a"/>
    <w:next w:val="a"/>
    <w:autoRedefine/>
    <w:uiPriority w:val="39"/>
    <w:unhideWhenUsed/>
    <w:rsid w:val="00842071"/>
    <w:pPr>
      <w:ind w:leftChars="200" w:left="480"/>
    </w:pPr>
  </w:style>
  <w:style w:type="paragraph" w:customStyle="1" w:styleId="2">
    <w:name w:val="樣式2"/>
    <w:basedOn w:val="a"/>
    <w:rsid w:val="00395E5B"/>
    <w:pPr>
      <w:numPr>
        <w:numId w:val="47"/>
      </w:numPr>
      <w:snapToGrid w:val="0"/>
    </w:pPr>
    <w:rPr>
      <w:rFonts w:eastAsia="標楷體"/>
      <w:b/>
      <w:bCs/>
      <w:sz w:val="28"/>
      <w:szCs w:val="28"/>
    </w:rPr>
  </w:style>
  <w:style w:type="paragraph" w:customStyle="1" w:styleId="12">
    <w:name w:val="會議1"/>
    <w:basedOn w:val="2"/>
    <w:qFormat/>
    <w:rsid w:val="00395E5B"/>
    <w:pPr>
      <w:spacing w:line="360" w:lineRule="auto"/>
    </w:pPr>
    <w:rPr>
      <w:rFonts w:hAnsi="標楷體"/>
    </w:rPr>
  </w:style>
  <w:style w:type="character" w:customStyle="1" w:styleId="grame">
    <w:name w:val="grame"/>
    <w:basedOn w:val="a0"/>
    <w:rsid w:val="0050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4997">
      <w:bodyDiv w:val="1"/>
      <w:marLeft w:val="0"/>
      <w:marRight w:val="0"/>
      <w:marTop w:val="0"/>
      <w:marBottom w:val="0"/>
      <w:divBdr>
        <w:top w:val="none" w:sz="0" w:space="0" w:color="auto"/>
        <w:left w:val="none" w:sz="0" w:space="0" w:color="auto"/>
        <w:bottom w:val="none" w:sz="0" w:space="0" w:color="auto"/>
        <w:right w:val="none" w:sz="0" w:space="0" w:color="auto"/>
      </w:divBdr>
    </w:div>
    <w:div w:id="285543741">
      <w:bodyDiv w:val="1"/>
      <w:marLeft w:val="0"/>
      <w:marRight w:val="0"/>
      <w:marTop w:val="0"/>
      <w:marBottom w:val="0"/>
      <w:divBdr>
        <w:top w:val="none" w:sz="0" w:space="0" w:color="auto"/>
        <w:left w:val="none" w:sz="0" w:space="0" w:color="auto"/>
        <w:bottom w:val="none" w:sz="0" w:space="0" w:color="auto"/>
        <w:right w:val="none" w:sz="0" w:space="0" w:color="auto"/>
      </w:divBdr>
    </w:div>
    <w:div w:id="959802754">
      <w:bodyDiv w:val="1"/>
      <w:marLeft w:val="0"/>
      <w:marRight w:val="0"/>
      <w:marTop w:val="0"/>
      <w:marBottom w:val="0"/>
      <w:divBdr>
        <w:top w:val="none" w:sz="0" w:space="0" w:color="auto"/>
        <w:left w:val="none" w:sz="0" w:space="0" w:color="auto"/>
        <w:bottom w:val="none" w:sz="0" w:space="0" w:color="auto"/>
        <w:right w:val="none" w:sz="0" w:space="0" w:color="auto"/>
      </w:divBdr>
    </w:div>
    <w:div w:id="9776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rt.ncue.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team.heart.net.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cpa.org.tw/%20" TargetMode="External"/><Relationship Id="rId5" Type="http://schemas.openxmlformats.org/officeDocument/2006/relationships/settings" Target="settings.xml"/><Relationship Id="rId15" Type="http://schemas.openxmlformats.org/officeDocument/2006/relationships/hyperlink" Target="http://www.twcpa.org.tw/about_1_1_detail.php?nid=14" TargetMode="External"/><Relationship Id="rId10" Type="http://schemas.openxmlformats.org/officeDocument/2006/relationships/hyperlink" Target="http://webteam.heart.net.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idance.org.tw/" TargetMode="External"/><Relationship Id="rId14" Type="http://schemas.openxmlformats.org/officeDocument/2006/relationships/hyperlink" Target="http://www.guidance.org.tw/ethic_00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A9839F-CB5B-45C1-AC1F-624CF61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10768</Words>
  <Characters>61382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亞洲大學</Company>
  <LinksUpToDate>false</LinksUpToDate>
  <CharactersWithSpaces>72006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susansu</dc:creator>
  <cp:lastModifiedBy>USER</cp:lastModifiedBy>
  <cp:revision>6</cp:revision>
  <dcterms:created xsi:type="dcterms:W3CDTF">2018-01-15T00:31:00Z</dcterms:created>
  <dcterms:modified xsi:type="dcterms:W3CDTF">2018-02-27T03:32:00Z</dcterms:modified>
</cp:coreProperties>
</file>