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0" w:rsidRPr="00753925" w:rsidRDefault="00753925" w:rsidP="00753925">
      <w:pPr>
        <w:jc w:val="center"/>
        <w:rPr>
          <w:rFonts w:asciiTheme="minorEastAsia" w:hAnsiTheme="minorEastAsia"/>
          <w:b/>
          <w:sz w:val="28"/>
          <w:szCs w:val="28"/>
        </w:rPr>
      </w:pPr>
      <w:r w:rsidRPr="00753925">
        <w:rPr>
          <w:rFonts w:asciiTheme="minorEastAsia" w:hAnsiTheme="minorEastAsia"/>
          <w:b/>
          <w:sz w:val="28"/>
          <w:szCs w:val="28"/>
        </w:rPr>
        <w:t>心理學系畢業專題指導教師專長與相關資</w:t>
      </w:r>
      <w:r w:rsidRPr="00753925">
        <w:rPr>
          <w:rFonts w:asciiTheme="minorEastAsia" w:hAnsiTheme="minorEastAsia" w:hint="eastAsia"/>
          <w:b/>
          <w:sz w:val="28"/>
          <w:szCs w:val="28"/>
        </w:rPr>
        <w:t>訊</w:t>
      </w:r>
    </w:p>
    <w:tbl>
      <w:tblPr>
        <w:tblStyle w:val="a3"/>
        <w:tblW w:w="9560" w:type="dxa"/>
        <w:tblInd w:w="-459" w:type="dxa"/>
        <w:tblLook w:val="04A0" w:firstRow="1" w:lastRow="0" w:firstColumn="1" w:lastColumn="0" w:noHBand="0" w:noVBand="1"/>
      </w:tblPr>
      <w:tblGrid>
        <w:gridCol w:w="1809"/>
        <w:gridCol w:w="1560"/>
        <w:gridCol w:w="1014"/>
        <w:gridCol w:w="1398"/>
        <w:gridCol w:w="1557"/>
        <w:gridCol w:w="2222"/>
      </w:tblGrid>
      <w:tr w:rsidR="00753925" w:rsidRPr="00570DBE" w:rsidTr="00595F1F">
        <w:trPr>
          <w:trHeight w:val="780"/>
          <w:tblHeader/>
        </w:trPr>
        <w:tc>
          <w:tcPr>
            <w:tcW w:w="1809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  <w:b/>
              </w:rPr>
            </w:pPr>
            <w:r w:rsidRPr="00570DBE">
              <w:rPr>
                <w:rFonts w:asciiTheme="minorEastAsia" w:hAnsiTheme="minorEastAsia" w:hint="eastAsia"/>
                <w:b/>
              </w:rPr>
              <w:t>指導老師姓名</w:t>
            </w:r>
          </w:p>
        </w:tc>
        <w:tc>
          <w:tcPr>
            <w:tcW w:w="1560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  <w:b/>
              </w:rPr>
            </w:pPr>
            <w:r w:rsidRPr="00570DBE">
              <w:rPr>
                <w:rFonts w:asciiTheme="minorEastAsia" w:hAnsiTheme="minorEastAsia" w:hint="eastAsia"/>
                <w:b/>
              </w:rPr>
              <w:t>專長或擅長領域</w:t>
            </w:r>
          </w:p>
        </w:tc>
        <w:tc>
          <w:tcPr>
            <w:tcW w:w="1014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  <w:b/>
              </w:rPr>
            </w:pPr>
            <w:r w:rsidRPr="00570DBE">
              <w:rPr>
                <w:rFonts w:asciiTheme="minorEastAsia" w:hAnsiTheme="minorEastAsia" w:hint="eastAsia"/>
                <w:b/>
              </w:rPr>
              <w:t>希望指導的專題形式</w:t>
            </w:r>
          </w:p>
        </w:tc>
        <w:tc>
          <w:tcPr>
            <w:tcW w:w="1398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  <w:b/>
              </w:rPr>
            </w:pPr>
            <w:r w:rsidRPr="00570DBE">
              <w:rPr>
                <w:rFonts w:asciiTheme="minorEastAsia" w:hAnsiTheme="minorEastAsia" w:hint="eastAsia"/>
                <w:b/>
              </w:rPr>
              <w:t>預計指導方式</w:t>
            </w:r>
          </w:p>
        </w:tc>
        <w:tc>
          <w:tcPr>
            <w:tcW w:w="1557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  <w:b/>
              </w:rPr>
            </w:pPr>
            <w:r w:rsidRPr="00570DBE">
              <w:rPr>
                <w:rFonts w:asciiTheme="minorEastAsia" w:hAnsiTheme="minorEastAsia" w:hint="eastAsia"/>
                <w:b/>
              </w:rPr>
              <w:t>對專題指導學生的具體期待</w:t>
            </w:r>
          </w:p>
        </w:tc>
        <w:tc>
          <w:tcPr>
            <w:tcW w:w="2222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  <w:b/>
              </w:rPr>
            </w:pPr>
            <w:r w:rsidRPr="00570DBE">
              <w:rPr>
                <w:rFonts w:asciiTheme="minorEastAsia" w:hAnsiTheme="minorEastAsia" w:hint="eastAsia"/>
                <w:b/>
              </w:rPr>
              <w:t>期待畢業專題的作品形式</w:t>
            </w:r>
          </w:p>
        </w:tc>
      </w:tr>
      <w:tr w:rsidR="00753925" w:rsidRPr="00570DBE" w:rsidTr="00595F1F">
        <w:trPr>
          <w:trHeight w:val="648"/>
        </w:trPr>
        <w:tc>
          <w:tcPr>
            <w:tcW w:w="1809" w:type="dxa"/>
            <w:shd w:val="clear" w:color="auto" w:fill="auto"/>
          </w:tcPr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李志鴻 副教授</w:t>
            </w:r>
          </w:p>
        </w:tc>
        <w:tc>
          <w:tcPr>
            <w:tcW w:w="1560" w:type="dxa"/>
            <w:shd w:val="clear" w:color="auto" w:fill="auto"/>
          </w:tcPr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人力資源心理學</w:t>
            </w:r>
          </w:p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組織心理學</w:t>
            </w:r>
          </w:p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職場心理健康與員工協助方案</w:t>
            </w:r>
          </w:p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生涯規劃與發展</w:t>
            </w:r>
          </w:p>
        </w:tc>
        <w:tc>
          <w:tcPr>
            <w:tcW w:w="1014" w:type="dxa"/>
            <w:shd w:val="clear" w:color="auto" w:fill="auto"/>
          </w:tcPr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學術專題、實務專題</w:t>
            </w:r>
          </w:p>
        </w:tc>
        <w:tc>
          <w:tcPr>
            <w:tcW w:w="1398" w:type="dxa"/>
            <w:shd w:val="clear" w:color="auto" w:fill="auto"/>
          </w:tcPr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小組討論</w:t>
            </w:r>
          </w:p>
        </w:tc>
        <w:tc>
          <w:tcPr>
            <w:tcW w:w="1557" w:type="dxa"/>
            <w:shd w:val="clear" w:color="auto" w:fill="auto"/>
          </w:tcPr>
          <w:p w:rsidR="00753925" w:rsidRPr="007F4071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參與定期指導聚會、依計畫執行進度</w:t>
            </w:r>
          </w:p>
        </w:tc>
        <w:tc>
          <w:tcPr>
            <w:tcW w:w="2222" w:type="dxa"/>
            <w:shd w:val="clear" w:color="auto" w:fill="auto"/>
          </w:tcPr>
          <w:p w:rsidR="00753925" w:rsidRPr="0074514F" w:rsidRDefault="00753925" w:rsidP="00595F1F">
            <w:pPr>
              <w:rPr>
                <w:rFonts w:ascii="SimSun" w:eastAsia="SimSun" w:hAnsi="SimSun"/>
              </w:rPr>
            </w:pPr>
            <w:r w:rsidRPr="007F4071">
              <w:rPr>
                <w:rFonts w:ascii="SimSun" w:eastAsia="SimSun" w:hAnsi="SimSun" w:hint="eastAsia"/>
              </w:rPr>
              <w:t>實徵研究、質性研究, 見實習成果報告、方案寫作、</w:t>
            </w:r>
          </w:p>
        </w:tc>
      </w:tr>
      <w:tr w:rsidR="00753925" w:rsidRPr="00570DBE" w:rsidTr="00595F1F">
        <w:trPr>
          <w:trHeight w:val="648"/>
        </w:trPr>
        <w:tc>
          <w:tcPr>
            <w:tcW w:w="1809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孫旻暐 副教授</w:t>
            </w:r>
          </w:p>
        </w:tc>
        <w:tc>
          <w:tcPr>
            <w:tcW w:w="1560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社會心理學、性別議題</w:t>
            </w:r>
          </w:p>
        </w:tc>
        <w:tc>
          <w:tcPr>
            <w:tcW w:w="1014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學術、實務皆可</w:t>
            </w:r>
          </w:p>
        </w:tc>
        <w:tc>
          <w:tcPr>
            <w:tcW w:w="1398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研究討論、成果發表及論文寫作</w:t>
            </w:r>
          </w:p>
        </w:tc>
        <w:tc>
          <w:tcPr>
            <w:tcW w:w="1557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具有研究興趣、統計能力與寫作經驗者</w:t>
            </w:r>
          </w:p>
        </w:tc>
        <w:tc>
          <w:tcPr>
            <w:tcW w:w="2222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實徵研究論文, 評論性論文</w:t>
            </w:r>
          </w:p>
        </w:tc>
      </w:tr>
      <w:tr w:rsidR="00753925" w:rsidRPr="00570DBE" w:rsidTr="00595F1F">
        <w:trPr>
          <w:trHeight w:val="1296"/>
        </w:trPr>
        <w:tc>
          <w:tcPr>
            <w:tcW w:w="1809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周廷璽 助理教授</w:t>
            </w:r>
          </w:p>
        </w:tc>
        <w:tc>
          <w:tcPr>
            <w:tcW w:w="1560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邏輯推理、高層次認知歷程、知覺</w:t>
            </w:r>
          </w:p>
        </w:tc>
        <w:tc>
          <w:tcPr>
            <w:tcW w:w="1014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學術</w:t>
            </w:r>
          </w:p>
        </w:tc>
        <w:tc>
          <w:tcPr>
            <w:tcW w:w="1398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每周由修課同學輪流報告進度，並與指導老師討論研究專題相關問題。</w:t>
            </w:r>
          </w:p>
        </w:tc>
        <w:tc>
          <w:tcPr>
            <w:tcW w:w="1557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了解基本實驗設計、能運用統計軟體分析資料、對研究的熱情</w:t>
            </w:r>
          </w:p>
        </w:tc>
        <w:tc>
          <w:tcPr>
            <w:tcW w:w="2222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實徵研究論文, 評論性論文</w:t>
            </w:r>
          </w:p>
        </w:tc>
      </w:tr>
      <w:tr w:rsidR="00753925" w:rsidRPr="00570DBE" w:rsidTr="00595F1F">
        <w:trPr>
          <w:trHeight w:val="1944"/>
        </w:trPr>
        <w:tc>
          <w:tcPr>
            <w:tcW w:w="1809" w:type="dxa"/>
            <w:hideMark/>
          </w:tcPr>
          <w:p w:rsidR="00753925" w:rsidRPr="00B707A2" w:rsidRDefault="00753925" w:rsidP="00595F1F">
            <w:r w:rsidRPr="00B707A2">
              <w:rPr>
                <w:rFonts w:hint="eastAsia"/>
              </w:rPr>
              <w:t>李俊霆</w:t>
            </w:r>
            <w:r w:rsidRPr="00B707A2">
              <w:rPr>
                <w:rFonts w:hint="eastAsia"/>
              </w:rPr>
              <w:t xml:space="preserve"> </w:t>
            </w:r>
            <w:r w:rsidRPr="00B707A2">
              <w:rPr>
                <w:rFonts w:hint="eastAsia"/>
              </w:rPr>
              <w:t>助理教授</w:t>
            </w:r>
          </w:p>
        </w:tc>
        <w:tc>
          <w:tcPr>
            <w:tcW w:w="1560" w:type="dxa"/>
            <w:hideMark/>
          </w:tcPr>
          <w:p w:rsidR="00753925" w:rsidRPr="00B707A2" w:rsidRDefault="00753925" w:rsidP="00595F1F">
            <w:r w:rsidRPr="00B707A2">
              <w:rPr>
                <w:rFonts w:hint="eastAsia"/>
              </w:rPr>
              <w:t>心理相關議題</w:t>
            </w:r>
          </w:p>
        </w:tc>
        <w:tc>
          <w:tcPr>
            <w:tcW w:w="1014" w:type="dxa"/>
            <w:hideMark/>
          </w:tcPr>
          <w:p w:rsidR="00753925" w:rsidRPr="00B707A2" w:rsidRDefault="00753925" w:rsidP="00595F1F">
            <w:r w:rsidRPr="00B707A2">
              <w:rPr>
                <w:rFonts w:hint="eastAsia"/>
              </w:rPr>
              <w:t>學術、實務皆可</w:t>
            </w:r>
          </w:p>
        </w:tc>
        <w:tc>
          <w:tcPr>
            <w:tcW w:w="1398" w:type="dxa"/>
            <w:hideMark/>
          </w:tcPr>
          <w:p w:rsidR="00753925" w:rsidRPr="00B707A2" w:rsidRDefault="00753925" w:rsidP="00595F1F">
            <w:r w:rsidRPr="00B707A2">
              <w:rPr>
                <w:rFonts w:hint="eastAsia"/>
              </w:rPr>
              <w:t>團體或個別指導</w:t>
            </w:r>
          </w:p>
        </w:tc>
        <w:tc>
          <w:tcPr>
            <w:tcW w:w="1557" w:type="dxa"/>
            <w:hideMark/>
          </w:tcPr>
          <w:p w:rsidR="00753925" w:rsidRPr="00B707A2" w:rsidRDefault="00753925" w:rsidP="00595F1F">
            <w:r w:rsidRPr="00B707A2">
              <w:rPr>
                <w:rFonts w:hint="eastAsia"/>
              </w:rPr>
              <w:t>主動，有自己的想法，想混不要跟我</w:t>
            </w:r>
            <w:r w:rsidRPr="00B707A2">
              <w:rPr>
                <w:rFonts w:hint="eastAsia"/>
              </w:rPr>
              <w:t>+1</w:t>
            </w:r>
          </w:p>
        </w:tc>
        <w:tc>
          <w:tcPr>
            <w:tcW w:w="2222" w:type="dxa"/>
            <w:hideMark/>
          </w:tcPr>
          <w:p w:rsidR="00753925" w:rsidRDefault="00753925" w:rsidP="00595F1F">
            <w:r w:rsidRPr="00B707A2">
              <w:rPr>
                <w:rFonts w:hint="eastAsia"/>
              </w:rPr>
              <w:t>實徵研究論文</w:t>
            </w:r>
            <w:r w:rsidRPr="00B707A2">
              <w:rPr>
                <w:rFonts w:hint="eastAsia"/>
              </w:rPr>
              <w:t xml:space="preserve">, </w:t>
            </w:r>
            <w:r w:rsidRPr="00B707A2">
              <w:rPr>
                <w:rFonts w:hint="eastAsia"/>
              </w:rPr>
              <w:t>評論性論文</w:t>
            </w:r>
            <w:r w:rsidRPr="00B707A2">
              <w:rPr>
                <w:rFonts w:hint="eastAsia"/>
              </w:rPr>
              <w:t xml:space="preserve">, </w:t>
            </w:r>
            <w:r w:rsidRPr="00B707A2">
              <w:rPr>
                <w:rFonts w:hint="eastAsia"/>
              </w:rPr>
              <w:t>見實習成果報告</w:t>
            </w:r>
            <w:r w:rsidRPr="00B707A2">
              <w:rPr>
                <w:rFonts w:hint="eastAsia"/>
              </w:rPr>
              <w:t xml:space="preserve">, </w:t>
            </w:r>
            <w:r w:rsidRPr="00B707A2">
              <w:rPr>
                <w:rFonts w:hint="eastAsia"/>
              </w:rPr>
              <w:t>展演</w:t>
            </w:r>
            <w:r w:rsidRPr="00B707A2">
              <w:rPr>
                <w:rFonts w:hint="eastAsia"/>
              </w:rPr>
              <w:t>[</w:t>
            </w:r>
            <w:r w:rsidRPr="00B707A2">
              <w:rPr>
                <w:rFonts w:hint="eastAsia"/>
              </w:rPr>
              <w:t>含教育性網站</w:t>
            </w:r>
            <w:r w:rsidRPr="00B707A2">
              <w:rPr>
                <w:rFonts w:hint="eastAsia"/>
              </w:rPr>
              <w:t>/</w:t>
            </w:r>
            <w:r w:rsidRPr="00B707A2">
              <w:rPr>
                <w:rFonts w:hint="eastAsia"/>
              </w:rPr>
              <w:t>網頁製作、互動性網站</w:t>
            </w:r>
            <w:r w:rsidRPr="00B707A2">
              <w:rPr>
                <w:rFonts w:hint="eastAsia"/>
              </w:rPr>
              <w:t>/</w:t>
            </w:r>
            <w:r w:rsidRPr="00B707A2">
              <w:rPr>
                <w:rFonts w:hint="eastAsia"/>
              </w:rPr>
              <w:t>網頁製作、方案（課程）寫作、教育性影片</w:t>
            </w:r>
            <w:r w:rsidRPr="00B707A2">
              <w:rPr>
                <w:rFonts w:hint="eastAsia"/>
              </w:rPr>
              <w:t>]</w:t>
            </w:r>
          </w:p>
        </w:tc>
      </w:tr>
      <w:tr w:rsidR="00753925" w:rsidRPr="00570DBE" w:rsidTr="00595F1F">
        <w:trPr>
          <w:trHeight w:val="972"/>
        </w:trPr>
        <w:tc>
          <w:tcPr>
            <w:tcW w:w="1809" w:type="dxa"/>
            <w:hideMark/>
          </w:tcPr>
          <w:p w:rsidR="00753925" w:rsidRPr="00344CFC" w:rsidRDefault="00753925" w:rsidP="00595F1F">
            <w:r w:rsidRPr="00344CFC">
              <w:rPr>
                <w:rFonts w:hint="eastAsia"/>
              </w:rPr>
              <w:t>林秀珍</w:t>
            </w:r>
            <w:r w:rsidRPr="00344CFC">
              <w:rPr>
                <w:rFonts w:hint="eastAsia"/>
              </w:rPr>
              <w:t xml:space="preserve"> </w:t>
            </w:r>
            <w:r w:rsidRPr="00344CFC">
              <w:rPr>
                <w:rFonts w:hint="eastAsia"/>
              </w:rPr>
              <w:t>助理教授</w:t>
            </w:r>
          </w:p>
        </w:tc>
        <w:tc>
          <w:tcPr>
            <w:tcW w:w="1560" w:type="dxa"/>
            <w:hideMark/>
          </w:tcPr>
          <w:p w:rsidR="00753925" w:rsidRPr="00344CFC" w:rsidRDefault="00753925" w:rsidP="00595F1F">
            <w:r w:rsidRPr="00344CFC">
              <w:rPr>
                <w:rFonts w:hint="eastAsia"/>
              </w:rPr>
              <w:t>失能</w:t>
            </w:r>
            <w:r w:rsidRPr="00344CFC">
              <w:rPr>
                <w:rFonts w:hint="eastAsia"/>
              </w:rPr>
              <w:t>&amp;</w:t>
            </w:r>
            <w:r w:rsidRPr="00344CFC">
              <w:rPr>
                <w:rFonts w:hint="eastAsia"/>
              </w:rPr>
              <w:t>身心障礙研究</w:t>
            </w:r>
            <w:r w:rsidRPr="00344CFC">
              <w:rPr>
                <w:rFonts w:hint="eastAsia"/>
              </w:rPr>
              <w:t xml:space="preserve">, </w:t>
            </w:r>
            <w:r w:rsidRPr="00344CFC">
              <w:rPr>
                <w:rFonts w:hint="eastAsia"/>
              </w:rPr>
              <w:t>失落、復元與韌力韌性</w:t>
            </w:r>
            <w:r w:rsidRPr="00344CFC">
              <w:rPr>
                <w:rFonts w:hint="eastAsia"/>
              </w:rPr>
              <w:t xml:space="preserve">, </w:t>
            </w:r>
            <w:r w:rsidRPr="00344CFC">
              <w:rPr>
                <w:rFonts w:hint="eastAsia"/>
              </w:rPr>
              <w:t>心理健康議</w:t>
            </w:r>
            <w:r w:rsidRPr="00344CFC">
              <w:rPr>
                <w:rFonts w:hint="eastAsia"/>
              </w:rPr>
              <w:lastRenderedPageBreak/>
              <w:t>題</w:t>
            </w:r>
          </w:p>
        </w:tc>
        <w:tc>
          <w:tcPr>
            <w:tcW w:w="1014" w:type="dxa"/>
            <w:hideMark/>
          </w:tcPr>
          <w:p w:rsidR="00753925" w:rsidRPr="00344CFC" w:rsidRDefault="00753925" w:rsidP="00595F1F">
            <w:r w:rsidRPr="00344CFC">
              <w:rPr>
                <w:rFonts w:hint="eastAsia"/>
              </w:rPr>
              <w:lastRenderedPageBreak/>
              <w:t>學術、實務皆可</w:t>
            </w:r>
            <w:r w:rsidRPr="00344CFC">
              <w:rPr>
                <w:rFonts w:hint="eastAsia"/>
              </w:rPr>
              <w:t>(</w:t>
            </w:r>
            <w:r w:rsidRPr="00344CFC">
              <w:rPr>
                <w:rFonts w:hint="eastAsia"/>
              </w:rPr>
              <w:t>含三位新南向學海</w:t>
            </w:r>
            <w:r w:rsidRPr="00344CFC">
              <w:rPr>
                <w:rFonts w:hint="eastAsia"/>
              </w:rPr>
              <w:lastRenderedPageBreak/>
              <w:t>築夢實習生</w:t>
            </w:r>
            <w:r w:rsidRPr="00344CFC">
              <w:rPr>
                <w:rFonts w:hint="eastAsia"/>
              </w:rPr>
              <w:t>)</w:t>
            </w:r>
          </w:p>
        </w:tc>
        <w:tc>
          <w:tcPr>
            <w:tcW w:w="1398" w:type="dxa"/>
            <w:hideMark/>
          </w:tcPr>
          <w:p w:rsidR="00753925" w:rsidRPr="00344CFC" w:rsidRDefault="00753925" w:rsidP="00595F1F">
            <w:r w:rsidRPr="00344CFC">
              <w:rPr>
                <w:rFonts w:hint="eastAsia"/>
              </w:rPr>
              <w:lastRenderedPageBreak/>
              <w:t>小組討論</w:t>
            </w:r>
          </w:p>
        </w:tc>
        <w:tc>
          <w:tcPr>
            <w:tcW w:w="1557" w:type="dxa"/>
            <w:hideMark/>
          </w:tcPr>
          <w:p w:rsidR="00753925" w:rsidRPr="00344CFC" w:rsidRDefault="00753925" w:rsidP="00595F1F">
            <w:r w:rsidRPr="00344CFC">
              <w:rPr>
                <w:rFonts w:hint="eastAsia"/>
              </w:rPr>
              <w:t>學習與做事態度：主動、積極、自律</w:t>
            </w:r>
          </w:p>
        </w:tc>
        <w:tc>
          <w:tcPr>
            <w:tcW w:w="2222" w:type="dxa"/>
            <w:hideMark/>
          </w:tcPr>
          <w:p w:rsidR="00753925" w:rsidRDefault="00753925" w:rsidP="00595F1F">
            <w:r w:rsidRPr="00344CFC">
              <w:rPr>
                <w:rFonts w:hint="eastAsia"/>
              </w:rPr>
              <w:t>實徵研究論文</w:t>
            </w:r>
            <w:r w:rsidRPr="00344CFC">
              <w:rPr>
                <w:rFonts w:hint="eastAsia"/>
              </w:rPr>
              <w:t>(</w:t>
            </w:r>
            <w:r w:rsidRPr="00344CFC">
              <w:rPr>
                <w:rFonts w:hint="eastAsia"/>
              </w:rPr>
              <w:t>質性研究為主</w:t>
            </w:r>
            <w:r w:rsidRPr="00344CFC">
              <w:rPr>
                <w:rFonts w:hint="eastAsia"/>
              </w:rPr>
              <w:t xml:space="preserve">), </w:t>
            </w:r>
            <w:r w:rsidRPr="00344CFC">
              <w:rPr>
                <w:rFonts w:hint="eastAsia"/>
              </w:rPr>
              <w:t>見實習成果報告</w:t>
            </w:r>
          </w:p>
        </w:tc>
      </w:tr>
      <w:tr w:rsidR="00753925" w:rsidRPr="00570DBE" w:rsidTr="00595F1F">
        <w:trPr>
          <w:trHeight w:val="648"/>
        </w:trPr>
        <w:tc>
          <w:tcPr>
            <w:tcW w:w="1809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lastRenderedPageBreak/>
              <w:t>楊婷媖 助理教授</w:t>
            </w:r>
          </w:p>
        </w:tc>
        <w:tc>
          <w:tcPr>
            <w:tcW w:w="1560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消費者心理學</w:t>
            </w:r>
          </w:p>
        </w:tc>
        <w:tc>
          <w:tcPr>
            <w:tcW w:w="1014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學術、實務皆可</w:t>
            </w:r>
          </w:p>
        </w:tc>
        <w:tc>
          <w:tcPr>
            <w:tcW w:w="1398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每周聚會一小時或每兩周聚會兩小時</w:t>
            </w:r>
          </w:p>
        </w:tc>
        <w:tc>
          <w:tcPr>
            <w:tcW w:w="1557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想混不要跟我!!! XD</w:t>
            </w:r>
          </w:p>
        </w:tc>
        <w:tc>
          <w:tcPr>
            <w:tcW w:w="2222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實徵研究論文, 質性研究論文</w:t>
            </w:r>
          </w:p>
        </w:tc>
      </w:tr>
      <w:tr w:rsidR="00753925" w:rsidRPr="00570DBE" w:rsidTr="00595F1F">
        <w:trPr>
          <w:trHeight w:val="1296"/>
        </w:trPr>
        <w:tc>
          <w:tcPr>
            <w:tcW w:w="1809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郭俊顯 助理教授</w:t>
            </w:r>
          </w:p>
        </w:tc>
        <w:tc>
          <w:tcPr>
            <w:tcW w:w="1560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動機與情緒、視覺偏好、閱讀理解、眼動、行為經濟學、實驗心理學、行為分析</w:t>
            </w:r>
          </w:p>
        </w:tc>
        <w:tc>
          <w:tcPr>
            <w:tcW w:w="1014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學術</w:t>
            </w:r>
          </w:p>
        </w:tc>
        <w:tc>
          <w:tcPr>
            <w:tcW w:w="1398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團體或個人書報討論</w:t>
            </w:r>
          </w:p>
        </w:tc>
        <w:tc>
          <w:tcPr>
            <w:tcW w:w="1557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自主、可準時參與討論並完成研究進度</w:t>
            </w:r>
          </w:p>
        </w:tc>
        <w:tc>
          <w:tcPr>
            <w:tcW w:w="2222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實徵研究論文, 評論性論文</w:t>
            </w:r>
          </w:p>
        </w:tc>
      </w:tr>
      <w:tr w:rsidR="00753925" w:rsidRPr="009D1958" w:rsidTr="00595F1F">
        <w:trPr>
          <w:trHeight w:val="4104"/>
        </w:trPr>
        <w:tc>
          <w:tcPr>
            <w:tcW w:w="1809" w:type="dxa"/>
          </w:tcPr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吳珮瑀</w:t>
            </w:r>
            <w:r w:rsidRPr="00570DBE">
              <w:rPr>
                <w:rFonts w:asciiTheme="minorEastAsia" w:hAnsiTheme="minorEastAsia" w:hint="eastAsia"/>
              </w:rPr>
              <w:t>助理教授</w:t>
            </w:r>
          </w:p>
        </w:tc>
        <w:tc>
          <w:tcPr>
            <w:tcW w:w="1560" w:type="dxa"/>
          </w:tcPr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心理諮商實務研究、</w:t>
            </w:r>
          </w:p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學校輔導與大學生身心發展、</w:t>
            </w:r>
          </w:p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心理衡鑑與評量工具之建立</w:t>
            </w:r>
          </w:p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</w:p>
        </w:tc>
        <w:tc>
          <w:tcPr>
            <w:tcW w:w="1014" w:type="dxa"/>
          </w:tcPr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學術、實務皆可</w:t>
            </w:r>
          </w:p>
        </w:tc>
        <w:tc>
          <w:tcPr>
            <w:tcW w:w="1398" w:type="dxa"/>
          </w:tcPr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個別討論/參與研究小組</w:t>
            </w:r>
          </w:p>
        </w:tc>
        <w:tc>
          <w:tcPr>
            <w:tcW w:w="1557" w:type="dxa"/>
          </w:tcPr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具備一定統計學訓練與概念、積極主動</w:t>
            </w:r>
          </w:p>
        </w:tc>
        <w:tc>
          <w:tcPr>
            <w:tcW w:w="2222" w:type="dxa"/>
          </w:tcPr>
          <w:p w:rsidR="00753925" w:rsidRPr="009D1958" w:rsidRDefault="00753925" w:rsidP="00595F1F">
            <w:pPr>
              <w:rPr>
                <w:rFonts w:asciiTheme="minorEastAsia" w:hAnsiTheme="minorEastAsia"/>
              </w:rPr>
            </w:pPr>
            <w:r w:rsidRPr="009D1958">
              <w:rPr>
                <w:rFonts w:asciiTheme="minorEastAsia" w:hAnsiTheme="minorEastAsia" w:hint="eastAsia"/>
              </w:rPr>
              <w:t>實徵研究論文（量化或質化均可）, 評論性論文</w:t>
            </w:r>
          </w:p>
        </w:tc>
      </w:tr>
      <w:tr w:rsidR="00753925" w:rsidRPr="00570DBE" w:rsidTr="00595F1F">
        <w:trPr>
          <w:trHeight w:val="648"/>
        </w:trPr>
        <w:tc>
          <w:tcPr>
            <w:tcW w:w="1809" w:type="dxa"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江信男</w:t>
            </w:r>
            <w:r w:rsidRPr="00695E33">
              <w:rPr>
                <w:rFonts w:hint="eastAsia"/>
              </w:rPr>
              <w:t xml:space="preserve"> </w:t>
            </w:r>
            <w:r w:rsidRPr="00695E33">
              <w:rPr>
                <w:rFonts w:hint="eastAsia"/>
              </w:rPr>
              <w:t>專案助理</w:t>
            </w:r>
            <w:r>
              <w:rPr>
                <w:rFonts w:hint="eastAsia"/>
              </w:rPr>
              <w:t>級專業技術人員</w:t>
            </w:r>
          </w:p>
        </w:tc>
        <w:tc>
          <w:tcPr>
            <w:tcW w:w="1560" w:type="dxa"/>
          </w:tcPr>
          <w:p w:rsidR="00753925" w:rsidRPr="001C2AD3" w:rsidRDefault="00753925" w:rsidP="00595F1F">
            <w:r w:rsidRPr="001C2AD3">
              <w:rPr>
                <w:rFonts w:hint="eastAsia"/>
              </w:rPr>
              <w:t>心理治療、心理衡鑑，成癮行為</w:t>
            </w:r>
          </w:p>
        </w:tc>
        <w:tc>
          <w:tcPr>
            <w:tcW w:w="1014" w:type="dxa"/>
          </w:tcPr>
          <w:p w:rsidR="00753925" w:rsidRPr="001C2AD3" w:rsidRDefault="00753925" w:rsidP="00595F1F">
            <w:r w:rsidRPr="001C2AD3">
              <w:rPr>
                <w:rFonts w:hint="eastAsia"/>
              </w:rPr>
              <w:t>實務</w:t>
            </w:r>
          </w:p>
        </w:tc>
        <w:tc>
          <w:tcPr>
            <w:tcW w:w="1398" w:type="dxa"/>
          </w:tcPr>
          <w:p w:rsidR="00753925" w:rsidRPr="001C2AD3" w:rsidRDefault="00753925" w:rsidP="00595F1F">
            <w:r w:rsidRPr="001C2AD3">
              <w:rPr>
                <w:rFonts w:hint="eastAsia"/>
              </w:rPr>
              <w:t>個別或小組皆可</w:t>
            </w:r>
          </w:p>
        </w:tc>
        <w:tc>
          <w:tcPr>
            <w:tcW w:w="1557" w:type="dxa"/>
          </w:tcPr>
          <w:p w:rsidR="00753925" w:rsidRPr="001C2AD3" w:rsidRDefault="00753925" w:rsidP="00595F1F">
            <w:r w:rsidRPr="001C2AD3">
              <w:rPr>
                <w:rFonts w:hint="eastAsia"/>
              </w:rPr>
              <w:t>態度與主動性</w:t>
            </w:r>
          </w:p>
        </w:tc>
        <w:tc>
          <w:tcPr>
            <w:tcW w:w="2222" w:type="dxa"/>
          </w:tcPr>
          <w:p w:rsidR="00753925" w:rsidRDefault="00753925" w:rsidP="00595F1F">
            <w:r w:rsidRPr="001C2AD3">
              <w:rPr>
                <w:rFonts w:hint="eastAsia"/>
              </w:rPr>
              <w:t>見實習成果報告</w:t>
            </w:r>
            <w:r w:rsidRPr="001C2AD3">
              <w:rPr>
                <w:rFonts w:hint="eastAsia"/>
              </w:rPr>
              <w:t xml:space="preserve">, </w:t>
            </w:r>
            <w:r w:rsidRPr="001C2AD3">
              <w:rPr>
                <w:rFonts w:hint="eastAsia"/>
              </w:rPr>
              <w:t>展演</w:t>
            </w:r>
            <w:r w:rsidRPr="001C2AD3">
              <w:rPr>
                <w:rFonts w:hint="eastAsia"/>
              </w:rPr>
              <w:t>[</w:t>
            </w:r>
            <w:r w:rsidRPr="001C2AD3">
              <w:rPr>
                <w:rFonts w:hint="eastAsia"/>
              </w:rPr>
              <w:t>含教育性網站</w:t>
            </w:r>
            <w:r w:rsidRPr="001C2AD3">
              <w:rPr>
                <w:rFonts w:hint="eastAsia"/>
              </w:rPr>
              <w:t>/</w:t>
            </w:r>
            <w:r w:rsidRPr="001C2AD3">
              <w:rPr>
                <w:rFonts w:hint="eastAsia"/>
              </w:rPr>
              <w:t>網頁製作、互動性網站</w:t>
            </w:r>
            <w:r w:rsidRPr="001C2AD3">
              <w:rPr>
                <w:rFonts w:hint="eastAsia"/>
              </w:rPr>
              <w:t>/</w:t>
            </w:r>
            <w:r w:rsidRPr="001C2AD3">
              <w:rPr>
                <w:rFonts w:hint="eastAsia"/>
              </w:rPr>
              <w:t>網頁製作、方案（課程）寫作、教育性影片</w:t>
            </w:r>
            <w:r w:rsidRPr="001C2AD3">
              <w:rPr>
                <w:rFonts w:hint="eastAsia"/>
              </w:rPr>
              <w:t xml:space="preserve">], </w:t>
            </w:r>
            <w:r w:rsidRPr="001C2AD3">
              <w:rPr>
                <w:rFonts w:hint="eastAsia"/>
              </w:rPr>
              <w:t>創作</w:t>
            </w:r>
            <w:r w:rsidRPr="001C2AD3">
              <w:rPr>
                <w:rFonts w:hint="eastAsia"/>
              </w:rPr>
              <w:t xml:space="preserve">: </w:t>
            </w:r>
            <w:r w:rsidRPr="001C2AD3">
              <w:rPr>
                <w:rFonts w:hint="eastAsia"/>
              </w:rPr>
              <w:t>微電影</w:t>
            </w:r>
            <w:r w:rsidRPr="001C2AD3">
              <w:rPr>
                <w:rFonts w:hint="eastAsia"/>
              </w:rPr>
              <w:t xml:space="preserve">, </w:t>
            </w:r>
            <w:r w:rsidRPr="001C2AD3">
              <w:rPr>
                <w:rFonts w:hint="eastAsia"/>
              </w:rPr>
              <w:t>創作</w:t>
            </w:r>
            <w:r w:rsidRPr="001C2AD3">
              <w:rPr>
                <w:rFonts w:hint="eastAsia"/>
              </w:rPr>
              <w:t xml:space="preserve">: </w:t>
            </w:r>
            <w:r w:rsidRPr="001C2AD3">
              <w:rPr>
                <w:rFonts w:hint="eastAsia"/>
              </w:rPr>
              <w:t>心理小說</w:t>
            </w:r>
          </w:p>
        </w:tc>
      </w:tr>
      <w:tr w:rsidR="00753925" w:rsidRPr="00570DBE" w:rsidTr="00595F1F">
        <w:trPr>
          <w:trHeight w:val="648"/>
        </w:trPr>
        <w:tc>
          <w:tcPr>
            <w:tcW w:w="1809" w:type="dxa"/>
          </w:tcPr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t>方嘉琦 專案助理教授</w:t>
            </w:r>
          </w:p>
        </w:tc>
        <w:tc>
          <w:tcPr>
            <w:tcW w:w="1560" w:type="dxa"/>
          </w:tcPr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t>悲傷輔導與失落關懷議</w:t>
            </w:r>
            <w:r w:rsidRPr="0EC77903">
              <w:rPr>
                <w:rFonts w:asciiTheme="minorEastAsia" w:hAnsiTheme="minorEastAsia"/>
              </w:rPr>
              <w:lastRenderedPageBreak/>
              <w:t>題</w:t>
            </w:r>
          </w:p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t>心理健康議題</w:t>
            </w:r>
          </w:p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t>表達性藝術治療</w:t>
            </w:r>
          </w:p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t>多元文化專題</w:t>
            </w:r>
          </w:p>
        </w:tc>
        <w:tc>
          <w:tcPr>
            <w:tcW w:w="1014" w:type="dxa"/>
          </w:tcPr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lastRenderedPageBreak/>
              <w:t>學術、實務皆</w:t>
            </w:r>
            <w:r w:rsidRPr="0EC77903">
              <w:rPr>
                <w:rFonts w:asciiTheme="minorEastAsia" w:hAnsiTheme="minorEastAsia"/>
              </w:rPr>
              <w:lastRenderedPageBreak/>
              <w:t>可</w:t>
            </w:r>
          </w:p>
        </w:tc>
        <w:tc>
          <w:tcPr>
            <w:tcW w:w="1398" w:type="dxa"/>
          </w:tcPr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lastRenderedPageBreak/>
              <w:t>團體或個人定期預</w:t>
            </w:r>
            <w:r w:rsidRPr="0EC77903">
              <w:rPr>
                <w:rFonts w:asciiTheme="minorEastAsia" w:hAnsiTheme="minorEastAsia"/>
              </w:rPr>
              <w:lastRenderedPageBreak/>
              <w:t>約面對面討論</w:t>
            </w:r>
          </w:p>
        </w:tc>
        <w:tc>
          <w:tcPr>
            <w:tcW w:w="1557" w:type="dxa"/>
          </w:tcPr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lastRenderedPageBreak/>
              <w:t>個人可對感興趣的研究</w:t>
            </w:r>
            <w:r w:rsidRPr="0EC77903">
              <w:rPr>
                <w:rFonts w:asciiTheme="minorEastAsia" w:hAnsiTheme="minorEastAsia"/>
              </w:rPr>
              <w:lastRenderedPageBreak/>
              <w:t>主題、領域和對象先有方向，主動搜集和閱讀相關文獻，不排斥質性訪談與文本分析的研究形式，對畢專進度的期程期限有較清楚的認知和負責</w:t>
            </w:r>
          </w:p>
        </w:tc>
        <w:tc>
          <w:tcPr>
            <w:tcW w:w="2222" w:type="dxa"/>
          </w:tcPr>
          <w:p w:rsidR="00753925" w:rsidRDefault="00753925" w:rsidP="00595F1F">
            <w:pPr>
              <w:rPr>
                <w:rFonts w:asciiTheme="minorEastAsia" w:hAnsiTheme="minorEastAsia"/>
              </w:rPr>
            </w:pPr>
            <w:r w:rsidRPr="0EC77903">
              <w:rPr>
                <w:rFonts w:asciiTheme="minorEastAsia" w:hAnsiTheme="minorEastAsia"/>
              </w:rPr>
              <w:lastRenderedPageBreak/>
              <w:t>實證研究論文、評論型論文、有實證</w:t>
            </w:r>
            <w:r w:rsidRPr="0EC77903">
              <w:rPr>
                <w:rFonts w:asciiTheme="minorEastAsia" w:hAnsiTheme="minorEastAsia"/>
              </w:rPr>
              <w:lastRenderedPageBreak/>
              <w:t>研究基礎之創意多元形式的呈現可</w:t>
            </w:r>
          </w:p>
        </w:tc>
      </w:tr>
      <w:tr w:rsidR="00753925" w:rsidRPr="00570DBE" w:rsidTr="00595F1F">
        <w:trPr>
          <w:trHeight w:val="648"/>
        </w:trPr>
        <w:tc>
          <w:tcPr>
            <w:tcW w:w="1809" w:type="dxa"/>
          </w:tcPr>
          <w:p w:rsidR="00753925" w:rsidRPr="00070B50" w:rsidRDefault="00753925" w:rsidP="00595F1F">
            <w:r w:rsidRPr="00070B50">
              <w:rPr>
                <w:rFonts w:hint="eastAsia"/>
              </w:rPr>
              <w:lastRenderedPageBreak/>
              <w:t>葉品陽</w:t>
            </w:r>
            <w:r w:rsidRPr="00070B50">
              <w:rPr>
                <w:rFonts w:hint="eastAsia"/>
              </w:rPr>
              <w:t xml:space="preserve"> </w:t>
            </w:r>
            <w:r w:rsidRPr="00070B50">
              <w:rPr>
                <w:rFonts w:hint="eastAsia"/>
              </w:rPr>
              <w:t>助理教授</w:t>
            </w:r>
          </w:p>
        </w:tc>
        <w:tc>
          <w:tcPr>
            <w:tcW w:w="1560" w:type="dxa"/>
          </w:tcPr>
          <w:p w:rsidR="00753925" w:rsidRPr="00070B50" w:rsidRDefault="00753925" w:rsidP="00595F1F">
            <w:r w:rsidRPr="00070B50">
              <w:rPr>
                <w:rFonts w:hint="eastAsia"/>
              </w:rPr>
              <w:t>臨床心理學、成癮行為、行為分析、系統性回顧分析</w:t>
            </w:r>
          </w:p>
        </w:tc>
        <w:tc>
          <w:tcPr>
            <w:tcW w:w="1014" w:type="dxa"/>
          </w:tcPr>
          <w:p w:rsidR="00753925" w:rsidRPr="00070B50" w:rsidRDefault="00753925" w:rsidP="00595F1F">
            <w:r w:rsidRPr="00070B50">
              <w:rPr>
                <w:rFonts w:hint="eastAsia"/>
              </w:rPr>
              <w:t>學術</w:t>
            </w:r>
          </w:p>
        </w:tc>
        <w:tc>
          <w:tcPr>
            <w:tcW w:w="1398" w:type="dxa"/>
          </w:tcPr>
          <w:p w:rsidR="00753925" w:rsidRPr="00070B50" w:rsidRDefault="00753925" w:rsidP="00595F1F">
            <w:r w:rsidRPr="00070B50">
              <w:rPr>
                <w:rFonts w:hint="eastAsia"/>
              </w:rPr>
              <w:t xml:space="preserve">1. </w:t>
            </w:r>
            <w:r w:rsidRPr="00070B50">
              <w:rPr>
                <w:rFonts w:hint="eastAsia"/>
              </w:rPr>
              <w:t>個別</w:t>
            </w:r>
            <w:r w:rsidRPr="00070B50">
              <w:rPr>
                <w:rFonts w:hint="eastAsia"/>
              </w:rPr>
              <w:t xml:space="preserve"> 2. </w:t>
            </w:r>
            <w:r w:rsidRPr="00070B50">
              <w:rPr>
                <w:rFonts w:hint="eastAsia"/>
              </w:rPr>
              <w:t>小組</w:t>
            </w:r>
          </w:p>
        </w:tc>
        <w:tc>
          <w:tcPr>
            <w:tcW w:w="1557" w:type="dxa"/>
          </w:tcPr>
          <w:p w:rsidR="00753925" w:rsidRPr="00070B50" w:rsidRDefault="00753925" w:rsidP="00595F1F">
            <w:r w:rsidRPr="00070B50">
              <w:rPr>
                <w:rFonts w:hint="eastAsia"/>
              </w:rPr>
              <w:t>主動積極、可定期參與討論。</w:t>
            </w:r>
          </w:p>
        </w:tc>
        <w:tc>
          <w:tcPr>
            <w:tcW w:w="2222" w:type="dxa"/>
          </w:tcPr>
          <w:p w:rsidR="00753925" w:rsidRDefault="00753925" w:rsidP="00595F1F">
            <w:r w:rsidRPr="00070B50">
              <w:rPr>
                <w:rFonts w:hint="eastAsia"/>
              </w:rPr>
              <w:t>實徵研究論文、評論性論文</w:t>
            </w:r>
          </w:p>
        </w:tc>
      </w:tr>
      <w:tr w:rsidR="00435059" w:rsidRPr="00570DBE" w:rsidTr="00595F1F">
        <w:trPr>
          <w:trHeight w:val="648"/>
        </w:trPr>
        <w:tc>
          <w:tcPr>
            <w:tcW w:w="1809" w:type="dxa"/>
          </w:tcPr>
          <w:p w:rsidR="00435059" w:rsidRPr="00070B50" w:rsidRDefault="00435059" w:rsidP="00435059">
            <w:r>
              <w:rPr>
                <w:rFonts w:hint="eastAsia"/>
              </w:rPr>
              <w:t>廖御圻助理教授</w:t>
            </w:r>
          </w:p>
        </w:tc>
        <w:tc>
          <w:tcPr>
            <w:tcW w:w="1560" w:type="dxa"/>
          </w:tcPr>
          <w:p w:rsidR="00435059" w:rsidRPr="00435059" w:rsidRDefault="00435059" w:rsidP="00435059">
            <w:r w:rsidRPr="00435059">
              <w:rPr>
                <w:rFonts w:hint="eastAsia"/>
              </w:rPr>
              <w:t>兒童與青少年臨床心理學、臨床神經心理學、復健心理學</w:t>
            </w:r>
          </w:p>
        </w:tc>
        <w:tc>
          <w:tcPr>
            <w:tcW w:w="1014" w:type="dxa"/>
          </w:tcPr>
          <w:p w:rsidR="00435059" w:rsidRPr="00435059" w:rsidRDefault="00435059" w:rsidP="00435059">
            <w:r w:rsidRPr="00435059">
              <w:rPr>
                <w:rFonts w:hint="eastAsia"/>
              </w:rPr>
              <w:t>學術、實務皆可</w:t>
            </w:r>
          </w:p>
        </w:tc>
        <w:tc>
          <w:tcPr>
            <w:tcW w:w="1398" w:type="dxa"/>
          </w:tcPr>
          <w:p w:rsidR="00435059" w:rsidRPr="00435059" w:rsidRDefault="00435059" w:rsidP="00435059">
            <w:pPr>
              <w:pStyle w:val="a9"/>
              <w:numPr>
                <w:ilvl w:val="0"/>
                <w:numId w:val="1"/>
              </w:numPr>
              <w:ind w:leftChars="0"/>
            </w:pPr>
            <w:r w:rsidRPr="00435059">
              <w:rPr>
                <w:rFonts w:hint="eastAsia"/>
              </w:rPr>
              <w:t>團體討論</w:t>
            </w:r>
          </w:p>
          <w:p w:rsidR="00435059" w:rsidRPr="00435059" w:rsidRDefault="00435059" w:rsidP="00435059">
            <w:pPr>
              <w:pStyle w:val="a9"/>
              <w:numPr>
                <w:ilvl w:val="0"/>
                <w:numId w:val="1"/>
              </w:numPr>
              <w:ind w:leftChars="0"/>
            </w:pPr>
            <w:r w:rsidRPr="00435059">
              <w:rPr>
                <w:rFonts w:hint="eastAsia"/>
              </w:rPr>
              <w:t>個別報告</w:t>
            </w:r>
          </w:p>
        </w:tc>
        <w:tc>
          <w:tcPr>
            <w:tcW w:w="1557" w:type="dxa"/>
          </w:tcPr>
          <w:p w:rsidR="00435059" w:rsidRPr="00435059" w:rsidRDefault="00435059" w:rsidP="00435059">
            <w:r w:rsidRPr="00435059">
              <w:rPr>
                <w:rFonts w:hint="eastAsia"/>
              </w:rPr>
              <w:t>實務：高齡服務或其他臨床服務模式。</w:t>
            </w:r>
          </w:p>
          <w:p w:rsidR="00435059" w:rsidRPr="00435059" w:rsidRDefault="00435059" w:rsidP="00435059">
            <w:r w:rsidRPr="00435059">
              <w:rPr>
                <w:rFonts w:hint="eastAsia"/>
              </w:rPr>
              <w:t>學術：視學生興趣，以神經心理取向為主</w:t>
            </w:r>
          </w:p>
        </w:tc>
        <w:tc>
          <w:tcPr>
            <w:tcW w:w="2222" w:type="dxa"/>
          </w:tcPr>
          <w:p w:rsidR="00435059" w:rsidRPr="00435059" w:rsidRDefault="00435059" w:rsidP="00435059">
            <w:r w:rsidRPr="00435059">
              <w:rPr>
                <w:rFonts w:hint="eastAsia"/>
              </w:rPr>
              <w:t>實徵研究論文、</w:t>
            </w:r>
            <w:r w:rsidRPr="00435059">
              <w:rPr>
                <w:rFonts w:ascii="SimSun" w:eastAsia="SimSun" w:hAnsi="SimSun" w:hint="eastAsia"/>
              </w:rPr>
              <w:t>見實習成果報告</w:t>
            </w:r>
          </w:p>
        </w:tc>
      </w:tr>
      <w:tr w:rsidR="00D01735" w:rsidRPr="00570DBE" w:rsidTr="00595F1F">
        <w:trPr>
          <w:trHeight w:val="648"/>
        </w:trPr>
        <w:tc>
          <w:tcPr>
            <w:tcW w:w="1809" w:type="dxa"/>
          </w:tcPr>
          <w:p w:rsidR="00D01735" w:rsidRPr="00070B50" w:rsidRDefault="00D01735" w:rsidP="00D01735">
            <w:r>
              <w:rPr>
                <w:rFonts w:hint="eastAsia"/>
              </w:rPr>
              <w:t>張瀚云助理</w:t>
            </w:r>
            <w:bookmarkStart w:id="0" w:name="_GoBack"/>
            <w:bookmarkEnd w:id="0"/>
            <w:r>
              <w:rPr>
                <w:rFonts w:hint="eastAsia"/>
              </w:rPr>
              <w:t>教授</w:t>
            </w:r>
          </w:p>
        </w:tc>
        <w:tc>
          <w:tcPr>
            <w:tcW w:w="1560" w:type="dxa"/>
          </w:tcPr>
          <w:p w:rsidR="00D01735" w:rsidRPr="00B50EFD" w:rsidRDefault="00D01735" w:rsidP="00D01735">
            <w:r w:rsidRPr="00B50EFD">
              <w:rPr>
                <w:rFonts w:hint="eastAsia"/>
              </w:rPr>
              <w:t>心理相關議題</w:t>
            </w:r>
          </w:p>
        </w:tc>
        <w:tc>
          <w:tcPr>
            <w:tcW w:w="1014" w:type="dxa"/>
          </w:tcPr>
          <w:p w:rsidR="00D01735" w:rsidRPr="00B50EFD" w:rsidRDefault="00D01735" w:rsidP="00D01735">
            <w:r w:rsidRPr="00B50EFD">
              <w:rPr>
                <w:rFonts w:hint="eastAsia"/>
              </w:rPr>
              <w:t>學術</w:t>
            </w:r>
          </w:p>
        </w:tc>
        <w:tc>
          <w:tcPr>
            <w:tcW w:w="1398" w:type="dxa"/>
          </w:tcPr>
          <w:p w:rsidR="00D01735" w:rsidRPr="004A09D0" w:rsidRDefault="00D01735" w:rsidP="00D01735">
            <w:pPr>
              <w:rPr>
                <w:color w:val="FF0000"/>
              </w:rPr>
            </w:pPr>
            <w:r w:rsidRPr="0EC77903">
              <w:rPr>
                <w:rFonts w:asciiTheme="minorEastAsia" w:hAnsiTheme="minorEastAsia"/>
              </w:rPr>
              <w:t>約面對面討論</w:t>
            </w:r>
            <w:r>
              <w:rPr>
                <w:rFonts w:asciiTheme="minorEastAsia" w:hAnsiTheme="minorEastAsia" w:hint="eastAsia"/>
              </w:rPr>
              <w:t>，1-2週進度報告</w:t>
            </w:r>
          </w:p>
        </w:tc>
        <w:tc>
          <w:tcPr>
            <w:tcW w:w="1557" w:type="dxa"/>
          </w:tcPr>
          <w:p w:rsidR="00D01735" w:rsidRPr="004A09D0" w:rsidRDefault="00D01735" w:rsidP="00D01735">
            <w:pPr>
              <w:rPr>
                <w:color w:val="FF0000"/>
              </w:rPr>
            </w:pPr>
            <w:r>
              <w:rPr>
                <w:rFonts w:asciiTheme="minorEastAsia" w:hAnsiTheme="minorEastAsia" w:hint="eastAsia"/>
              </w:rPr>
              <w:t>主動、自律，可努力</w:t>
            </w:r>
            <w:r w:rsidRPr="00570DBE">
              <w:rPr>
                <w:rFonts w:asciiTheme="minorEastAsia" w:hAnsiTheme="minorEastAsia" w:hint="eastAsia"/>
              </w:rPr>
              <w:t>完成</w:t>
            </w:r>
            <w:r>
              <w:rPr>
                <w:rFonts w:asciiTheme="minorEastAsia" w:hAnsiTheme="minorEastAsia" w:hint="eastAsia"/>
              </w:rPr>
              <w:t>每週</w:t>
            </w:r>
            <w:r w:rsidRPr="00570DBE">
              <w:rPr>
                <w:rFonts w:asciiTheme="minorEastAsia" w:hAnsiTheme="minorEastAsia" w:hint="eastAsia"/>
              </w:rPr>
              <w:t>進度</w:t>
            </w:r>
          </w:p>
        </w:tc>
        <w:tc>
          <w:tcPr>
            <w:tcW w:w="2222" w:type="dxa"/>
          </w:tcPr>
          <w:p w:rsidR="00D01735" w:rsidRPr="004A09D0" w:rsidRDefault="00D01735" w:rsidP="00D01735">
            <w:pPr>
              <w:rPr>
                <w:color w:val="FF0000"/>
              </w:rPr>
            </w:pPr>
            <w:r w:rsidRPr="00070B50">
              <w:rPr>
                <w:rFonts w:hint="eastAsia"/>
              </w:rPr>
              <w:t>實徵研究論文、評論性論文</w:t>
            </w:r>
          </w:p>
        </w:tc>
      </w:tr>
      <w:tr w:rsidR="009A0AD9" w:rsidRPr="00570DBE" w:rsidTr="00595F1F">
        <w:trPr>
          <w:trHeight w:val="648"/>
        </w:trPr>
        <w:tc>
          <w:tcPr>
            <w:tcW w:w="1809" w:type="dxa"/>
          </w:tcPr>
          <w:p w:rsidR="009A0AD9" w:rsidRPr="00070B50" w:rsidRDefault="009A0AD9" w:rsidP="009A0AD9">
            <w:r>
              <w:rPr>
                <w:rFonts w:hint="eastAsia"/>
              </w:rPr>
              <w:t>林美琪助理教授</w:t>
            </w:r>
          </w:p>
        </w:tc>
        <w:tc>
          <w:tcPr>
            <w:tcW w:w="1560" w:type="dxa"/>
          </w:tcPr>
          <w:p w:rsidR="009A0AD9" w:rsidRPr="007367BB" w:rsidRDefault="009A0AD9" w:rsidP="009A0AD9">
            <w:r w:rsidRPr="007367BB">
              <w:rPr>
                <w:rFonts w:hint="eastAsia"/>
              </w:rPr>
              <w:t>心理健康議題</w:t>
            </w:r>
            <w:r w:rsidRPr="007367BB">
              <w:rPr>
                <w:rFonts w:hint="eastAsia"/>
              </w:rPr>
              <w:t>,</w:t>
            </w:r>
            <w:r w:rsidRPr="007367BB">
              <w:t xml:space="preserve"> </w:t>
            </w:r>
            <w:r w:rsidRPr="007367BB">
              <w:rPr>
                <w:rFonts w:hint="eastAsia"/>
              </w:rPr>
              <w:t>學習障礙、跨文化評估適應、心理評估</w:t>
            </w:r>
          </w:p>
        </w:tc>
        <w:tc>
          <w:tcPr>
            <w:tcW w:w="1014" w:type="dxa"/>
          </w:tcPr>
          <w:p w:rsidR="009A0AD9" w:rsidRPr="007367BB" w:rsidRDefault="009A0AD9" w:rsidP="009A0AD9">
            <w:r w:rsidRPr="007367BB">
              <w:rPr>
                <w:rFonts w:hint="eastAsia"/>
              </w:rPr>
              <w:t>學術、實務</w:t>
            </w:r>
            <w:r w:rsidRPr="007367BB">
              <w:rPr>
                <w:rFonts w:hint="eastAsia"/>
              </w:rPr>
              <w:tab/>
            </w:r>
          </w:p>
        </w:tc>
        <w:tc>
          <w:tcPr>
            <w:tcW w:w="1398" w:type="dxa"/>
          </w:tcPr>
          <w:p w:rsidR="009A0AD9" w:rsidRPr="004A09D0" w:rsidRDefault="009A0AD9" w:rsidP="009A0AD9">
            <w:pPr>
              <w:rPr>
                <w:color w:val="FF0000"/>
              </w:rPr>
            </w:pPr>
            <w:r w:rsidRPr="005517BD">
              <w:rPr>
                <w:rFonts w:hint="eastAsia"/>
              </w:rPr>
              <w:t>1~2</w:t>
            </w:r>
            <w:r w:rsidRPr="005517BD">
              <w:rPr>
                <w:rFonts w:hint="eastAsia"/>
              </w:rPr>
              <w:t>週</w:t>
            </w:r>
            <w:r w:rsidRPr="005517BD">
              <w:rPr>
                <w:rFonts w:hint="eastAsia"/>
              </w:rPr>
              <w:t>meeting</w:t>
            </w:r>
            <w:r w:rsidRPr="005517BD">
              <w:rPr>
                <w:rFonts w:hint="eastAsia"/>
              </w:rPr>
              <w:t>一次，報告進度與困難，參與討論。</w:t>
            </w:r>
          </w:p>
        </w:tc>
        <w:tc>
          <w:tcPr>
            <w:tcW w:w="1557" w:type="dxa"/>
          </w:tcPr>
          <w:p w:rsidR="009A0AD9" w:rsidRPr="004A09D0" w:rsidRDefault="009A0AD9" w:rsidP="009A0AD9">
            <w:pPr>
              <w:rPr>
                <w:color w:val="FF0000"/>
              </w:rPr>
            </w:pPr>
            <w:r w:rsidRPr="005517BD">
              <w:rPr>
                <w:rFonts w:hint="eastAsia"/>
              </w:rPr>
              <w:t>能閱讀英文期刊文獻</w:t>
            </w:r>
          </w:p>
        </w:tc>
        <w:tc>
          <w:tcPr>
            <w:tcW w:w="2222" w:type="dxa"/>
          </w:tcPr>
          <w:p w:rsidR="009A0AD9" w:rsidRPr="004A09D0" w:rsidRDefault="009A0AD9" w:rsidP="009A0AD9">
            <w:pPr>
              <w:rPr>
                <w:color w:val="FF0000"/>
              </w:rPr>
            </w:pPr>
            <w:r w:rsidRPr="005517BD">
              <w:rPr>
                <w:rFonts w:hint="eastAsia"/>
              </w:rPr>
              <w:t>實徵研究論文</w:t>
            </w:r>
            <w:r w:rsidRPr="005517BD">
              <w:rPr>
                <w:rFonts w:hint="eastAsia"/>
              </w:rPr>
              <w:t xml:space="preserve">, </w:t>
            </w:r>
            <w:r w:rsidRPr="005517BD">
              <w:rPr>
                <w:rFonts w:hint="eastAsia"/>
              </w:rPr>
              <w:t>評論性論文</w:t>
            </w:r>
          </w:p>
        </w:tc>
      </w:tr>
      <w:tr w:rsidR="00753925" w:rsidRPr="00570DBE" w:rsidTr="00595F1F">
        <w:trPr>
          <w:trHeight w:val="4104"/>
        </w:trPr>
        <w:tc>
          <w:tcPr>
            <w:tcW w:w="1809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lastRenderedPageBreak/>
              <w:t>吳信輝 講師</w:t>
            </w:r>
          </w:p>
        </w:tc>
        <w:tc>
          <w:tcPr>
            <w:tcW w:w="1560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問題解決,兒童數學學習,青少年輔導實務(含網路沉迷或成癮主題)</w:t>
            </w:r>
          </w:p>
        </w:tc>
        <w:tc>
          <w:tcPr>
            <w:tcW w:w="1014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學術、實務皆可</w:t>
            </w:r>
          </w:p>
        </w:tc>
        <w:tc>
          <w:tcPr>
            <w:tcW w:w="1398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1. 個別 2. 小組</w:t>
            </w:r>
          </w:p>
        </w:tc>
        <w:tc>
          <w:tcPr>
            <w:tcW w:w="1557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D511FE">
              <w:rPr>
                <w:rFonts w:asciiTheme="minorEastAsia" w:hAnsiTheme="minorEastAsia" w:hint="eastAsia"/>
              </w:rPr>
              <w:t>主動積極、可定期參與討論。</w:t>
            </w:r>
          </w:p>
        </w:tc>
        <w:tc>
          <w:tcPr>
            <w:tcW w:w="2222" w:type="dxa"/>
            <w:hideMark/>
          </w:tcPr>
          <w:p w:rsidR="00753925" w:rsidRPr="00570DBE" w:rsidRDefault="00753925" w:rsidP="00595F1F">
            <w:pPr>
              <w:rPr>
                <w:rFonts w:asciiTheme="minorEastAsia" w:hAnsiTheme="minorEastAsia"/>
              </w:rPr>
            </w:pPr>
            <w:r w:rsidRPr="00570DBE">
              <w:rPr>
                <w:rFonts w:asciiTheme="minorEastAsia" w:hAnsiTheme="minorEastAsia" w:hint="eastAsia"/>
              </w:rPr>
              <w:t>實徵研究論文, 評論性論文, 質性研究論文, 見實習成果報告, 展演[含教育性網站/網頁製作、互動性網站/網頁製作、方案（課程）寫作、教育性影片], 創作: 微電影</w:t>
            </w:r>
          </w:p>
        </w:tc>
      </w:tr>
      <w:tr w:rsidR="00D576C8" w:rsidRPr="00570DBE" w:rsidTr="00595F1F">
        <w:trPr>
          <w:trHeight w:val="4104"/>
        </w:trPr>
        <w:tc>
          <w:tcPr>
            <w:tcW w:w="1809" w:type="dxa"/>
          </w:tcPr>
          <w:p w:rsidR="00D576C8" w:rsidRPr="00EE7F0C" w:rsidRDefault="00D576C8" w:rsidP="00D576C8">
            <w:r w:rsidRPr="00EE7F0C">
              <w:rPr>
                <w:rFonts w:hint="eastAsia"/>
              </w:rPr>
              <w:t>呂欣蔓</w:t>
            </w:r>
            <w:r w:rsidRPr="00EE7F0C">
              <w:rPr>
                <w:rFonts w:hint="eastAsia"/>
              </w:rPr>
              <w:t xml:space="preserve"> </w:t>
            </w:r>
            <w:r w:rsidRPr="00EE7F0C">
              <w:rPr>
                <w:rFonts w:hint="eastAsia"/>
              </w:rPr>
              <w:t>講師</w:t>
            </w:r>
          </w:p>
        </w:tc>
        <w:tc>
          <w:tcPr>
            <w:tcW w:w="1560" w:type="dxa"/>
          </w:tcPr>
          <w:p w:rsidR="00D576C8" w:rsidRPr="00EE7F0C" w:rsidRDefault="00D576C8" w:rsidP="00D576C8">
            <w:r w:rsidRPr="00EE7F0C">
              <w:rPr>
                <w:rFonts w:hint="eastAsia"/>
              </w:rPr>
              <w:t>社會心理學</w:t>
            </w:r>
          </w:p>
        </w:tc>
        <w:tc>
          <w:tcPr>
            <w:tcW w:w="1014" w:type="dxa"/>
          </w:tcPr>
          <w:p w:rsidR="00D576C8" w:rsidRPr="00EE7F0C" w:rsidRDefault="00D576C8" w:rsidP="00D576C8">
            <w:r w:rsidRPr="00EE7F0C">
              <w:rPr>
                <w:rFonts w:hint="eastAsia"/>
              </w:rPr>
              <w:t>學術、實務</w:t>
            </w:r>
          </w:p>
        </w:tc>
        <w:tc>
          <w:tcPr>
            <w:tcW w:w="1398" w:type="dxa"/>
          </w:tcPr>
          <w:p w:rsidR="00D576C8" w:rsidRPr="00EE7F0C" w:rsidRDefault="00D576C8" w:rsidP="00D576C8">
            <w:r w:rsidRPr="00EE7F0C">
              <w:rPr>
                <w:rFonts w:hint="eastAsia"/>
              </w:rPr>
              <w:t>1~2</w:t>
            </w:r>
            <w:r w:rsidRPr="00EE7F0C">
              <w:rPr>
                <w:rFonts w:hint="eastAsia"/>
              </w:rPr>
              <w:t>週</w:t>
            </w:r>
            <w:r w:rsidRPr="00EE7F0C">
              <w:rPr>
                <w:rFonts w:hint="eastAsia"/>
              </w:rPr>
              <w:t>meeting</w:t>
            </w:r>
            <w:r w:rsidRPr="00EE7F0C">
              <w:rPr>
                <w:rFonts w:hint="eastAsia"/>
              </w:rPr>
              <w:t>一次，報告進度與困難，參與討論。</w:t>
            </w:r>
          </w:p>
        </w:tc>
        <w:tc>
          <w:tcPr>
            <w:tcW w:w="1557" w:type="dxa"/>
          </w:tcPr>
          <w:p w:rsidR="00D576C8" w:rsidRPr="00EE7F0C" w:rsidRDefault="00D576C8" w:rsidP="00D576C8">
            <w:r w:rsidRPr="00EE7F0C">
              <w:rPr>
                <w:rFonts w:hint="eastAsia"/>
              </w:rPr>
              <w:t>參與</w:t>
            </w:r>
            <w:r w:rsidRPr="00EE7F0C">
              <w:rPr>
                <w:rFonts w:hint="eastAsia"/>
              </w:rPr>
              <w:t>lab meeting</w:t>
            </w:r>
          </w:p>
        </w:tc>
        <w:tc>
          <w:tcPr>
            <w:tcW w:w="2222" w:type="dxa"/>
          </w:tcPr>
          <w:p w:rsidR="00D576C8" w:rsidRDefault="00D576C8" w:rsidP="00D576C8">
            <w:r w:rsidRPr="00EE7F0C">
              <w:rPr>
                <w:rFonts w:hint="eastAsia"/>
              </w:rPr>
              <w:t>實徵研究論文、評論性論文、質化研究論文、實務專題研究報告和其他符合規定之形式。</w:t>
            </w:r>
          </w:p>
        </w:tc>
      </w:tr>
    </w:tbl>
    <w:p w:rsidR="00753925" w:rsidRPr="00753925" w:rsidRDefault="00753925">
      <w:pPr>
        <w:rPr>
          <w:rFonts w:asciiTheme="minorEastAsia" w:hAnsiTheme="minorEastAsia"/>
        </w:rPr>
      </w:pPr>
    </w:p>
    <w:sectPr w:rsidR="00753925" w:rsidRPr="007539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A5" w:rsidRDefault="00522CA5" w:rsidP="00D65BA0">
      <w:r>
        <w:separator/>
      </w:r>
    </w:p>
  </w:endnote>
  <w:endnote w:type="continuationSeparator" w:id="0">
    <w:p w:rsidR="00522CA5" w:rsidRDefault="00522CA5" w:rsidP="00D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A5" w:rsidRDefault="00522CA5" w:rsidP="00D65BA0">
      <w:r>
        <w:separator/>
      </w:r>
    </w:p>
  </w:footnote>
  <w:footnote w:type="continuationSeparator" w:id="0">
    <w:p w:rsidR="00522CA5" w:rsidRDefault="00522CA5" w:rsidP="00D6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7AB"/>
    <w:multiLevelType w:val="hybridMultilevel"/>
    <w:tmpl w:val="09A6A8E4"/>
    <w:lvl w:ilvl="0" w:tplc="1DAEF948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C"/>
    <w:rsid w:val="00033BF0"/>
    <w:rsid w:val="00035ABE"/>
    <w:rsid w:val="00036E75"/>
    <w:rsid w:val="000A1374"/>
    <w:rsid w:val="000C1BAC"/>
    <w:rsid w:val="001C7F49"/>
    <w:rsid w:val="001F548C"/>
    <w:rsid w:val="002925F4"/>
    <w:rsid w:val="002C65F8"/>
    <w:rsid w:val="00336CBE"/>
    <w:rsid w:val="00435059"/>
    <w:rsid w:val="00495163"/>
    <w:rsid w:val="004A09D0"/>
    <w:rsid w:val="004B0824"/>
    <w:rsid w:val="004F46FF"/>
    <w:rsid w:val="00522CA5"/>
    <w:rsid w:val="00552F5A"/>
    <w:rsid w:val="00570DBE"/>
    <w:rsid w:val="005833F2"/>
    <w:rsid w:val="005C0F24"/>
    <w:rsid w:val="00600B55"/>
    <w:rsid w:val="0060348C"/>
    <w:rsid w:val="006D25C5"/>
    <w:rsid w:val="00753925"/>
    <w:rsid w:val="007557F8"/>
    <w:rsid w:val="00767307"/>
    <w:rsid w:val="00797097"/>
    <w:rsid w:val="00797799"/>
    <w:rsid w:val="007F4071"/>
    <w:rsid w:val="00823150"/>
    <w:rsid w:val="00843FCB"/>
    <w:rsid w:val="00876391"/>
    <w:rsid w:val="008D0DA2"/>
    <w:rsid w:val="00942CD9"/>
    <w:rsid w:val="00963E63"/>
    <w:rsid w:val="009A0AD9"/>
    <w:rsid w:val="009A5E00"/>
    <w:rsid w:val="009D1958"/>
    <w:rsid w:val="00A23A2F"/>
    <w:rsid w:val="00A411C1"/>
    <w:rsid w:val="00A63BDA"/>
    <w:rsid w:val="00AA1E6D"/>
    <w:rsid w:val="00AA6F3A"/>
    <w:rsid w:val="00AE4625"/>
    <w:rsid w:val="00AF5F8C"/>
    <w:rsid w:val="00B614D1"/>
    <w:rsid w:val="00B63AAD"/>
    <w:rsid w:val="00BD4C81"/>
    <w:rsid w:val="00C60D4F"/>
    <w:rsid w:val="00C65459"/>
    <w:rsid w:val="00C87ECB"/>
    <w:rsid w:val="00C96484"/>
    <w:rsid w:val="00D01735"/>
    <w:rsid w:val="00D511FE"/>
    <w:rsid w:val="00D576C8"/>
    <w:rsid w:val="00D65BA0"/>
    <w:rsid w:val="00DF0F42"/>
    <w:rsid w:val="00EA2F3B"/>
    <w:rsid w:val="00F149B2"/>
    <w:rsid w:val="00F1599C"/>
    <w:rsid w:val="00F272D4"/>
    <w:rsid w:val="00F66C2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BD824-68E1-45FC-B800-890022C0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0F2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5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5BA0"/>
    <w:rPr>
      <w:sz w:val="20"/>
      <w:szCs w:val="20"/>
    </w:rPr>
  </w:style>
  <w:style w:type="paragraph" w:styleId="a9">
    <w:name w:val="List Paragraph"/>
    <w:basedOn w:val="a"/>
    <w:uiPriority w:val="34"/>
    <w:qFormat/>
    <w:rsid w:val="004350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49CC-BB01-4C30-8A19-3DA9E6B9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羅承剛</cp:lastModifiedBy>
  <cp:revision>19</cp:revision>
  <dcterms:created xsi:type="dcterms:W3CDTF">2020-12-10T00:21:00Z</dcterms:created>
  <dcterms:modified xsi:type="dcterms:W3CDTF">2021-12-15T01:19:00Z</dcterms:modified>
</cp:coreProperties>
</file>